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A16" w:rsidRPr="00953C0D" w:rsidRDefault="001771A9" w:rsidP="001771A9">
      <w:pPr>
        <w:pStyle w:val="Nadpis1"/>
        <w:jc w:val="center"/>
        <w:rPr>
          <w:rFonts w:ascii="Cambria" w:hAnsi="Cambria"/>
          <w:smallCaps/>
          <w:kern w:val="48"/>
          <w:sz w:val="48"/>
          <w:szCs w:val="48"/>
        </w:rPr>
      </w:pPr>
      <w:r w:rsidRPr="00953C0D">
        <w:rPr>
          <w:rFonts w:ascii="Cambria" w:hAnsi="Cambria"/>
          <w:smallCaps/>
          <w:kern w:val="48"/>
          <w:sz w:val="48"/>
          <w:szCs w:val="48"/>
        </w:rPr>
        <w:t>Stylistika</w:t>
      </w:r>
    </w:p>
    <w:p w:rsidR="001771A9" w:rsidRPr="00953C0D" w:rsidRDefault="001771A9" w:rsidP="001771A9">
      <w:pPr>
        <w:pStyle w:val="Zkladntext"/>
      </w:pP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1. Postavení stylistiky mezi dalšími odbornými disciplínami.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2. Základní definice stylu; různé způsoby klasifikace stylů, včetně příslušných kritérií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a průnikových/přechodových pásem relevantních pro dané stylové oblasti.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3. Stylotvorné faktory (slohotvorní/stylotvorní činitelé – stylotvorný faktor obecně, objektivní s. f., subjektivní s. f., rozdíly mezi nimi, příklady).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4. Kompozice textu z hlediska stylistiky </w:t>
      </w:r>
      <w:bookmarkStart w:id="0" w:name="_GoBack"/>
      <w:bookmarkEnd w:id="0"/>
      <w:r w:rsidRPr="008B3370">
        <w:rPr>
          <w:rFonts w:ascii="Cambria" w:hAnsi="Cambria"/>
          <w:i/>
          <w:color w:val="000000"/>
          <w:sz w:val="20"/>
          <w:szCs w:val="20"/>
        </w:rPr>
        <w:t xml:space="preserve">(horizontální a vertikální členění textu, základní slohové postupy a jejich modifikace, koheze, koherence, intertextovost).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5. Prostěsdělovací funkční styl.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6. Odborný funkční styl.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7. Administrativní funkční styl.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8. Publicistický funkční styl.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9. Rétorický funkční styl. </w:t>
      </w:r>
    </w:p>
    <w:p w:rsidR="001771A9" w:rsidRPr="008B3370" w:rsidRDefault="001771A9" w:rsidP="001771A9">
      <w:pPr>
        <w:pBdr>
          <w:left w:val="single" w:sz="4" w:space="4" w:color="auto"/>
        </w:pBdr>
        <w:autoSpaceDE w:val="0"/>
        <w:autoSpaceDN w:val="0"/>
        <w:adjustRightInd w:val="0"/>
        <w:spacing w:after="120"/>
        <w:jc w:val="both"/>
        <w:rPr>
          <w:rFonts w:ascii="Cambria" w:hAnsi="Cambria"/>
          <w:i/>
          <w:color w:val="000000"/>
          <w:sz w:val="20"/>
          <w:szCs w:val="20"/>
        </w:rPr>
      </w:pPr>
      <w:r w:rsidRPr="008B3370">
        <w:rPr>
          <w:rFonts w:ascii="Cambria" w:hAnsi="Cambria"/>
          <w:i/>
          <w:color w:val="000000"/>
          <w:sz w:val="20"/>
          <w:szCs w:val="20"/>
        </w:rPr>
        <w:t xml:space="preserve">10. Umělecký funkční styl. </w:t>
      </w:r>
    </w:p>
    <w:p w:rsidR="001771A9" w:rsidRPr="00953C0D" w:rsidRDefault="001771A9" w:rsidP="001771A9">
      <w:pPr>
        <w:pStyle w:val="Zkladntext"/>
      </w:pPr>
    </w:p>
    <w:p w:rsidR="001771A9" w:rsidRPr="00953C0D" w:rsidRDefault="001771A9" w:rsidP="001771A9">
      <w:pPr>
        <w:pStyle w:val="Zkladntext"/>
      </w:pPr>
    </w:p>
    <w:p w:rsidR="00CE1A79" w:rsidRPr="00953C0D" w:rsidRDefault="00CE1A79" w:rsidP="001771A9">
      <w:pPr>
        <w:pStyle w:val="Zkladntext"/>
      </w:pPr>
    </w:p>
    <w:p w:rsidR="00CE1A79" w:rsidRPr="00953C0D" w:rsidRDefault="00CE1A79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CE1A79" w:rsidRPr="00953C0D" w:rsidRDefault="00CE1A79" w:rsidP="001771A9">
      <w:pPr>
        <w:pStyle w:val="Zkladntext"/>
      </w:pPr>
    </w:p>
    <w:p w:rsidR="00C849EB" w:rsidRPr="00953C0D" w:rsidRDefault="00C849EB" w:rsidP="001771A9">
      <w:pPr>
        <w:pStyle w:val="Zkladntext"/>
      </w:pPr>
    </w:p>
    <w:p w:rsidR="001C06F7" w:rsidRPr="00953C0D" w:rsidRDefault="001C06F7" w:rsidP="00A23463">
      <w:pPr>
        <w:rPr>
          <w:rFonts w:ascii="Cambria" w:hAnsi="Cambria"/>
          <w:b/>
          <w:smallCaps/>
          <w:kern w:val="24"/>
          <w:szCs w:val="20"/>
        </w:rPr>
      </w:pPr>
      <w:r w:rsidRPr="00953C0D">
        <w:rPr>
          <w:rFonts w:ascii="Cambria" w:hAnsi="Cambria"/>
          <w:b/>
          <w:smallCaps/>
          <w:kern w:val="24"/>
          <w:szCs w:val="20"/>
        </w:rPr>
        <w:t>Příručky, knihy a literatura k tématu</w:t>
      </w:r>
    </w:p>
    <w:p w:rsidR="001771A9" w:rsidRPr="00345F7B" w:rsidRDefault="001771A9" w:rsidP="001771A9">
      <w:pPr>
        <w:pStyle w:val="Normlnweb"/>
        <w:spacing w:before="0" w:after="120"/>
        <w:jc w:val="both"/>
        <w:rPr>
          <w:rFonts w:ascii="Cambria" w:hAnsi="Cambria"/>
          <w:sz w:val="20"/>
          <w:szCs w:val="20"/>
        </w:rPr>
      </w:pPr>
      <w:r w:rsidRPr="00345F7B">
        <w:rPr>
          <w:rFonts w:ascii="Cambria" w:hAnsi="Cambria"/>
          <w:sz w:val="20"/>
          <w:szCs w:val="20"/>
        </w:rPr>
        <w:t xml:space="preserve">ČECHOVÁ, Marie, Marie KRČMOVÁ a Eva MINÁŘOVÁ. </w:t>
      </w:r>
      <w:r w:rsidRPr="00345F7B">
        <w:rPr>
          <w:rFonts w:ascii="Cambria" w:hAnsi="Cambria"/>
          <w:i/>
          <w:iCs/>
          <w:sz w:val="20"/>
          <w:szCs w:val="20"/>
        </w:rPr>
        <w:t>Současná stylistika</w:t>
      </w:r>
      <w:r w:rsidRPr="00345F7B">
        <w:rPr>
          <w:rFonts w:ascii="Cambria" w:hAnsi="Cambria"/>
          <w:sz w:val="20"/>
          <w:szCs w:val="20"/>
        </w:rPr>
        <w:t xml:space="preserve">. Vyd. 1. </w:t>
      </w:r>
      <w:r w:rsidR="00CE1A79" w:rsidRPr="00345F7B">
        <w:rPr>
          <w:rFonts w:ascii="Cambria" w:hAnsi="Cambria"/>
          <w:sz w:val="20"/>
          <w:szCs w:val="20"/>
        </w:rPr>
        <w:t xml:space="preserve">Praha: Lidové noviny, 2008. </w:t>
      </w:r>
    </w:p>
    <w:p w:rsidR="001771A9" w:rsidRPr="00345F7B" w:rsidRDefault="001771A9" w:rsidP="001771A9">
      <w:pPr>
        <w:pStyle w:val="Normlnweb"/>
        <w:spacing w:before="0" w:after="120"/>
        <w:jc w:val="both"/>
        <w:rPr>
          <w:rFonts w:ascii="Cambria" w:hAnsi="Cambria"/>
          <w:sz w:val="20"/>
          <w:szCs w:val="20"/>
        </w:rPr>
      </w:pPr>
      <w:r w:rsidRPr="00345F7B">
        <w:rPr>
          <w:rFonts w:ascii="Cambria" w:hAnsi="Cambria"/>
          <w:sz w:val="20"/>
          <w:szCs w:val="20"/>
        </w:rPr>
        <w:t xml:space="preserve">BEČKA, Josef Václav. </w:t>
      </w:r>
      <w:r w:rsidRPr="00345F7B">
        <w:rPr>
          <w:rFonts w:ascii="Cambria" w:hAnsi="Cambria"/>
          <w:i/>
          <w:iCs/>
          <w:sz w:val="20"/>
          <w:szCs w:val="20"/>
        </w:rPr>
        <w:t>Česká stylistika</w:t>
      </w:r>
      <w:r w:rsidRPr="00345F7B">
        <w:rPr>
          <w:rFonts w:ascii="Cambria" w:hAnsi="Cambria"/>
          <w:sz w:val="20"/>
          <w:szCs w:val="20"/>
        </w:rPr>
        <w:t>. 1. vyd. Praha: Academia, 1992. 467 s. ISBN 80-200-0020-8.</w:t>
      </w:r>
    </w:p>
    <w:p w:rsidR="001771A9" w:rsidRPr="00345F7B" w:rsidRDefault="001771A9" w:rsidP="00C849EB">
      <w:pPr>
        <w:pStyle w:val="Normlnweb"/>
        <w:spacing w:before="0" w:after="120"/>
        <w:jc w:val="both"/>
      </w:pPr>
      <w:r w:rsidRPr="00345F7B">
        <w:rPr>
          <w:rFonts w:ascii="Cambria" w:hAnsi="Cambria"/>
          <w:sz w:val="20"/>
          <w:szCs w:val="20"/>
        </w:rPr>
        <w:t xml:space="preserve">MINÁŘOVÁ, Eva, Marie KRČMOVÁ, Jan CHLOUPEK a Marie ČECHOVÁ. </w:t>
      </w:r>
      <w:r w:rsidRPr="00345F7B">
        <w:rPr>
          <w:rFonts w:ascii="Cambria" w:hAnsi="Cambria"/>
          <w:i/>
          <w:iCs/>
          <w:sz w:val="20"/>
          <w:szCs w:val="20"/>
        </w:rPr>
        <w:t>Současná česká stylistika</w:t>
      </w:r>
      <w:r w:rsidRPr="00345F7B">
        <w:rPr>
          <w:rFonts w:ascii="Cambria" w:hAnsi="Cambria"/>
          <w:sz w:val="20"/>
          <w:szCs w:val="20"/>
        </w:rPr>
        <w:t>. 1. vyd. Praha: ISV nakladatelství, 2003. 342 s. none.</w:t>
      </w:r>
    </w:p>
    <w:p w:rsidR="00F133B5" w:rsidRPr="00953C0D" w:rsidRDefault="00286780" w:rsidP="00A23463">
      <w:pPr>
        <w:pStyle w:val="Nadpis2"/>
        <w:pBdr>
          <w:bottom w:val="single" w:sz="4" w:space="1" w:color="auto"/>
        </w:pBdr>
        <w:ind w:left="0" w:firstLine="0"/>
        <w:jc w:val="center"/>
        <w:rPr>
          <w:sz w:val="36"/>
          <w:szCs w:val="36"/>
          <w:u w:val="single"/>
        </w:rPr>
      </w:pPr>
      <w:r w:rsidRPr="00953C0D">
        <w:br w:type="page"/>
      </w:r>
      <w:r w:rsidR="00F133B5" w:rsidRPr="00953C0D">
        <w:rPr>
          <w:rFonts w:ascii="Cambria" w:hAnsi="Cambria"/>
          <w:smallCaps/>
          <w:kern w:val="48"/>
          <w:sz w:val="36"/>
          <w:szCs w:val="36"/>
        </w:rPr>
        <w:lastRenderedPageBreak/>
        <w:t xml:space="preserve">1. Postavení stylistiky mezi </w:t>
      </w:r>
      <w:r w:rsidRPr="00953C0D">
        <w:rPr>
          <w:rFonts w:ascii="Cambria" w:hAnsi="Cambria"/>
          <w:smallCaps/>
          <w:kern w:val="48"/>
          <w:sz w:val="36"/>
          <w:szCs w:val="36"/>
        </w:rPr>
        <w:t>dalšími odbornými disciplínami</w:t>
      </w:r>
    </w:p>
    <w:p w:rsidR="00A31514" w:rsidRPr="00953C0D" w:rsidRDefault="00F133B5" w:rsidP="007B7C5A">
      <w:pPr>
        <w:pStyle w:val="Zkladntext"/>
        <w:spacing w:after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mallCaps/>
          <w:kern w:val="20"/>
          <w:sz w:val="22"/>
          <w:szCs w:val="20"/>
        </w:rPr>
        <w:t>Stylistika</w:t>
      </w:r>
      <w:r w:rsidR="00A31514" w:rsidRPr="00953C0D">
        <w:rPr>
          <w:rFonts w:ascii="Cambria" w:hAnsi="Cambria"/>
          <w:sz w:val="20"/>
          <w:szCs w:val="20"/>
        </w:rPr>
        <w:t xml:space="preserve"> </w:t>
      </w:r>
    </w:p>
    <w:p w:rsidR="00F133B5" w:rsidRPr="00953C0D" w:rsidRDefault="00A31514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nauka o stylu/slohu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je dílčí jazykovědnou disciplínou</w:t>
      </w:r>
    </w:p>
    <w:p w:rsidR="00F133B5" w:rsidRPr="00953C0D" w:rsidRDefault="00A31514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</w:t>
      </w:r>
      <w:r w:rsidR="00F133B5" w:rsidRPr="00953C0D">
        <w:rPr>
          <w:rFonts w:ascii="Cambria" w:hAnsi="Cambria"/>
          <w:sz w:val="20"/>
          <w:szCs w:val="20"/>
        </w:rPr>
        <w:t>ředmětem zkoumání je jazyk ve své komunikační funkci</w:t>
      </w:r>
    </w:p>
    <w:p w:rsidR="00F133B5" w:rsidRPr="00953C0D" w:rsidRDefault="00A31514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</w:t>
      </w:r>
      <w:r w:rsidR="00F133B5" w:rsidRPr="00953C0D">
        <w:rPr>
          <w:rFonts w:ascii="Cambria" w:hAnsi="Cambria"/>
          <w:sz w:val="20"/>
          <w:szCs w:val="20"/>
        </w:rPr>
        <w:t>koumá styl verbálního jazyka a svůj cíl spatřuje v postižení a zobecnění stylizace a zákonitostí výstavby verbálních komunikátů ve všech oblastech verbální komunikace</w:t>
      </w:r>
    </w:p>
    <w:p w:rsidR="00F133B5" w:rsidRPr="00953C0D" w:rsidRDefault="00A31514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b</w:t>
      </w:r>
      <w:r w:rsidR="00F133B5" w:rsidRPr="00953C0D">
        <w:rPr>
          <w:rFonts w:ascii="Cambria" w:hAnsi="Cambria"/>
          <w:sz w:val="20"/>
          <w:szCs w:val="20"/>
        </w:rPr>
        <w:t>ere v úvahu objektivní podmínky vzniku komunikátů i subjektivní předpoklady jejich stylové podoby</w:t>
      </w:r>
    </w:p>
    <w:p w:rsidR="00F133B5" w:rsidRPr="00953C0D" w:rsidRDefault="00A31514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</w:t>
      </w:r>
      <w:r w:rsidR="00F133B5" w:rsidRPr="00953C0D">
        <w:rPr>
          <w:rFonts w:ascii="Cambria" w:hAnsi="Cambria"/>
          <w:sz w:val="20"/>
          <w:szCs w:val="20"/>
        </w:rPr>
        <w:t>šímá si stylových hodnot jazykových prostředků českého národního jazyka</w:t>
      </w:r>
    </w:p>
    <w:p w:rsidR="00F133B5" w:rsidRPr="00953C0D" w:rsidRDefault="00A31514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</w:t>
      </w:r>
      <w:r w:rsidR="00F133B5" w:rsidRPr="00953C0D">
        <w:rPr>
          <w:rFonts w:ascii="Cambria" w:hAnsi="Cambria"/>
          <w:sz w:val="20"/>
          <w:szCs w:val="20"/>
        </w:rPr>
        <w:t xml:space="preserve">abývá se fungováním systému jazyka ve společnosti, pohlíží na jazykový systém z hlediska jeho uplatnění při komunikaci, posuzuje jazyk jako konkrétní jazykový projev, jako řeč (F. de Saussure označil toto pojetí jazyka jako </w:t>
      </w:r>
      <w:r w:rsidR="00F133B5" w:rsidRPr="00953C0D">
        <w:rPr>
          <w:rFonts w:ascii="Cambria" w:hAnsi="Cambria"/>
          <w:i/>
          <w:sz w:val="20"/>
          <w:szCs w:val="20"/>
        </w:rPr>
        <w:t>parole</w:t>
      </w:r>
      <w:r w:rsidRPr="00953C0D">
        <w:rPr>
          <w:rFonts w:ascii="Cambria" w:hAnsi="Cambria"/>
          <w:sz w:val="20"/>
          <w:szCs w:val="20"/>
        </w:rPr>
        <w:t xml:space="preserve"> ×</w:t>
      </w:r>
      <w:r w:rsidR="00F133B5" w:rsidRPr="00953C0D">
        <w:rPr>
          <w:rFonts w:ascii="Cambria" w:hAnsi="Cambria"/>
          <w:sz w:val="20"/>
          <w:szCs w:val="20"/>
        </w:rPr>
        <w:t xml:space="preserve"> </w:t>
      </w:r>
      <w:r w:rsidR="00F133B5" w:rsidRPr="00953C0D">
        <w:rPr>
          <w:rFonts w:ascii="Cambria" w:hAnsi="Cambria"/>
          <w:i/>
          <w:sz w:val="20"/>
          <w:szCs w:val="20"/>
        </w:rPr>
        <w:t>langue</w:t>
      </w:r>
      <w:r w:rsidR="00F133B5" w:rsidRPr="00953C0D">
        <w:rPr>
          <w:rFonts w:ascii="Cambria" w:hAnsi="Cambria"/>
          <w:sz w:val="20"/>
          <w:szCs w:val="20"/>
        </w:rPr>
        <w:t xml:space="preserve"> – jazyk jako systém) – ovšem stylistika není jen parolová, vytváří i vlastní teorii jako fungující systém teoretických poznatků</w:t>
      </w:r>
    </w:p>
    <w:p w:rsidR="00F133B5" w:rsidRPr="00953C0D" w:rsidRDefault="00A31514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</w:t>
      </w:r>
      <w:r w:rsidR="00F133B5" w:rsidRPr="00953C0D">
        <w:rPr>
          <w:rFonts w:ascii="Cambria" w:hAnsi="Cambria"/>
          <w:sz w:val="20"/>
          <w:szCs w:val="20"/>
        </w:rPr>
        <w:t>tylistika jako dílčí vědecká disciplína přináší typologii objektivních stylů, zvl. stylů funkčních</w:t>
      </w:r>
    </w:p>
    <w:p w:rsidR="00F133B5" w:rsidRPr="00953C0D" w:rsidRDefault="00A31514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</w:t>
      </w:r>
      <w:r w:rsidR="00F133B5" w:rsidRPr="00953C0D">
        <w:rPr>
          <w:rFonts w:ascii="Cambria" w:hAnsi="Cambria"/>
          <w:sz w:val="20"/>
          <w:szCs w:val="20"/>
        </w:rPr>
        <w:t xml:space="preserve"> rámci lingvistické teorie si vypracovala vlastní stylistickou terminologii – vzniká systém teorie obecné stylistiky – vytváří základ pro </w:t>
      </w:r>
      <w:r w:rsidR="00F133B5" w:rsidRPr="00953C0D">
        <w:rPr>
          <w:rFonts w:ascii="Cambria" w:hAnsi="Cambria"/>
          <w:b/>
          <w:sz w:val="20"/>
          <w:szCs w:val="20"/>
        </w:rPr>
        <w:t>stylistiku praktickou</w:t>
      </w:r>
      <w:r w:rsidR="00F133B5" w:rsidRPr="00953C0D">
        <w:rPr>
          <w:rFonts w:ascii="Cambria" w:hAnsi="Cambria"/>
          <w:sz w:val="20"/>
          <w:szCs w:val="20"/>
        </w:rPr>
        <w:t xml:space="preserve"> (konkrétní stylistiku určitého jazyka)</w:t>
      </w:r>
    </w:p>
    <w:p w:rsidR="00A31514" w:rsidRPr="00953C0D" w:rsidRDefault="00A31514" w:rsidP="00A31514">
      <w:pPr>
        <w:pStyle w:val="Zkladntext"/>
        <w:spacing w:after="40"/>
        <w:jc w:val="both"/>
        <w:rPr>
          <w:rFonts w:ascii="Cambria" w:hAnsi="Cambria"/>
          <w:sz w:val="20"/>
          <w:szCs w:val="20"/>
        </w:rPr>
      </w:pPr>
    </w:p>
    <w:p w:rsidR="00A31514" w:rsidRPr="00953C0D" w:rsidRDefault="00A31514" w:rsidP="00A31514">
      <w:pPr>
        <w:pStyle w:val="Zkladntext"/>
        <w:spacing w:after="40"/>
        <w:jc w:val="both"/>
        <w:rPr>
          <w:rFonts w:ascii="Cambria" w:hAnsi="Cambria"/>
          <w:i/>
          <w:smallCaps/>
          <w:kern w:val="20"/>
          <w:sz w:val="20"/>
          <w:szCs w:val="20"/>
        </w:rPr>
      </w:pPr>
      <w:r w:rsidRPr="00953C0D">
        <w:rPr>
          <w:rFonts w:ascii="Cambria" w:hAnsi="Cambria"/>
          <w:smallCaps/>
          <w:kern w:val="20"/>
          <w:sz w:val="20"/>
          <w:szCs w:val="20"/>
        </w:rPr>
        <w:t>Rozdělení stylistiky</w:t>
      </w:r>
    </w:p>
    <w:p w:rsidR="00F133B5" w:rsidRPr="00953C0D" w:rsidRDefault="007B7C5A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</w:t>
      </w:r>
      <w:r w:rsidR="00F133B5" w:rsidRPr="00953C0D">
        <w:rPr>
          <w:rFonts w:ascii="Cambria" w:hAnsi="Cambria"/>
          <w:b/>
          <w:sz w:val="20"/>
          <w:szCs w:val="20"/>
        </w:rPr>
        <w:t>tylistika obecná</w:t>
      </w:r>
      <w:r w:rsidR="00F133B5" w:rsidRPr="00953C0D">
        <w:rPr>
          <w:rFonts w:ascii="Cambria" w:hAnsi="Cambria"/>
          <w:sz w:val="20"/>
          <w:szCs w:val="20"/>
        </w:rPr>
        <w:t xml:space="preserve"> – zabývá se stylovými jevy obecně, vykládá základní stylistické pojmoslo</w:t>
      </w:r>
      <w:r w:rsidR="00A31514" w:rsidRPr="00953C0D">
        <w:rPr>
          <w:rFonts w:ascii="Cambria" w:hAnsi="Cambria"/>
          <w:sz w:val="20"/>
          <w:szCs w:val="20"/>
        </w:rPr>
        <w:t>ví a </w:t>
      </w:r>
      <w:r w:rsidR="00F133B5" w:rsidRPr="00953C0D">
        <w:rPr>
          <w:rFonts w:ascii="Cambria" w:hAnsi="Cambria"/>
          <w:sz w:val="20"/>
          <w:szCs w:val="20"/>
        </w:rPr>
        <w:t>obecně platnou teorii popisuje a uspořádává</w:t>
      </w:r>
    </w:p>
    <w:p w:rsidR="00F133B5" w:rsidRPr="00953C0D" w:rsidRDefault="007B7C5A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</w:t>
      </w:r>
      <w:r w:rsidR="00F133B5" w:rsidRPr="00953C0D">
        <w:rPr>
          <w:rFonts w:ascii="Cambria" w:hAnsi="Cambria"/>
          <w:b/>
          <w:sz w:val="20"/>
          <w:szCs w:val="20"/>
        </w:rPr>
        <w:t>tylistika konkrétního jazyka</w:t>
      </w:r>
      <w:r w:rsidR="00F133B5" w:rsidRPr="00953C0D">
        <w:rPr>
          <w:rFonts w:ascii="Cambria" w:hAnsi="Cambria"/>
          <w:sz w:val="20"/>
          <w:szCs w:val="20"/>
        </w:rPr>
        <w:t xml:space="preserve"> – zaměřuje se na odhalení stylistických kvalit jazykového systému určitého jazyka, nejčastěji bývá pojímána jako stylistika synchronní (postihuje kvality současného jazyka, jeho dobovou a stylovou normu), stylovou podobu jazyka lze však zkoumat i vývojově – diachronně</w:t>
      </w:r>
    </w:p>
    <w:p w:rsidR="007B7C5A" w:rsidRPr="00953C0D" w:rsidRDefault="007B7C5A" w:rsidP="002438A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st"/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praktická</w:t>
      </w:r>
      <w:r w:rsidRPr="00953C0D">
        <w:rPr>
          <w:rFonts w:ascii="Cambria" w:hAnsi="Cambria"/>
          <w:sz w:val="20"/>
          <w:szCs w:val="20"/>
        </w:rPr>
        <w:t xml:space="preserve"> (návody, jak psát) </w:t>
      </w:r>
      <w:r w:rsidRPr="00953C0D">
        <w:rPr>
          <w:rStyle w:val="st"/>
          <w:rFonts w:ascii="Cambria" w:hAnsi="Cambria"/>
          <w:sz w:val="20"/>
          <w:szCs w:val="20"/>
        </w:rPr>
        <w:t xml:space="preserve">× </w:t>
      </w:r>
      <w:r w:rsidRPr="00953C0D">
        <w:rPr>
          <w:rFonts w:ascii="Cambria" w:hAnsi="Cambria"/>
          <w:b/>
          <w:sz w:val="20"/>
          <w:szCs w:val="20"/>
        </w:rPr>
        <w:t>teoretická</w:t>
      </w:r>
      <w:r w:rsidRPr="00953C0D">
        <w:rPr>
          <w:rStyle w:val="st"/>
          <w:rFonts w:ascii="Cambria" w:hAnsi="Cambria"/>
          <w:sz w:val="20"/>
          <w:szCs w:val="20"/>
        </w:rPr>
        <w:t xml:space="preserve"> (stylové roviny)</w:t>
      </w:r>
    </w:p>
    <w:p w:rsidR="007B7C5A" w:rsidRPr="00953C0D" w:rsidRDefault="007B7C5A" w:rsidP="002438A9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Style w:val="st"/>
          <w:rFonts w:ascii="Cambria" w:hAnsi="Cambria"/>
          <w:sz w:val="20"/>
          <w:szCs w:val="20"/>
        </w:rPr>
      </w:pPr>
      <w:r w:rsidRPr="00953C0D">
        <w:rPr>
          <w:rStyle w:val="st"/>
          <w:rFonts w:ascii="Cambria" w:hAnsi="Cambria"/>
          <w:sz w:val="20"/>
          <w:szCs w:val="20"/>
        </w:rPr>
        <w:t>teoretická: jazykovědná, literárněvědná</w:t>
      </w:r>
    </w:p>
    <w:p w:rsidR="007B7C5A" w:rsidRPr="00953C0D" w:rsidRDefault="007B7C5A" w:rsidP="002438A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st"/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 xml:space="preserve">textová </w:t>
      </w:r>
      <w:r w:rsidRPr="00953C0D">
        <w:rPr>
          <w:rStyle w:val="st"/>
          <w:rFonts w:ascii="Cambria" w:hAnsi="Cambria"/>
          <w:sz w:val="20"/>
          <w:szCs w:val="20"/>
        </w:rPr>
        <w:t xml:space="preserve">(rozbory materiálu) × </w:t>
      </w:r>
      <w:r w:rsidRPr="00953C0D">
        <w:rPr>
          <w:rFonts w:ascii="Cambria" w:hAnsi="Cambria"/>
          <w:b/>
          <w:sz w:val="20"/>
          <w:szCs w:val="20"/>
        </w:rPr>
        <w:t xml:space="preserve">systémová </w:t>
      </w:r>
      <w:r w:rsidRPr="00953C0D">
        <w:rPr>
          <w:rStyle w:val="st"/>
          <w:rFonts w:ascii="Cambria" w:hAnsi="Cambria"/>
          <w:sz w:val="20"/>
          <w:szCs w:val="20"/>
        </w:rPr>
        <w:t>(vlastnosti při zkoumání stylu)</w:t>
      </w:r>
    </w:p>
    <w:p w:rsidR="007B7C5A" w:rsidRPr="00953C0D" w:rsidRDefault="007B7C5A" w:rsidP="002438A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st"/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paradigmatická</w:t>
      </w:r>
      <w:r w:rsidRPr="00953C0D">
        <w:rPr>
          <w:rFonts w:ascii="Cambria" w:hAnsi="Cambria"/>
          <w:sz w:val="20"/>
          <w:szCs w:val="20"/>
        </w:rPr>
        <w:t xml:space="preserve"> (soubor systémů) </w:t>
      </w:r>
      <w:r w:rsidRPr="00953C0D">
        <w:rPr>
          <w:rStyle w:val="st"/>
          <w:rFonts w:ascii="Cambria" w:hAnsi="Cambria"/>
          <w:sz w:val="20"/>
          <w:szCs w:val="20"/>
        </w:rPr>
        <w:t>×</w:t>
      </w:r>
      <w:r w:rsidRPr="00953C0D">
        <w:rPr>
          <w:rStyle w:val="st"/>
          <w:rFonts w:ascii="Cambria" w:hAnsi="Cambria"/>
          <w:b/>
          <w:sz w:val="20"/>
          <w:szCs w:val="20"/>
        </w:rPr>
        <w:t xml:space="preserve"> syntagmatická</w:t>
      </w:r>
      <w:r w:rsidRPr="00953C0D">
        <w:rPr>
          <w:rStyle w:val="st"/>
          <w:rFonts w:ascii="Cambria" w:hAnsi="Cambria"/>
          <w:sz w:val="20"/>
          <w:szCs w:val="20"/>
        </w:rPr>
        <w:t xml:space="preserve"> (pravidla užívání stylémů při tvorbě textu)</w:t>
      </w:r>
    </w:p>
    <w:p w:rsidR="007B7C5A" w:rsidRPr="00953C0D" w:rsidRDefault="007B7C5A" w:rsidP="002438A9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Style w:val="st"/>
          <w:rFonts w:ascii="Cambria" w:hAnsi="Cambria"/>
          <w:sz w:val="20"/>
          <w:szCs w:val="20"/>
        </w:rPr>
      </w:pPr>
      <w:r w:rsidRPr="00953C0D">
        <w:rPr>
          <w:rStyle w:val="st"/>
          <w:rFonts w:ascii="Cambria" w:hAnsi="Cambria"/>
          <w:sz w:val="20"/>
          <w:szCs w:val="20"/>
        </w:rPr>
        <w:t>dříve rétorika, poetika (patří k literárněvědné?)</w:t>
      </w:r>
    </w:p>
    <w:p w:rsidR="007B7C5A" w:rsidRPr="00953C0D" w:rsidRDefault="007B7C5A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7B7C5A">
      <w:pPr>
        <w:pStyle w:val="Zkladntext"/>
        <w:spacing w:after="0"/>
        <w:jc w:val="both"/>
        <w:rPr>
          <w:rFonts w:ascii="Cambria" w:hAnsi="Cambria"/>
          <w:b/>
          <w:smallCaps/>
          <w:kern w:val="20"/>
          <w:sz w:val="22"/>
          <w:szCs w:val="20"/>
        </w:rPr>
      </w:pPr>
      <w:r w:rsidRPr="00953C0D">
        <w:rPr>
          <w:rFonts w:ascii="Cambria" w:hAnsi="Cambria"/>
          <w:b/>
          <w:smallCaps/>
          <w:kern w:val="20"/>
          <w:sz w:val="22"/>
          <w:szCs w:val="20"/>
        </w:rPr>
        <w:t>Vztah stylistiky k dalším vědním oborům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lingvistika 3. třetiny 20. stol. – rozvoj disciplín zabývajících se studiem vyšších jednotek než věta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vedle klasických disciplín zaměřených na studium základních jazyk. rovin, gramatiky, lexikologie, fonetiky a fonologie se rozvíjejí obory studující text, komunikát, jazyk. projev, promluvu, diskurz a jejich vztahy k jiným sociálním, fyzikálním i psychickým entitám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studiem komunikátů a textu se zabývají i další disciplíny: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textová lingvistika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textová syntax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pragmatika textu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teorie komunikace aj.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uvedené označení disciplín někdy funguje vedle sebe bez rozlišení, jindy je jejich uplatnění funkční – podle uplatnění různých aspektů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jako synonymních označení se často užívá výrazů textová lingvistika a teorie textu, nauka o textu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teorie komunikace – zabývá se studiem komunikace a komunikátů realizovaných i jinými než jazykovými komunikačními systémy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teorie textu – nauka o nejvyšší rovině systému, tj. struktuře komunikátů – textů a jejich textových vzorců</w:t>
      </w:r>
    </w:p>
    <w:p w:rsidR="00C33AD6" w:rsidRPr="00953C0D" w:rsidRDefault="00C33AD6">
      <w:pPr>
        <w:widowControl/>
        <w:suppressAutoHyphens w:val="0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br w:type="page"/>
      </w:r>
    </w:p>
    <w:p w:rsidR="00F133B5" w:rsidRPr="00953C0D" w:rsidRDefault="00A31514" w:rsidP="007B7C5A">
      <w:pPr>
        <w:pStyle w:val="Zkladntext"/>
        <w:spacing w:after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mallCaps/>
          <w:kern w:val="20"/>
          <w:sz w:val="22"/>
          <w:szCs w:val="20"/>
        </w:rPr>
        <w:lastRenderedPageBreak/>
        <w:t>J</w:t>
      </w:r>
      <w:r w:rsidR="00F133B5" w:rsidRPr="00953C0D">
        <w:rPr>
          <w:rFonts w:ascii="Cambria" w:hAnsi="Cambria"/>
          <w:smallCaps/>
          <w:kern w:val="20"/>
          <w:sz w:val="22"/>
          <w:szCs w:val="20"/>
        </w:rPr>
        <w:t>aký má stylistika vztah ke jmenovaným disciplínám?</w:t>
      </w:r>
    </w:p>
    <w:p w:rsidR="00F133B5" w:rsidRPr="00953C0D" w:rsidRDefault="00A31514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</w:t>
      </w:r>
      <w:r w:rsidR="00F133B5" w:rsidRPr="00953C0D">
        <w:rPr>
          <w:rFonts w:ascii="Cambria" w:hAnsi="Cambria"/>
          <w:sz w:val="20"/>
          <w:szCs w:val="20"/>
        </w:rPr>
        <w:t>ejí chápání není zcela jednotné</w:t>
      </w:r>
    </w:p>
    <w:p w:rsidR="00F133B5" w:rsidRPr="00953C0D" w:rsidRDefault="00A31514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</w:t>
      </w:r>
      <w:r w:rsidR="00F133B5" w:rsidRPr="00953C0D">
        <w:rPr>
          <w:rFonts w:ascii="Cambria" w:hAnsi="Cambria"/>
          <w:sz w:val="20"/>
          <w:szCs w:val="20"/>
        </w:rPr>
        <w:t xml:space="preserve">ěkteří lingvisté ji chápou jako součást teorie textu </w:t>
      </w:r>
    </w:p>
    <w:p w:rsidR="00F133B5" w:rsidRPr="00953C0D" w:rsidRDefault="00A31514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</w:t>
      </w:r>
      <w:r w:rsidR="00F133B5" w:rsidRPr="00953C0D">
        <w:rPr>
          <w:rFonts w:ascii="Cambria" w:hAnsi="Cambria"/>
          <w:sz w:val="20"/>
          <w:szCs w:val="20"/>
        </w:rPr>
        <w:t>iný za disciplínu doplňující lingvistiku</w:t>
      </w:r>
    </w:p>
    <w:p w:rsidR="00A31514" w:rsidRPr="00953C0D" w:rsidRDefault="00A31514" w:rsidP="002438A9">
      <w:pPr>
        <w:pStyle w:val="Zkladntext"/>
        <w:widowControl/>
        <w:numPr>
          <w:ilvl w:val="0"/>
          <w:numId w:val="5"/>
        </w:numPr>
        <w:suppressAutoHyphens w:val="0"/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</w:t>
      </w:r>
      <w:r w:rsidR="00F133B5" w:rsidRPr="00953C0D">
        <w:rPr>
          <w:rFonts w:ascii="Cambria" w:hAnsi="Cambria"/>
          <w:sz w:val="20"/>
          <w:szCs w:val="20"/>
        </w:rPr>
        <w:t>odrobný přehled disciplín, jež jsou ve vztahu ke stylistice, a také</w:t>
      </w:r>
      <w:r w:rsidRPr="00953C0D">
        <w:rPr>
          <w:rFonts w:ascii="Cambria" w:hAnsi="Cambria"/>
          <w:sz w:val="20"/>
          <w:szCs w:val="20"/>
        </w:rPr>
        <w:t xml:space="preserve"> přehled názorů na ně podává J. </w:t>
      </w:r>
      <w:r w:rsidR="00F133B5" w:rsidRPr="00953C0D">
        <w:rPr>
          <w:rFonts w:ascii="Cambria" w:hAnsi="Cambria"/>
          <w:sz w:val="20"/>
          <w:szCs w:val="20"/>
        </w:rPr>
        <w:t xml:space="preserve">Hoffmannová </w:t>
      </w:r>
      <w:r w:rsidRPr="00953C0D">
        <w:rPr>
          <w:rFonts w:ascii="Cambria" w:hAnsi="Cambria"/>
          <w:sz w:val="20"/>
          <w:szCs w:val="20"/>
        </w:rPr>
        <w:t>(</w:t>
      </w:r>
      <w:r w:rsidR="00F133B5" w:rsidRPr="00953C0D">
        <w:rPr>
          <w:rFonts w:ascii="Cambria" w:hAnsi="Cambria"/>
          <w:sz w:val="20"/>
          <w:szCs w:val="20"/>
        </w:rPr>
        <w:t>Hoffmannová, J. Stylistika a… Současná situace stylistiky.</w:t>
      </w:r>
      <w:r w:rsidRPr="00953C0D">
        <w:rPr>
          <w:rFonts w:ascii="Cambria" w:hAnsi="Cambria"/>
          <w:sz w:val="20"/>
          <w:szCs w:val="20"/>
        </w:rPr>
        <w:t xml:space="preserve"> Praha : Trizonia, 1997. 200 s.)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stylistika – interdisciplinární obor</w:t>
      </w:r>
      <w:r w:rsidRPr="00953C0D">
        <w:rPr>
          <w:rFonts w:ascii="Cambria" w:hAnsi="Cambria"/>
          <w:sz w:val="20"/>
          <w:szCs w:val="20"/>
        </w:rPr>
        <w:t xml:space="preserve"> – má styčné plochy s řadou jiných oborů; tyto obory vzájemně využívají výsledků svého bádání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stylistika a jazyková kultura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poznání stylistické stránky jazyka napomáhá autorovi textu k rozvoji jeho stylistických schopností a přispívá k jazykové kultuře v nejširším pojetí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už 20. léta 20. st. – Pražský lingvistický kroužek – první počiny v oblasti jazyk. kult.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i/>
          <w:sz w:val="20"/>
          <w:szCs w:val="20"/>
        </w:rPr>
        <w:t>Spisovná čeština a jazyková kultura</w:t>
      </w:r>
      <w:r w:rsidRPr="00953C0D">
        <w:rPr>
          <w:rFonts w:ascii="Cambria" w:hAnsi="Cambria"/>
          <w:sz w:val="20"/>
          <w:szCs w:val="20"/>
        </w:rPr>
        <w:t xml:space="preserve"> (1932) – sborník prací pražské strukturalistické školy</w:t>
      </w:r>
    </w:p>
    <w:p w:rsidR="00F133B5" w:rsidRPr="00953C0D" w:rsidRDefault="00A31514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</w:t>
      </w:r>
      <w:r w:rsidR="00F133B5" w:rsidRPr="00953C0D">
        <w:rPr>
          <w:rFonts w:ascii="Cambria" w:hAnsi="Cambria"/>
          <w:sz w:val="20"/>
          <w:szCs w:val="20"/>
        </w:rPr>
        <w:t>nes – široké pojetí pojmu jazyková kultura, lze tam zahrnout tyto jevy:</w:t>
      </w:r>
    </w:p>
    <w:p w:rsidR="00F133B5" w:rsidRPr="00953C0D" w:rsidRDefault="00F133B5" w:rsidP="002438A9">
      <w:pPr>
        <w:pStyle w:val="Zkladntext"/>
        <w:numPr>
          <w:ilvl w:val="2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Kultura jazyka – úroveň jazykového kódu</w:t>
      </w:r>
    </w:p>
    <w:p w:rsidR="00F133B5" w:rsidRPr="00953C0D" w:rsidRDefault="00F133B5" w:rsidP="002438A9">
      <w:pPr>
        <w:pStyle w:val="Zkladntext"/>
        <w:numPr>
          <w:ilvl w:val="2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Kultivování jazyka – péče o jazyk, uvědomělá činnost lingvistů</w:t>
      </w:r>
    </w:p>
    <w:p w:rsidR="00F133B5" w:rsidRPr="00953C0D" w:rsidRDefault="00F133B5" w:rsidP="002438A9">
      <w:pPr>
        <w:pStyle w:val="Zkladntext"/>
        <w:numPr>
          <w:ilvl w:val="2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Kultura řeči – úroveň (stav) konkrétní komunikace mluvené a psané</w:t>
      </w:r>
    </w:p>
    <w:p w:rsidR="00F133B5" w:rsidRPr="00953C0D" w:rsidRDefault="00F133B5" w:rsidP="002438A9">
      <w:pPr>
        <w:pStyle w:val="Zkladntext"/>
        <w:numPr>
          <w:ilvl w:val="2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Kultivování řeči – péče o kulturu řeči, o kultivovanou jazykovou komunikaci</w:t>
      </w:r>
    </w:p>
    <w:p w:rsidR="00F133B5" w:rsidRPr="00953C0D" w:rsidRDefault="00F133B5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doposud jsme se věnovali pouze vztahům stylistiky jazykovědné/lingvistic</w:t>
      </w:r>
      <w:r w:rsidR="00A31514" w:rsidRPr="00953C0D">
        <w:rPr>
          <w:rFonts w:ascii="Cambria" w:hAnsi="Cambria"/>
          <w:sz w:val="20"/>
          <w:szCs w:val="20"/>
        </w:rPr>
        <w:t>ké (představiteli byli např. B. </w:t>
      </w:r>
      <w:r w:rsidRPr="00953C0D">
        <w:rPr>
          <w:rFonts w:ascii="Cambria" w:hAnsi="Cambria"/>
          <w:sz w:val="20"/>
          <w:szCs w:val="20"/>
        </w:rPr>
        <w:t>Havránek, A. Jedlička, ze současných např. M. Jelínek)</w:t>
      </w:r>
      <w:r w:rsidR="00395E5F" w:rsidRPr="00953C0D">
        <w:rPr>
          <w:rFonts w:ascii="Cambria" w:hAnsi="Cambria"/>
          <w:sz w:val="20"/>
          <w:szCs w:val="20"/>
        </w:rPr>
        <w:t xml:space="preserve">, </w:t>
      </w:r>
      <w:r w:rsidRPr="00953C0D">
        <w:rPr>
          <w:rFonts w:ascii="Cambria" w:hAnsi="Cambria"/>
          <w:sz w:val="20"/>
          <w:szCs w:val="20"/>
        </w:rPr>
        <w:t xml:space="preserve">od té se odlišuje </w:t>
      </w:r>
      <w:r w:rsidRPr="00953C0D">
        <w:rPr>
          <w:rFonts w:ascii="Cambria" w:hAnsi="Cambria"/>
          <w:b/>
          <w:sz w:val="20"/>
          <w:szCs w:val="20"/>
        </w:rPr>
        <w:t>stylistika literárněvědná –</w:t>
      </w:r>
      <w:r w:rsidRPr="00953C0D">
        <w:rPr>
          <w:rFonts w:ascii="Cambria" w:hAnsi="Cambria"/>
          <w:sz w:val="20"/>
          <w:szCs w:val="20"/>
        </w:rPr>
        <w:t xml:space="preserve"> zaměřená na studium tzv</w:t>
      </w:r>
      <w:r w:rsidR="00A31514" w:rsidRPr="00953C0D">
        <w:rPr>
          <w:rFonts w:ascii="Cambria" w:hAnsi="Cambria"/>
          <w:sz w:val="20"/>
          <w:szCs w:val="20"/>
        </w:rPr>
        <w:t>. básnických a uměleckých děl a </w:t>
      </w:r>
      <w:r w:rsidRPr="00953C0D">
        <w:rPr>
          <w:rFonts w:ascii="Cambria" w:hAnsi="Cambria"/>
          <w:sz w:val="20"/>
          <w:szCs w:val="20"/>
        </w:rPr>
        <w:t>jejich prostřed</w:t>
      </w:r>
      <w:r w:rsidR="00395E5F" w:rsidRPr="00953C0D">
        <w:rPr>
          <w:rFonts w:ascii="Cambria" w:hAnsi="Cambria"/>
          <w:sz w:val="20"/>
          <w:szCs w:val="20"/>
        </w:rPr>
        <w:t>ků (představiteli byli např. K.</w:t>
      </w:r>
      <w:r w:rsidR="00395E5F" w:rsidRPr="00953C0D">
        <w:t> </w:t>
      </w:r>
      <w:r w:rsidRPr="00953C0D">
        <w:rPr>
          <w:rFonts w:ascii="Cambria" w:hAnsi="Cambria"/>
          <w:sz w:val="20"/>
          <w:szCs w:val="20"/>
        </w:rPr>
        <w:t>Hausenblas, Z. Kožmín)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z literárněvědných disciplín má stylistika </w:t>
      </w:r>
      <w:r w:rsidRPr="00953C0D">
        <w:rPr>
          <w:rFonts w:ascii="Cambria" w:hAnsi="Cambria"/>
          <w:b/>
          <w:sz w:val="20"/>
          <w:szCs w:val="20"/>
        </w:rPr>
        <w:t>nejblíže k poetice</w:t>
      </w:r>
      <w:r w:rsidR="00A31514" w:rsidRPr="00953C0D">
        <w:rPr>
          <w:rFonts w:ascii="Cambria" w:hAnsi="Cambria"/>
          <w:sz w:val="20"/>
          <w:szCs w:val="20"/>
        </w:rPr>
        <w:t>,</w:t>
      </w:r>
      <w:r w:rsidRPr="00953C0D">
        <w:rPr>
          <w:rFonts w:ascii="Cambria" w:hAnsi="Cambria"/>
          <w:sz w:val="20"/>
          <w:szCs w:val="20"/>
        </w:rPr>
        <w:t xml:space="preserve"> která se zabývá specifickými výrazovými prostředky uměleckého vyjadřování v jejich poetizační funkci, pomáhá k odhalování individuálního uměleckého stylu autora (představitelé – </w:t>
      </w:r>
      <w:r w:rsidRPr="00953C0D">
        <w:rPr>
          <w:rFonts w:ascii="Cambria" w:hAnsi="Cambria"/>
          <w:i/>
          <w:sz w:val="20"/>
          <w:szCs w:val="20"/>
        </w:rPr>
        <w:t>J. Mukařovský, J. Hrabák, J. Štěpánek, M. Červenka, M. Jankovič</w:t>
      </w:r>
      <w:r w:rsidRPr="00953C0D">
        <w:rPr>
          <w:rFonts w:ascii="Cambria" w:hAnsi="Cambria"/>
          <w:sz w:val="20"/>
          <w:szCs w:val="20"/>
        </w:rPr>
        <w:t>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stylistika využívá poznatků z jiných jazykových disciplín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od disciplín zabývajících se nejnižšími jazykovými rovinami, jako je </w:t>
      </w:r>
      <w:r w:rsidRPr="00953C0D">
        <w:rPr>
          <w:rFonts w:ascii="Cambria" w:hAnsi="Cambria"/>
          <w:b/>
          <w:sz w:val="20"/>
          <w:szCs w:val="20"/>
        </w:rPr>
        <w:t>fonetika</w:t>
      </w:r>
      <w:r w:rsidRPr="00953C0D">
        <w:rPr>
          <w:rFonts w:ascii="Cambria" w:hAnsi="Cambria"/>
          <w:sz w:val="20"/>
          <w:szCs w:val="20"/>
        </w:rPr>
        <w:t>,</w:t>
      </w:r>
      <w:r w:rsidRPr="00953C0D">
        <w:rPr>
          <w:rFonts w:ascii="Cambria" w:hAnsi="Cambria"/>
          <w:b/>
          <w:sz w:val="20"/>
          <w:szCs w:val="20"/>
        </w:rPr>
        <w:t xml:space="preserve"> grafemika</w:t>
      </w:r>
      <w:r w:rsidRPr="00953C0D">
        <w:rPr>
          <w:rFonts w:ascii="Cambria" w:hAnsi="Cambria"/>
          <w:sz w:val="20"/>
          <w:szCs w:val="20"/>
        </w:rPr>
        <w:t xml:space="preserve">, přes </w:t>
      </w:r>
      <w:r w:rsidRPr="00953C0D">
        <w:rPr>
          <w:rFonts w:ascii="Cambria" w:hAnsi="Cambria"/>
          <w:b/>
          <w:sz w:val="20"/>
          <w:szCs w:val="20"/>
        </w:rPr>
        <w:t>slovotvorbu</w:t>
      </w:r>
      <w:r w:rsidRPr="00953C0D">
        <w:rPr>
          <w:rFonts w:ascii="Cambria" w:hAnsi="Cambria"/>
          <w:sz w:val="20"/>
          <w:szCs w:val="20"/>
        </w:rPr>
        <w:t>,</w:t>
      </w:r>
      <w:r w:rsidRPr="00953C0D">
        <w:rPr>
          <w:rFonts w:ascii="Cambria" w:hAnsi="Cambria"/>
          <w:b/>
          <w:sz w:val="20"/>
          <w:szCs w:val="20"/>
        </w:rPr>
        <w:t xml:space="preserve"> lexikologii </w:t>
      </w:r>
      <w:r w:rsidRPr="00953C0D">
        <w:rPr>
          <w:rFonts w:ascii="Cambria" w:hAnsi="Cambria"/>
          <w:sz w:val="20"/>
          <w:szCs w:val="20"/>
        </w:rPr>
        <w:t>k</w:t>
      </w:r>
      <w:r w:rsidRPr="00953C0D">
        <w:rPr>
          <w:rFonts w:ascii="Cambria" w:hAnsi="Cambria"/>
          <w:b/>
          <w:sz w:val="20"/>
          <w:szCs w:val="20"/>
        </w:rPr>
        <w:t> morfologii</w:t>
      </w:r>
      <w:r w:rsidRPr="00953C0D">
        <w:rPr>
          <w:rFonts w:ascii="Cambria" w:hAnsi="Cambria"/>
          <w:sz w:val="20"/>
          <w:szCs w:val="20"/>
        </w:rPr>
        <w:t xml:space="preserve"> a </w:t>
      </w:r>
      <w:r w:rsidRPr="00953C0D">
        <w:rPr>
          <w:rFonts w:ascii="Cambria" w:hAnsi="Cambria"/>
          <w:b/>
          <w:sz w:val="20"/>
          <w:szCs w:val="20"/>
        </w:rPr>
        <w:t>syntaxi</w:t>
      </w:r>
      <w:r w:rsidRPr="00953C0D">
        <w:rPr>
          <w:rFonts w:ascii="Cambria" w:hAnsi="Cambria"/>
          <w:sz w:val="20"/>
          <w:szCs w:val="20"/>
        </w:rPr>
        <w:t xml:space="preserve"> až po disciplíny, v nichž jsou studovány vyšší komplexy, viz zmíněná textová lingvistika, </w:t>
      </w:r>
      <w:r w:rsidRPr="00953C0D">
        <w:rPr>
          <w:rFonts w:ascii="Cambria" w:hAnsi="Cambria"/>
          <w:b/>
          <w:sz w:val="20"/>
          <w:szCs w:val="20"/>
        </w:rPr>
        <w:t>teorie komunikace</w:t>
      </w:r>
      <w:r w:rsidRPr="00953C0D">
        <w:rPr>
          <w:rFonts w:ascii="Cambria" w:hAnsi="Cambria"/>
          <w:sz w:val="20"/>
          <w:szCs w:val="20"/>
        </w:rPr>
        <w:t xml:space="preserve"> atd., i vědy literárněvědné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zájmy stylisti</w:t>
      </w:r>
      <w:r w:rsidR="007030E7">
        <w:rPr>
          <w:rFonts w:ascii="Cambria" w:hAnsi="Cambria"/>
          <w:sz w:val="20"/>
          <w:szCs w:val="20"/>
        </w:rPr>
        <w:t>ky se střetávají se zájmy a cíli</w:t>
      </w:r>
      <w:r w:rsidRPr="00953C0D">
        <w:rPr>
          <w:rFonts w:ascii="Cambria" w:hAnsi="Cambria"/>
          <w:sz w:val="20"/>
          <w:szCs w:val="20"/>
        </w:rPr>
        <w:t xml:space="preserve"> zkoumání jiných vědních oborů a jejich dílčích disciplín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např. </w:t>
      </w:r>
      <w:r w:rsidRPr="00953C0D">
        <w:rPr>
          <w:rFonts w:ascii="Cambria" w:hAnsi="Cambria"/>
          <w:b/>
          <w:sz w:val="20"/>
          <w:szCs w:val="20"/>
        </w:rPr>
        <w:t>stylová oblast umělecká</w:t>
      </w:r>
      <w:r w:rsidRPr="00953C0D">
        <w:rPr>
          <w:rFonts w:ascii="Cambria" w:hAnsi="Cambria"/>
          <w:sz w:val="20"/>
          <w:szCs w:val="20"/>
        </w:rPr>
        <w:t xml:space="preserve"> je nejen cílem výzkumů lingvistických, ale i předmětem zájmu literární vědy – zvl. teorie literatury a poetiky, dále estetiky aj.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např. </w:t>
      </w:r>
      <w:r w:rsidRPr="00953C0D">
        <w:rPr>
          <w:rFonts w:ascii="Cambria" w:hAnsi="Cambria"/>
          <w:b/>
          <w:sz w:val="20"/>
          <w:szCs w:val="20"/>
        </w:rPr>
        <w:t>sféra mluvených projevů oficiálních a polooficiálních</w:t>
      </w:r>
      <w:r w:rsidRPr="00953C0D">
        <w:rPr>
          <w:rFonts w:ascii="Cambria" w:hAnsi="Cambria"/>
          <w:sz w:val="20"/>
          <w:szCs w:val="20"/>
        </w:rPr>
        <w:t xml:space="preserve"> náleží jak stylistice, tak také rétorice</w:t>
      </w:r>
    </w:p>
    <w:p w:rsidR="00286780" w:rsidRDefault="00286780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7030E7" w:rsidRPr="00953C0D" w:rsidRDefault="007030E7" w:rsidP="00286780">
      <w:pPr>
        <w:pStyle w:val="Zkladntex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Přesah do gramatiky a lexikologie – uvádějí se styl. příznaky</w:t>
      </w:r>
    </w:p>
    <w:p w:rsidR="00F133B5" w:rsidRPr="00953C0D" w:rsidRDefault="00286780" w:rsidP="00286780">
      <w:pPr>
        <w:pStyle w:val="Nadpis2"/>
        <w:pBdr>
          <w:bottom w:val="single" w:sz="4" w:space="1" w:color="auto"/>
        </w:pBdr>
        <w:ind w:left="0" w:firstLine="0"/>
        <w:jc w:val="center"/>
        <w:rPr>
          <w:rFonts w:ascii="Cambria" w:hAnsi="Cambria"/>
          <w:smallCaps/>
          <w:kern w:val="48"/>
          <w:sz w:val="36"/>
          <w:szCs w:val="36"/>
        </w:rPr>
      </w:pPr>
      <w:r w:rsidRPr="00953C0D">
        <w:rPr>
          <w:rFonts w:ascii="Cambria" w:hAnsi="Cambria"/>
          <w:sz w:val="20"/>
          <w:szCs w:val="20"/>
        </w:rPr>
        <w:br w:type="page"/>
      </w:r>
      <w:r w:rsidR="00F133B5" w:rsidRPr="00953C0D">
        <w:rPr>
          <w:rFonts w:ascii="Cambria" w:hAnsi="Cambria"/>
          <w:smallCaps/>
          <w:kern w:val="48"/>
          <w:sz w:val="36"/>
          <w:szCs w:val="36"/>
        </w:rPr>
        <w:lastRenderedPageBreak/>
        <w:t>2. Základní definice stylu; různé způsoby klasifikace stylů, včetně příslušných kritérií a průnikových/přechodových pásem relevantních pro dané stylové o</w:t>
      </w:r>
      <w:r w:rsidRPr="00953C0D">
        <w:rPr>
          <w:rFonts w:ascii="Cambria" w:hAnsi="Cambria"/>
          <w:smallCaps/>
          <w:kern w:val="48"/>
          <w:sz w:val="36"/>
          <w:szCs w:val="36"/>
        </w:rPr>
        <w:t>blasti</w:t>
      </w:r>
      <w:r w:rsidR="00F133B5" w:rsidRPr="00953C0D">
        <w:rPr>
          <w:rFonts w:ascii="Cambria" w:hAnsi="Cambria"/>
          <w:smallCaps/>
          <w:kern w:val="48"/>
          <w:sz w:val="36"/>
          <w:szCs w:val="36"/>
        </w:rPr>
        <w:t xml:space="preserve"> </w:t>
      </w:r>
    </w:p>
    <w:p w:rsidR="007B7C5A" w:rsidRPr="00953C0D" w:rsidRDefault="007B7C5A" w:rsidP="007B7C5A">
      <w:pPr>
        <w:pStyle w:val="Zkladntext"/>
        <w:spacing w:after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mallCaps/>
          <w:kern w:val="20"/>
          <w:sz w:val="22"/>
          <w:szCs w:val="20"/>
        </w:rPr>
        <w:t>Styl</w:t>
      </w:r>
      <w:r w:rsidRPr="00953C0D">
        <w:rPr>
          <w:rFonts w:ascii="Cambria" w:hAnsi="Cambria"/>
          <w:sz w:val="20"/>
          <w:szCs w:val="20"/>
        </w:rPr>
        <w:t xml:space="preserve"> 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 je způsob užití (výběr) jazykových (i nejazykových) prostředků v daných jazykových projevech jak podle jejich konkrétního cíle, formy a situace, tak podle individualizačního zaměření (např. emotivního, esteti</w:t>
      </w:r>
      <w:r w:rsidR="007B7C5A" w:rsidRPr="00953C0D">
        <w:rPr>
          <w:rFonts w:ascii="Cambria" w:hAnsi="Cambria"/>
          <w:sz w:val="20"/>
          <w:szCs w:val="20"/>
        </w:rPr>
        <w:t>ckého) mluvčího, resp. pisatele</w:t>
      </w:r>
      <w:r w:rsidRPr="00953C0D">
        <w:rPr>
          <w:rFonts w:ascii="Cambria" w:hAnsi="Cambria"/>
          <w:sz w:val="20"/>
          <w:szCs w:val="20"/>
        </w:rPr>
        <w:t xml:space="preserve"> (</w:t>
      </w:r>
      <w:r w:rsidRPr="00953C0D">
        <w:rPr>
          <w:rFonts w:ascii="Cambria" w:hAnsi="Cambria"/>
          <w:i/>
          <w:sz w:val="20"/>
          <w:szCs w:val="20"/>
        </w:rPr>
        <w:t>B. Havránek</w:t>
      </w:r>
      <w:r w:rsidRPr="00953C0D">
        <w:rPr>
          <w:rFonts w:ascii="Cambria" w:hAnsi="Cambria"/>
          <w:sz w:val="20"/>
          <w:szCs w:val="20"/>
        </w:rPr>
        <w:t>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pojetí stylu jako výběru a uspořádání výrazového materiálu – lingvisté Karel Horálek, Karel Hausenblas, Josef Filipec, Pavel Trost, Alois Jedlička, František Daneš, Milan Jelínek,</w:t>
      </w:r>
      <w:r w:rsidR="007B7C5A" w:rsidRPr="00953C0D">
        <w:rPr>
          <w:rFonts w:ascii="Cambria" w:hAnsi="Cambria"/>
          <w:sz w:val="20"/>
          <w:szCs w:val="20"/>
        </w:rPr>
        <w:t xml:space="preserve"> …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širší chápání stylu – celkový pohled na svéráznost vyjadřování v určité oblasti společenské komunikace, v konkrétní sféře, situaci,… → styl jako specifikum </w:t>
      </w:r>
      <w:r w:rsidR="002A5ECF" w:rsidRPr="00953C0D">
        <w:rPr>
          <w:rFonts w:ascii="Cambria" w:hAnsi="Cambria"/>
          <w:sz w:val="20"/>
          <w:szCs w:val="20"/>
        </w:rPr>
        <w:t>nejen v oblasti jazykové, ale i </w:t>
      </w:r>
      <w:r w:rsidRPr="00953C0D">
        <w:rPr>
          <w:rFonts w:ascii="Cambria" w:hAnsi="Cambria"/>
          <w:sz w:val="20"/>
          <w:szCs w:val="20"/>
        </w:rPr>
        <w:t>kompoziční, textové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komunikační styl = rozdělení dle komunikačních faktorů (mluvený </w:t>
      </w:r>
      <w:r w:rsidR="007B7C5A" w:rsidRPr="00953C0D">
        <w:rPr>
          <w:rFonts w:ascii="Cambria" w:hAnsi="Cambria"/>
          <w:sz w:val="20"/>
          <w:szCs w:val="20"/>
        </w:rPr>
        <w:t>×</w:t>
      </w:r>
      <w:r w:rsidRPr="00953C0D">
        <w:rPr>
          <w:rFonts w:ascii="Cambria" w:hAnsi="Cambria"/>
          <w:sz w:val="20"/>
          <w:szCs w:val="20"/>
        </w:rPr>
        <w:t xml:space="preserve"> psaný, připravený </w:t>
      </w:r>
      <w:r w:rsidR="007B7C5A" w:rsidRPr="00953C0D">
        <w:rPr>
          <w:rFonts w:ascii="Cambria" w:hAnsi="Cambria"/>
          <w:sz w:val="20"/>
          <w:szCs w:val="20"/>
        </w:rPr>
        <w:t>×</w:t>
      </w:r>
      <w:r w:rsidR="002A5ECF" w:rsidRPr="00953C0D">
        <w:rPr>
          <w:rFonts w:ascii="Cambria" w:hAnsi="Cambria"/>
          <w:sz w:val="20"/>
          <w:szCs w:val="20"/>
        </w:rPr>
        <w:t> </w:t>
      </w:r>
      <w:r w:rsidRPr="00953C0D">
        <w:rPr>
          <w:rFonts w:ascii="Cambria" w:hAnsi="Cambria"/>
          <w:sz w:val="20"/>
          <w:szCs w:val="20"/>
        </w:rPr>
        <w:t xml:space="preserve">nepřipravený, monologický </w:t>
      </w:r>
      <w:r w:rsidR="007B7C5A" w:rsidRPr="00953C0D">
        <w:rPr>
          <w:rFonts w:ascii="Cambria" w:hAnsi="Cambria"/>
          <w:sz w:val="20"/>
          <w:szCs w:val="20"/>
        </w:rPr>
        <w:t>×</w:t>
      </w:r>
      <w:r w:rsidRPr="00953C0D">
        <w:rPr>
          <w:rFonts w:ascii="Cambria" w:hAnsi="Cambria"/>
          <w:sz w:val="20"/>
          <w:szCs w:val="20"/>
        </w:rPr>
        <w:t xml:space="preserve"> dialogický, veřejný </w:t>
      </w:r>
      <w:r w:rsidR="007B7C5A" w:rsidRPr="00953C0D">
        <w:rPr>
          <w:rFonts w:ascii="Cambria" w:hAnsi="Cambria"/>
          <w:sz w:val="20"/>
          <w:szCs w:val="20"/>
        </w:rPr>
        <w:t>×</w:t>
      </w:r>
      <w:r w:rsidRPr="00953C0D">
        <w:rPr>
          <w:rFonts w:ascii="Cambria" w:hAnsi="Cambria"/>
          <w:sz w:val="20"/>
          <w:szCs w:val="20"/>
        </w:rPr>
        <w:t xml:space="preserve"> intimní,</w:t>
      </w:r>
      <w:r w:rsidR="007B7C5A" w:rsidRPr="00953C0D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>…)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jazykový styl</w:t>
      </w:r>
      <w:r w:rsidRPr="00953C0D">
        <w:rPr>
          <w:rFonts w:ascii="Cambria" w:hAnsi="Cambria"/>
          <w:sz w:val="20"/>
          <w:szCs w:val="20"/>
        </w:rPr>
        <w:t xml:space="preserve"> = výběr a uspořádání jazykových prostředků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literární styl</w:t>
      </w:r>
      <w:r w:rsidRPr="00953C0D">
        <w:rPr>
          <w:rFonts w:ascii="Cambria" w:hAnsi="Cambria"/>
          <w:sz w:val="20"/>
          <w:szCs w:val="20"/>
        </w:rPr>
        <w:t xml:space="preserve"> = zahrnuje i styl jazykový + svéráznost stránky kompoziční v nejširším pojetí – osobitý výběr a ztvárnění prvků roviny tematické a textové, zpracování stránky ideové a obsahové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jazyk autora </w:t>
      </w:r>
      <w:r w:rsidR="007B7C5A" w:rsidRPr="00953C0D">
        <w:rPr>
          <w:rFonts w:ascii="Cambria" w:hAnsi="Cambria"/>
          <w:sz w:val="20"/>
          <w:szCs w:val="20"/>
        </w:rPr>
        <w:t>×</w:t>
      </w:r>
      <w:r w:rsidRPr="00953C0D">
        <w:rPr>
          <w:rFonts w:ascii="Cambria" w:hAnsi="Cambria"/>
          <w:sz w:val="20"/>
          <w:szCs w:val="20"/>
        </w:rPr>
        <w:t xml:space="preserve"> styl autora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funkční styl</w:t>
      </w:r>
      <w:r w:rsidRPr="00953C0D">
        <w:rPr>
          <w:rFonts w:ascii="Cambria" w:hAnsi="Cambria"/>
          <w:sz w:val="20"/>
          <w:szCs w:val="20"/>
        </w:rPr>
        <w:t xml:space="preserve"> = záměrný a uvědomělý výběr výrazových prostř</w:t>
      </w:r>
      <w:r w:rsidR="002A5ECF" w:rsidRPr="00953C0D">
        <w:rPr>
          <w:rFonts w:ascii="Cambria" w:hAnsi="Cambria"/>
          <w:sz w:val="20"/>
          <w:szCs w:val="20"/>
        </w:rPr>
        <w:t>edků (zvláště jazykových, ale i </w:t>
      </w:r>
      <w:r w:rsidRPr="00953C0D">
        <w:rPr>
          <w:rFonts w:ascii="Cambria" w:hAnsi="Cambria"/>
          <w:sz w:val="20"/>
          <w:szCs w:val="20"/>
        </w:rPr>
        <w:t>tematických a textových) a jejich stylizační a kompoziční uspořádání, které odpovídá určité funkci komunikátu a všem dalším faktorům – běžnědorozumívací, odborný, administrativní, publicistický, umělecký a řečnický</w:t>
      </w:r>
    </w:p>
    <w:p w:rsidR="00B0302C" w:rsidRPr="00953C0D" w:rsidRDefault="00B0302C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funkční styl</w:t>
      </w:r>
      <w:r w:rsidRPr="00953C0D">
        <w:rPr>
          <w:rFonts w:ascii="Cambria" w:hAnsi="Cambria"/>
          <w:sz w:val="20"/>
          <w:szCs w:val="20"/>
        </w:rPr>
        <w:t xml:space="preserve"> – k vymezení dospíváme při zobecnění okruhu výraz. prostředků a při pomíjení individuality, kterou do textu a jeho výsledné podoby vnáší autor, výběr a uspořádání výrazových prostředků, stylová podoba textu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singulární (promluvový) styl =</w:t>
      </w:r>
      <w:r w:rsidRPr="00953C0D">
        <w:rPr>
          <w:rFonts w:ascii="Cambria" w:hAnsi="Cambria"/>
          <w:sz w:val="20"/>
          <w:szCs w:val="20"/>
        </w:rPr>
        <w:t xml:space="preserve"> styl jediného textu, konkrétní promluvy, jedinečný; srovnáváním, zjišťováním typových podobností a pomocí abstrakce → obecné (normované) styly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obecné styly</w:t>
      </w:r>
      <w:r w:rsidRPr="00953C0D">
        <w:rPr>
          <w:rFonts w:ascii="Cambria" w:hAnsi="Cambria"/>
          <w:sz w:val="20"/>
          <w:szCs w:val="20"/>
        </w:rPr>
        <w:t xml:space="preserve"> – zobecňování, stylotvorné faktory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autorský (individuální) styl</w:t>
      </w:r>
      <w:r w:rsidRPr="00953C0D">
        <w:rPr>
          <w:rFonts w:ascii="Cambria" w:hAnsi="Cambria"/>
          <w:sz w:val="20"/>
          <w:szCs w:val="20"/>
        </w:rPr>
        <w:t xml:space="preserve"> = styl, který si vypracuje jeden autor; zjišťujeme stylistickým rozborem spojeným s konfrontací stylu projevů s přibližně stejnými objektivními slohotvornými činiteli od jiných autorů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dobový</w:t>
      </w:r>
      <w:r w:rsidRPr="00953C0D">
        <w:rPr>
          <w:rFonts w:ascii="Cambria" w:hAnsi="Cambria"/>
          <w:sz w:val="20"/>
          <w:szCs w:val="20"/>
        </w:rPr>
        <w:t xml:space="preserve"> = respektuje normu určité doby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simplexní</w:t>
      </w:r>
      <w:r w:rsidRPr="00953C0D">
        <w:rPr>
          <w:rFonts w:ascii="Cambria" w:hAnsi="Cambria"/>
          <w:sz w:val="20"/>
          <w:szCs w:val="20"/>
        </w:rPr>
        <w:t xml:space="preserve"> = vydělený na základě jedné funkce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komplexní</w:t>
      </w:r>
      <w:r w:rsidRPr="00953C0D">
        <w:rPr>
          <w:rFonts w:ascii="Cambria" w:hAnsi="Cambria"/>
          <w:sz w:val="20"/>
          <w:szCs w:val="20"/>
        </w:rPr>
        <w:t xml:space="preserve"> = založený na dvou a více funkcích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stylová diferenciace spisovného jazyka </w:t>
      </w:r>
      <w:r w:rsidR="007B7C5A" w:rsidRPr="00953C0D">
        <w:rPr>
          <w:rFonts w:ascii="Cambria" w:hAnsi="Cambria"/>
          <w:sz w:val="20"/>
          <w:szCs w:val="20"/>
        </w:rPr>
        <w:t>–</w:t>
      </w:r>
      <w:r w:rsidRPr="00953C0D">
        <w:rPr>
          <w:rFonts w:ascii="Cambria" w:hAnsi="Cambria"/>
          <w:sz w:val="20"/>
          <w:szCs w:val="20"/>
        </w:rPr>
        <w:t xml:space="preserve"> odrazem všech funkcí jazyka ve společnosti 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  <w:u w:val="single"/>
        </w:rPr>
      </w:pPr>
      <w:r w:rsidRPr="00953C0D">
        <w:rPr>
          <w:rFonts w:ascii="Cambria" w:hAnsi="Cambria"/>
          <w:sz w:val="20"/>
          <w:szCs w:val="20"/>
        </w:rPr>
        <w:t>dochází ke stylovým proměnám jazykové komunikace, vzniku a rozvoji stylů, jejich existenci je nutné chápat v nepřetržitém vývoji</w:t>
      </w:r>
    </w:p>
    <w:p w:rsidR="00BF27CB" w:rsidRPr="00953C0D" w:rsidRDefault="00BF27CB" w:rsidP="00BF27CB">
      <w:pPr>
        <w:pStyle w:val="Zkladntext"/>
        <w:spacing w:after="40"/>
        <w:jc w:val="both"/>
        <w:rPr>
          <w:rFonts w:ascii="Cambria" w:hAnsi="Cambria"/>
          <w:sz w:val="20"/>
          <w:szCs w:val="20"/>
        </w:rPr>
      </w:pPr>
    </w:p>
    <w:p w:rsidR="00BF27CB" w:rsidRPr="00953C0D" w:rsidRDefault="00BF27CB" w:rsidP="00BF27CB">
      <w:pPr>
        <w:pStyle w:val="Zkladntext"/>
        <w:spacing w:after="0"/>
        <w:jc w:val="both"/>
        <w:rPr>
          <w:rFonts w:ascii="Cambria" w:hAnsi="Cambria"/>
          <w:b/>
          <w:smallCaps/>
          <w:kern w:val="20"/>
          <w:sz w:val="22"/>
          <w:szCs w:val="20"/>
        </w:rPr>
      </w:pPr>
      <w:r w:rsidRPr="00953C0D">
        <w:rPr>
          <w:rFonts w:ascii="Cambria" w:hAnsi="Cambria"/>
          <w:b/>
          <w:smallCaps/>
          <w:kern w:val="20"/>
          <w:sz w:val="22"/>
          <w:szCs w:val="20"/>
        </w:rPr>
        <w:t>Stylová norma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pravidla pro využívání stylémů při tvorbě textu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působí na výběr a organizaci jazykových prostředků podle povahy a komunikačního cíle promluvy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„kde užít“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tendence, které se díky vyjadřování v praxi ustálily v daném okruhu textů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dodržování stylového modelu = automatizace stylových prvků (administrativní a publicistický styl), usnadňuje pochopení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norma ve funkčních stylech: například spisovnost v odborných a administrativních textech, …. (doplňte si sami)</w:t>
      </w:r>
    </w:p>
    <w:p w:rsidR="00BF27CB" w:rsidRPr="00953C0D" w:rsidRDefault="00BF27CB" w:rsidP="00BF27CB">
      <w:pPr>
        <w:pStyle w:val="Zkladntext"/>
        <w:spacing w:after="40"/>
        <w:jc w:val="both"/>
        <w:rPr>
          <w:rFonts w:ascii="Cambria" w:hAnsi="Cambria"/>
          <w:sz w:val="20"/>
          <w:szCs w:val="20"/>
          <w:u w:val="single"/>
        </w:rPr>
      </w:pPr>
    </w:p>
    <w:p w:rsidR="00395E5F" w:rsidRPr="00953C0D" w:rsidRDefault="00395E5F">
      <w:pPr>
        <w:widowControl/>
        <w:suppressAutoHyphens w:val="0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br w:type="page"/>
      </w:r>
    </w:p>
    <w:p w:rsidR="007B7C5A" w:rsidRPr="00953C0D" w:rsidRDefault="007B7C5A" w:rsidP="007B7C5A">
      <w:pPr>
        <w:pStyle w:val="Zkladntext"/>
        <w:spacing w:after="40"/>
        <w:jc w:val="both"/>
        <w:rPr>
          <w:rFonts w:ascii="Cambria" w:hAnsi="Cambria"/>
          <w:smallCaps/>
          <w:kern w:val="20"/>
          <w:sz w:val="20"/>
          <w:szCs w:val="20"/>
        </w:rPr>
      </w:pPr>
      <w:r w:rsidRPr="00953C0D">
        <w:rPr>
          <w:rFonts w:ascii="Cambria" w:hAnsi="Cambria"/>
          <w:smallCaps/>
          <w:kern w:val="20"/>
          <w:sz w:val="20"/>
          <w:szCs w:val="20"/>
        </w:rPr>
        <w:lastRenderedPageBreak/>
        <w:t>Historie</w:t>
      </w:r>
    </w:p>
    <w:p w:rsidR="007B7C5A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kořeny dějin stylistiky v </w:t>
      </w:r>
      <w:r w:rsidRPr="00953C0D">
        <w:rPr>
          <w:rFonts w:ascii="Cambria" w:hAnsi="Cambria"/>
          <w:b/>
          <w:sz w:val="20"/>
          <w:szCs w:val="20"/>
        </w:rPr>
        <w:t>antice</w:t>
      </w:r>
      <w:r w:rsidRPr="00953C0D">
        <w:rPr>
          <w:rFonts w:ascii="Cambria" w:hAnsi="Cambria"/>
          <w:sz w:val="20"/>
          <w:szCs w:val="20"/>
        </w:rPr>
        <w:t xml:space="preserve">: </w:t>
      </w:r>
    </w:p>
    <w:p w:rsidR="007B7C5A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rétorika</w:t>
      </w:r>
      <w:r w:rsidRPr="00953C0D">
        <w:rPr>
          <w:rFonts w:ascii="Cambria" w:hAnsi="Cambria"/>
          <w:sz w:val="20"/>
          <w:szCs w:val="20"/>
        </w:rPr>
        <w:t xml:space="preserve"> (největší praktický význam – umění mluvit, veškerá komunikace mluveným slovem, dobrý stylista – dobrý řečník, postupně gra</w:t>
      </w:r>
      <w:r w:rsidR="007B7C5A" w:rsidRPr="00953C0D">
        <w:rPr>
          <w:rFonts w:ascii="Cambria" w:hAnsi="Cambria"/>
          <w:sz w:val="20"/>
          <w:szCs w:val="20"/>
        </w:rPr>
        <w:t>motnost – váha na psané slovo)</w:t>
      </w:r>
    </w:p>
    <w:p w:rsidR="007B7C5A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 xml:space="preserve">poetika </w:t>
      </w:r>
      <w:r w:rsidRPr="00953C0D">
        <w:rPr>
          <w:rFonts w:ascii="Cambria" w:hAnsi="Cambria"/>
          <w:sz w:val="20"/>
          <w:szCs w:val="20"/>
        </w:rPr>
        <w:t>(umění využít ozvláštňující prostředky zvy</w:t>
      </w:r>
      <w:r w:rsidR="007030E7">
        <w:rPr>
          <w:rFonts w:ascii="Cambria" w:hAnsi="Cambria"/>
          <w:sz w:val="20"/>
          <w:szCs w:val="20"/>
        </w:rPr>
        <w:t>šující působením textu (Aristote</w:t>
      </w:r>
      <w:r w:rsidRPr="00953C0D">
        <w:rPr>
          <w:rFonts w:ascii="Cambria" w:hAnsi="Cambria"/>
          <w:sz w:val="20"/>
          <w:szCs w:val="20"/>
        </w:rPr>
        <w:t xml:space="preserve">lova Poetica) 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dialogika</w:t>
      </w:r>
      <w:r w:rsidRPr="00953C0D">
        <w:rPr>
          <w:rFonts w:ascii="Cambria" w:hAnsi="Cambria"/>
          <w:sz w:val="20"/>
          <w:szCs w:val="20"/>
        </w:rPr>
        <w:t xml:space="preserve"> (umění vést rozhovor </w:t>
      </w:r>
      <w:r w:rsidR="007B7C5A" w:rsidRPr="00953C0D">
        <w:rPr>
          <w:rFonts w:ascii="Cambria" w:hAnsi="Cambria"/>
          <w:sz w:val="20"/>
          <w:szCs w:val="20"/>
        </w:rPr>
        <w:t>–</w:t>
      </w:r>
      <w:r w:rsidRPr="00953C0D">
        <w:rPr>
          <w:rFonts w:ascii="Cambria" w:hAnsi="Cambria"/>
          <w:sz w:val="20"/>
          <w:szCs w:val="20"/>
        </w:rPr>
        <w:t xml:space="preserve"> Platón, Socrates)</w:t>
      </w:r>
    </w:p>
    <w:p w:rsidR="007B7C5A" w:rsidRPr="00953C0D" w:rsidRDefault="007B7C5A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30. léta 20. století –</w:t>
      </w:r>
      <w:r w:rsidR="00F133B5" w:rsidRPr="00953C0D">
        <w:rPr>
          <w:rFonts w:ascii="Cambria" w:hAnsi="Cambria"/>
          <w:sz w:val="20"/>
          <w:szCs w:val="20"/>
        </w:rPr>
        <w:t xml:space="preserve"> počátky vědecky orientované stylistiky </w:t>
      </w:r>
      <w:r w:rsidRPr="00953C0D">
        <w:rPr>
          <w:rFonts w:ascii="Cambria" w:hAnsi="Cambria"/>
          <w:sz w:val="20"/>
          <w:szCs w:val="20"/>
        </w:rPr>
        <w:t>–</w:t>
      </w:r>
      <w:r w:rsidR="00F133B5" w:rsidRPr="00953C0D">
        <w:rPr>
          <w:rFonts w:ascii="Cambria" w:hAnsi="Cambria"/>
          <w:sz w:val="20"/>
          <w:szCs w:val="20"/>
        </w:rPr>
        <w:t xml:space="preserve"> </w:t>
      </w:r>
      <w:r w:rsidR="00F133B5" w:rsidRPr="00953C0D">
        <w:rPr>
          <w:rFonts w:ascii="Cambria" w:hAnsi="Cambria"/>
          <w:b/>
          <w:i/>
          <w:iCs/>
          <w:sz w:val="20"/>
          <w:szCs w:val="20"/>
        </w:rPr>
        <w:t>Pražský lingvistický kroužek</w:t>
      </w:r>
      <w:r w:rsidR="00F133B5" w:rsidRPr="00953C0D">
        <w:rPr>
          <w:rFonts w:ascii="Cambria" w:hAnsi="Cambria"/>
          <w:i/>
          <w:iCs/>
          <w:sz w:val="20"/>
          <w:szCs w:val="20"/>
        </w:rPr>
        <w:t xml:space="preserve"> </w:t>
      </w:r>
    </w:p>
    <w:p w:rsidR="007B7C5A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počítali se stylovou diferenciací spisovného jazyka, přihlíželi i</w:t>
      </w:r>
      <w:r w:rsidR="004D0BE5" w:rsidRPr="00953C0D">
        <w:rPr>
          <w:rFonts w:ascii="Cambria" w:hAnsi="Cambria"/>
          <w:sz w:val="20"/>
          <w:szCs w:val="20"/>
        </w:rPr>
        <w:t xml:space="preserve"> k funkci jazyka jako systému = </w:t>
      </w:r>
      <w:r w:rsidR="007B7C5A" w:rsidRPr="00953C0D">
        <w:rPr>
          <w:rFonts w:ascii="Cambria" w:hAnsi="Cambria"/>
          <w:sz w:val="20"/>
          <w:szCs w:val="20"/>
        </w:rPr>
        <w:t xml:space="preserve">funkční strukturalismus 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lingvisté: </w:t>
      </w:r>
      <w:r w:rsidRPr="00953C0D">
        <w:rPr>
          <w:rFonts w:ascii="Cambria" w:hAnsi="Cambria"/>
          <w:i/>
          <w:sz w:val="20"/>
          <w:szCs w:val="20"/>
        </w:rPr>
        <w:t>Bohuslav Havránek, Vilém Mathesius, Roman Jakobson, Josef Vachek, Vladimír Skalička, Bohuslav Trnka, Miloš Weingart</w:t>
      </w:r>
      <w:r w:rsidR="007B7C5A" w:rsidRPr="00953C0D">
        <w:rPr>
          <w:rFonts w:ascii="Cambria" w:hAnsi="Cambria"/>
          <w:i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 xml:space="preserve">literáti: </w:t>
      </w:r>
      <w:r w:rsidRPr="00953C0D">
        <w:rPr>
          <w:rFonts w:ascii="Cambria" w:hAnsi="Cambria"/>
          <w:i/>
          <w:sz w:val="20"/>
          <w:szCs w:val="20"/>
        </w:rPr>
        <w:t>Jan Mukařovský, Felix Vodička, F.</w:t>
      </w:r>
      <w:r w:rsidR="007B7C5A" w:rsidRPr="00953C0D">
        <w:rPr>
          <w:rFonts w:ascii="Cambria" w:hAnsi="Cambria"/>
          <w:i/>
          <w:sz w:val="20"/>
          <w:szCs w:val="20"/>
        </w:rPr>
        <w:t xml:space="preserve"> </w:t>
      </w:r>
      <w:r w:rsidRPr="00953C0D">
        <w:rPr>
          <w:rFonts w:ascii="Cambria" w:hAnsi="Cambria"/>
          <w:i/>
          <w:sz w:val="20"/>
          <w:szCs w:val="20"/>
        </w:rPr>
        <w:t>X.</w:t>
      </w:r>
      <w:r w:rsidR="007B7C5A" w:rsidRPr="00953C0D">
        <w:rPr>
          <w:rFonts w:ascii="Cambria" w:hAnsi="Cambria"/>
          <w:i/>
          <w:sz w:val="20"/>
          <w:szCs w:val="20"/>
        </w:rPr>
        <w:t xml:space="preserve"> </w:t>
      </w:r>
      <w:r w:rsidRPr="00953C0D">
        <w:rPr>
          <w:rFonts w:ascii="Cambria" w:hAnsi="Cambria"/>
          <w:i/>
          <w:sz w:val="20"/>
          <w:szCs w:val="20"/>
        </w:rPr>
        <w:t>Šalda</w:t>
      </w:r>
    </w:p>
    <w:p w:rsidR="007B7C5A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 xml:space="preserve">základy teorie funkčních stylů </w:t>
      </w:r>
      <w:r w:rsidR="007B7C5A" w:rsidRPr="00953C0D">
        <w:rPr>
          <w:rFonts w:ascii="Cambria" w:hAnsi="Cambria"/>
          <w:b/>
          <w:sz w:val="20"/>
          <w:szCs w:val="20"/>
        </w:rPr>
        <w:t xml:space="preserve">– </w:t>
      </w:r>
      <w:r w:rsidRPr="00953C0D">
        <w:rPr>
          <w:rFonts w:ascii="Cambria" w:hAnsi="Cambria"/>
          <w:b/>
          <w:sz w:val="20"/>
          <w:szCs w:val="20"/>
        </w:rPr>
        <w:t>B.Havránek</w:t>
      </w:r>
      <w:r w:rsidRPr="00953C0D">
        <w:rPr>
          <w:rFonts w:ascii="Cambria" w:hAnsi="Cambria"/>
          <w:sz w:val="20"/>
          <w:szCs w:val="20"/>
        </w:rPr>
        <w:t xml:space="preserve"> </w:t>
      </w:r>
    </w:p>
    <w:p w:rsidR="007B7C5A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studie ÚKOLY SPISOVNÉ</w:t>
      </w:r>
      <w:r w:rsidR="007B7C5A" w:rsidRPr="00953C0D">
        <w:rPr>
          <w:rFonts w:ascii="Cambria" w:hAnsi="Cambria"/>
          <w:sz w:val="20"/>
          <w:szCs w:val="20"/>
        </w:rPr>
        <w:t>HO JAZYKA A JEHO KULTURA (1932)</w:t>
      </w:r>
    </w:p>
    <w:p w:rsidR="007B7C5A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vy</w:t>
      </w:r>
      <w:r w:rsidR="007B7C5A" w:rsidRPr="00953C0D">
        <w:rPr>
          <w:rFonts w:ascii="Cambria" w:hAnsi="Cambria"/>
          <w:sz w:val="20"/>
          <w:szCs w:val="20"/>
        </w:rPr>
        <w:t xml:space="preserve">mezil funkce spisovného jazyka </w:t>
      </w:r>
    </w:p>
    <w:p w:rsidR="007B7C5A" w:rsidRPr="00953C0D" w:rsidRDefault="00F133B5" w:rsidP="002438A9">
      <w:pPr>
        <w:pStyle w:val="Zkladntext"/>
        <w:numPr>
          <w:ilvl w:val="2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funkce </w:t>
      </w:r>
      <w:r w:rsidR="007B7C5A" w:rsidRPr="00953C0D">
        <w:rPr>
          <w:rFonts w:ascii="Cambria" w:hAnsi="Cambria"/>
          <w:sz w:val="20"/>
          <w:szCs w:val="20"/>
        </w:rPr>
        <w:t>komunikativní (jazyk hovorový)</w:t>
      </w:r>
    </w:p>
    <w:p w:rsidR="007B7C5A" w:rsidRPr="00953C0D" w:rsidRDefault="00F133B5" w:rsidP="002438A9">
      <w:pPr>
        <w:pStyle w:val="Zkladntext"/>
        <w:numPr>
          <w:ilvl w:val="2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prakticky odb</w:t>
      </w:r>
      <w:r w:rsidR="007B7C5A" w:rsidRPr="00953C0D">
        <w:rPr>
          <w:rFonts w:ascii="Cambria" w:hAnsi="Cambria"/>
          <w:sz w:val="20"/>
          <w:szCs w:val="20"/>
        </w:rPr>
        <w:t>orná (jaz. pracovní)</w:t>
      </w:r>
    </w:p>
    <w:p w:rsidR="007B7C5A" w:rsidRPr="00953C0D" w:rsidRDefault="007B7C5A" w:rsidP="002438A9">
      <w:pPr>
        <w:pStyle w:val="Zkladntext"/>
        <w:numPr>
          <w:ilvl w:val="2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teoreticky odborná (dohromady fce</w:t>
      </w:r>
      <w:r w:rsidR="00F133B5" w:rsidRPr="00953C0D">
        <w:rPr>
          <w:rFonts w:ascii="Cambria" w:hAnsi="Cambria"/>
          <w:sz w:val="20"/>
          <w:szCs w:val="20"/>
        </w:rPr>
        <w:t xml:space="preserve"> sdělovací (jaz. vědecký) a estetická (jaz. </w:t>
      </w:r>
      <w:r w:rsidRPr="00953C0D">
        <w:rPr>
          <w:rFonts w:ascii="Cambria" w:hAnsi="Cambria"/>
          <w:sz w:val="20"/>
          <w:szCs w:val="20"/>
        </w:rPr>
        <w:t>básnický)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1. obecné vymezením základních funkčních stylů češtiny; zabýval se tím i Vilém Mathesius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/>
          <w:iCs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stylistika se vyvíjela s orientací jazykovědnou a literárněvědnou; u nás př</w:t>
      </w:r>
      <w:r w:rsidR="007B7C5A" w:rsidRPr="00953C0D">
        <w:rPr>
          <w:rFonts w:ascii="Cambria" w:hAnsi="Cambria"/>
          <w:sz w:val="20"/>
          <w:szCs w:val="20"/>
        </w:rPr>
        <w:t>evládá orientace jazykovědná (v </w:t>
      </w:r>
      <w:r w:rsidRPr="00953C0D">
        <w:rPr>
          <w:rFonts w:ascii="Cambria" w:hAnsi="Cambria"/>
          <w:sz w:val="20"/>
          <w:szCs w:val="20"/>
        </w:rPr>
        <w:t>Polsku literárněvědná)</w:t>
      </w:r>
    </w:p>
    <w:p w:rsidR="007B7C5A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i/>
          <w:iCs/>
          <w:sz w:val="20"/>
          <w:szCs w:val="20"/>
        </w:rPr>
        <w:t xml:space="preserve">1954 </w:t>
      </w:r>
      <w:r w:rsidRPr="00953C0D">
        <w:rPr>
          <w:rFonts w:ascii="Cambria" w:hAnsi="Cambria"/>
          <w:b/>
          <w:iCs/>
          <w:sz w:val="20"/>
          <w:szCs w:val="20"/>
        </w:rPr>
        <w:t>konference Ústavu pro jazyk český v Liblicích</w:t>
      </w:r>
    </w:p>
    <w:p w:rsidR="007B7C5A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1. celostátní konference o stylu a stylistice </w:t>
      </w:r>
      <w:r w:rsidR="007B7C5A" w:rsidRPr="00953C0D">
        <w:rPr>
          <w:rFonts w:ascii="Cambria" w:hAnsi="Cambria"/>
          <w:sz w:val="20"/>
          <w:szCs w:val="20"/>
        </w:rPr>
        <w:t>–</w:t>
      </w:r>
      <w:r w:rsidRPr="00953C0D">
        <w:rPr>
          <w:rFonts w:ascii="Cambria" w:hAnsi="Cambria"/>
          <w:sz w:val="20"/>
          <w:szCs w:val="20"/>
        </w:rPr>
        <w:t xml:space="preserve"> snaha přesně vymezit a jednoznačně pojímat stylistickou terminologii a řešit problematiku funkčních stylů</w:t>
      </w:r>
    </w:p>
    <w:p w:rsidR="007B7C5A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přispěla k řešení obecných otázek stylu a stylistiky, </w:t>
      </w:r>
      <w:r w:rsidR="007B7C5A" w:rsidRPr="00953C0D">
        <w:rPr>
          <w:rFonts w:ascii="Cambria" w:hAnsi="Cambria"/>
          <w:sz w:val="20"/>
          <w:szCs w:val="20"/>
        </w:rPr>
        <w:t>vycházejí z B. Havránka</w:t>
      </w:r>
    </w:p>
    <w:p w:rsidR="00F133B5" w:rsidRPr="00953C0D" w:rsidRDefault="007B7C5A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</w:t>
      </w:r>
      <w:r w:rsidR="00F133B5" w:rsidRPr="00953C0D">
        <w:rPr>
          <w:rFonts w:ascii="Cambria" w:hAnsi="Cambria"/>
          <w:sz w:val="20"/>
          <w:szCs w:val="20"/>
        </w:rPr>
        <w:t>vláštní pozornost věnována také rozvíjejícímu se stylu</w:t>
      </w:r>
      <w:r w:rsidRPr="00953C0D">
        <w:rPr>
          <w:rFonts w:ascii="Cambria" w:hAnsi="Cambria"/>
          <w:sz w:val="20"/>
          <w:szCs w:val="20"/>
        </w:rPr>
        <w:t xml:space="preserve"> novinářskému a publicistickému</w:t>
      </w:r>
    </w:p>
    <w:p w:rsidR="007B7C5A" w:rsidRPr="00953C0D" w:rsidRDefault="007B7C5A" w:rsidP="00C33AD6">
      <w:pPr>
        <w:pStyle w:val="Zkladntext"/>
        <w:spacing w:after="40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1709CA">
      <w:pPr>
        <w:pStyle w:val="Zkladntext"/>
        <w:spacing w:after="40"/>
        <w:jc w:val="both"/>
        <w:rPr>
          <w:rFonts w:ascii="Cambria" w:hAnsi="Cambria"/>
          <w:b/>
          <w:smallCaps/>
          <w:kern w:val="20"/>
          <w:sz w:val="22"/>
          <w:szCs w:val="20"/>
        </w:rPr>
      </w:pPr>
      <w:r w:rsidRPr="00953C0D">
        <w:rPr>
          <w:rFonts w:ascii="Cambria" w:hAnsi="Cambria"/>
          <w:b/>
          <w:smallCaps/>
          <w:kern w:val="20"/>
          <w:sz w:val="22"/>
          <w:szCs w:val="20"/>
        </w:rPr>
        <w:t>Vývoj názorů na funkční stylovou diferenciaci češtiny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návrat k </w:t>
      </w:r>
      <w:r w:rsidRPr="00953C0D">
        <w:rPr>
          <w:rFonts w:ascii="Cambria" w:hAnsi="Cambria"/>
          <w:b/>
          <w:sz w:val="20"/>
          <w:szCs w:val="20"/>
        </w:rPr>
        <w:t>antické teorii 3 stylů</w:t>
      </w:r>
      <w:r w:rsidRPr="00953C0D">
        <w:rPr>
          <w:rFonts w:ascii="Cambria" w:hAnsi="Cambria"/>
          <w:sz w:val="20"/>
          <w:szCs w:val="20"/>
        </w:rPr>
        <w:t xml:space="preserve"> 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kritérium členění </w:t>
      </w:r>
      <w:r w:rsidR="001709CA" w:rsidRPr="00953C0D">
        <w:rPr>
          <w:rFonts w:ascii="Cambria" w:hAnsi="Cambria"/>
          <w:sz w:val="20"/>
          <w:szCs w:val="20"/>
        </w:rPr>
        <w:t xml:space="preserve">– </w:t>
      </w:r>
      <w:r w:rsidRPr="00953C0D">
        <w:rPr>
          <w:rFonts w:ascii="Cambria" w:hAnsi="Cambria"/>
          <w:sz w:val="20"/>
          <w:szCs w:val="20"/>
        </w:rPr>
        <w:t>aspekt dokonalosti textu = styl vysoký, střední, nízký (rozvíjí např. Karel Hausenblas)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vysoký</w:t>
      </w:r>
      <w:r w:rsidRPr="00953C0D">
        <w:rPr>
          <w:rFonts w:ascii="Cambria" w:hAnsi="Cambria"/>
          <w:sz w:val="20"/>
          <w:szCs w:val="20"/>
        </w:rPr>
        <w:t xml:space="preserve"> – oficiální řečnictví, krásná literatura, odborné texty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střední</w:t>
      </w:r>
      <w:r w:rsidRPr="00953C0D">
        <w:rPr>
          <w:rFonts w:ascii="Cambria" w:hAnsi="Cambria"/>
          <w:sz w:val="20"/>
          <w:szCs w:val="20"/>
        </w:rPr>
        <w:t xml:space="preserve"> – styl administrativní, publicistický, některé texty ze stylu populárně-odborného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nízký</w:t>
      </w:r>
      <w:r w:rsidRPr="00953C0D">
        <w:rPr>
          <w:rFonts w:ascii="Cambria" w:hAnsi="Cambria"/>
          <w:sz w:val="20"/>
          <w:szCs w:val="20"/>
        </w:rPr>
        <w:t xml:space="preserve"> – styl hovorový</w:t>
      </w:r>
    </w:p>
    <w:p w:rsidR="00F133B5" w:rsidRPr="00953C0D" w:rsidRDefault="00F133B5" w:rsidP="00836A6B">
      <w:pPr>
        <w:pStyle w:val="Zkladntext"/>
        <w:spacing w:after="0"/>
        <w:jc w:val="both"/>
        <w:rPr>
          <w:rFonts w:ascii="Cambria" w:hAnsi="Cambria"/>
          <w:sz w:val="20"/>
          <w:szCs w:val="20"/>
        </w:rPr>
      </w:pPr>
    </w:p>
    <w:p w:rsidR="00F133B5" w:rsidRPr="00953C0D" w:rsidRDefault="001709CA" w:rsidP="00836A6B">
      <w:pPr>
        <w:pStyle w:val="Zkladntext"/>
        <w:spacing w:after="0"/>
        <w:jc w:val="both"/>
        <w:rPr>
          <w:rFonts w:ascii="Cambria" w:hAnsi="Cambria"/>
          <w:smallCaps/>
          <w:kern w:val="20"/>
          <w:sz w:val="20"/>
          <w:szCs w:val="20"/>
        </w:rPr>
      </w:pPr>
      <w:r w:rsidRPr="00953C0D">
        <w:rPr>
          <w:rFonts w:ascii="Cambria" w:hAnsi="Cambria"/>
          <w:smallCaps/>
          <w:kern w:val="20"/>
          <w:sz w:val="20"/>
          <w:szCs w:val="20"/>
        </w:rPr>
        <w:t>Po</w:t>
      </w:r>
      <w:r w:rsidR="00F133B5" w:rsidRPr="00953C0D">
        <w:rPr>
          <w:rFonts w:ascii="Cambria" w:hAnsi="Cambria"/>
          <w:smallCaps/>
          <w:kern w:val="20"/>
          <w:sz w:val="20"/>
          <w:szCs w:val="20"/>
        </w:rPr>
        <w:t>dle protikladných funkcí</w:t>
      </w:r>
    </w:p>
    <w:p w:rsidR="001709CA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estetickosdělná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 umělecký, publicistický beletristický, esejistický (s návazností na odborný), řečnický (řeči slavnostní, okázalé)</w:t>
      </w:r>
    </w:p>
    <w:p w:rsidR="001709CA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sdělná, věcná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 odborný, administrativní, hovorový, část řečnického (politické, soudní), publicistického (dílčí sféry stylu zpravodajského a publicistického analytického)</w:t>
      </w:r>
    </w:p>
    <w:p w:rsidR="00F133B5" w:rsidRPr="00953C0D" w:rsidRDefault="00F133B5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836A6B" w:rsidP="00286780">
      <w:pPr>
        <w:pStyle w:val="Zkladntext"/>
        <w:jc w:val="both"/>
        <w:rPr>
          <w:rFonts w:ascii="Cambria" w:hAnsi="Cambria"/>
          <w:smallCaps/>
          <w:kern w:val="20"/>
          <w:sz w:val="20"/>
          <w:szCs w:val="20"/>
        </w:rPr>
      </w:pPr>
      <w:r w:rsidRPr="00953C0D">
        <w:rPr>
          <w:rFonts w:ascii="Cambria" w:hAnsi="Cambria"/>
          <w:smallCaps/>
          <w:kern w:val="20"/>
          <w:sz w:val="20"/>
          <w:szCs w:val="20"/>
        </w:rPr>
        <w:t>T</w:t>
      </w:r>
      <w:r w:rsidR="00F133B5" w:rsidRPr="00953C0D">
        <w:rPr>
          <w:rFonts w:ascii="Cambria" w:hAnsi="Cambria"/>
          <w:smallCaps/>
          <w:kern w:val="20"/>
          <w:sz w:val="20"/>
          <w:szCs w:val="20"/>
        </w:rPr>
        <w:t>zv. Jedličkovy kritéria – vychází ze stěžejní funkce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 xml:space="preserve">stylová oblast (sféra) </w:t>
      </w:r>
      <w:r w:rsidRPr="00953C0D">
        <w:rPr>
          <w:rFonts w:ascii="Cambria" w:hAnsi="Cambria"/>
          <w:sz w:val="20"/>
          <w:szCs w:val="20"/>
        </w:rPr>
        <w:t>– texty, které plní stejnou, podobnou funkci a mají přibližně stejné vlastnosti – odborná, administrativní, umělecká, hovorová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stylová vrstva</w:t>
      </w:r>
      <w:r w:rsidRPr="00953C0D">
        <w:rPr>
          <w:rFonts w:ascii="Cambria" w:hAnsi="Cambria"/>
          <w:sz w:val="20"/>
          <w:szCs w:val="20"/>
        </w:rPr>
        <w:t xml:space="preserve"> – souhrn jazykových prostředků, které jsou charakteristické pro určitou stylovou sféru (stylově neutrální x příznakové)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stylový typ</w:t>
      </w:r>
      <w:r w:rsidRPr="00953C0D">
        <w:rPr>
          <w:rFonts w:ascii="Cambria" w:hAnsi="Cambria"/>
          <w:sz w:val="20"/>
          <w:szCs w:val="20"/>
        </w:rPr>
        <w:t xml:space="preserve"> – souhrn stylových norem, které vymezují užití jazykových prostředků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stylová oblast + stylová vrstva + stylový typ + funkce</w:t>
      </w:r>
      <w:r w:rsidRPr="00953C0D">
        <w:rPr>
          <w:rFonts w:ascii="Cambria" w:hAnsi="Cambria"/>
          <w:sz w:val="20"/>
          <w:szCs w:val="20"/>
        </w:rPr>
        <w:t xml:space="preserve"> = kritéria pro vymezení funkčního stylu</w:t>
      </w:r>
    </w:p>
    <w:p w:rsidR="00F133B5" w:rsidRPr="00953C0D" w:rsidRDefault="00F133B5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836A6B" w:rsidP="00C33AD6">
      <w:pPr>
        <w:pStyle w:val="Zkladntext"/>
        <w:spacing w:after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</w:t>
      </w:r>
      <w:r w:rsidR="00F133B5" w:rsidRPr="00953C0D">
        <w:rPr>
          <w:rFonts w:ascii="Cambria" w:hAnsi="Cambria"/>
          <w:sz w:val="20"/>
          <w:szCs w:val="20"/>
        </w:rPr>
        <w:t xml:space="preserve">ejčastější klasifikace </w:t>
      </w:r>
      <w:r w:rsidRPr="00953C0D">
        <w:rPr>
          <w:rFonts w:ascii="Cambria" w:hAnsi="Cambria"/>
          <w:sz w:val="20"/>
          <w:szCs w:val="20"/>
        </w:rPr>
        <w:t>–</w:t>
      </w:r>
      <w:r w:rsidR="00F133B5" w:rsidRPr="00953C0D">
        <w:rPr>
          <w:rFonts w:ascii="Cambria" w:hAnsi="Cambria"/>
          <w:sz w:val="20"/>
          <w:szCs w:val="20"/>
        </w:rPr>
        <w:t xml:space="preserve"> rozlišujeme </w:t>
      </w:r>
      <w:r w:rsidR="00F133B5" w:rsidRPr="00953C0D">
        <w:rPr>
          <w:rFonts w:ascii="Cambria" w:hAnsi="Cambria"/>
          <w:b/>
          <w:sz w:val="20"/>
          <w:szCs w:val="20"/>
        </w:rPr>
        <w:t>6 stylů</w:t>
      </w:r>
      <w:r w:rsidR="00F133B5" w:rsidRPr="00953C0D">
        <w:rPr>
          <w:rFonts w:ascii="Cambria" w:hAnsi="Cambria"/>
          <w:sz w:val="20"/>
          <w:szCs w:val="20"/>
        </w:rPr>
        <w:t>, k Jedličkovu rozdělení přibyl styl řečnický a</w:t>
      </w:r>
      <w:r w:rsidRPr="00953C0D">
        <w:rPr>
          <w:rFonts w:ascii="Cambria" w:hAnsi="Cambria"/>
          <w:sz w:val="20"/>
          <w:szCs w:val="20"/>
        </w:rPr>
        <w:t xml:space="preserve"> </w:t>
      </w:r>
      <w:r w:rsidR="00F133B5" w:rsidRPr="00953C0D">
        <w:rPr>
          <w:rFonts w:ascii="Cambria" w:hAnsi="Cambria"/>
          <w:sz w:val="20"/>
          <w:szCs w:val="20"/>
        </w:rPr>
        <w:t>publicistický (žurnalistický – ne vždy jsou to synonyma)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úvahy o stylu esejistickém a stylu náboženské komunikace</w:t>
      </w:r>
    </w:p>
    <w:p w:rsidR="00B0302C" w:rsidRPr="00953C0D" w:rsidRDefault="00F133B5" w:rsidP="002438A9">
      <w:pPr>
        <w:pStyle w:val="Zkladntext"/>
        <w:widowControl/>
        <w:numPr>
          <w:ilvl w:val="0"/>
          <w:numId w:val="5"/>
        </w:numPr>
        <w:suppressAutoHyphens w:val="0"/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o klasifikaci stylů se pokusil také </w:t>
      </w:r>
      <w:r w:rsidRPr="00953C0D">
        <w:rPr>
          <w:rFonts w:ascii="Cambria" w:hAnsi="Cambria"/>
          <w:b/>
          <w:sz w:val="20"/>
          <w:szCs w:val="20"/>
        </w:rPr>
        <w:t>Milan Jelínek</w:t>
      </w:r>
      <w:r w:rsidRPr="00953C0D">
        <w:rPr>
          <w:rFonts w:ascii="Cambria" w:hAnsi="Cambria"/>
          <w:sz w:val="20"/>
          <w:szCs w:val="20"/>
        </w:rPr>
        <w:t xml:space="preserve"> – rozlišuje styly dle výrazného působení objektivních nebo subjektivních slohotvorných činitelů = objektivní a subjektivní styly (v Příruční mluvnici češtiny)</w:t>
      </w:r>
      <w:r w:rsidR="00B0302C" w:rsidRPr="00953C0D">
        <w:rPr>
          <w:rFonts w:ascii="Cambria" w:hAnsi="Cambria"/>
          <w:sz w:val="20"/>
          <w:szCs w:val="20"/>
        </w:rPr>
        <w:br w:type="page"/>
      </w:r>
    </w:p>
    <w:p w:rsidR="00F133B5" w:rsidRPr="00953C0D" w:rsidRDefault="00F133B5" w:rsidP="00286780">
      <w:pPr>
        <w:pStyle w:val="Nadpis3"/>
        <w:rPr>
          <w:rFonts w:ascii="Cambria" w:hAnsi="Cambria" w:cs="Times New Roman"/>
          <w:bCs w:val="0"/>
          <w:color w:val="auto"/>
          <w:kern w:val="20"/>
          <w:sz w:val="22"/>
          <w:szCs w:val="20"/>
        </w:rPr>
      </w:pPr>
      <w:r w:rsidRPr="00953C0D">
        <w:rPr>
          <w:rFonts w:ascii="Cambria" w:hAnsi="Cambria" w:cs="Times New Roman"/>
          <w:bCs w:val="0"/>
          <w:color w:val="auto"/>
          <w:kern w:val="20"/>
          <w:sz w:val="22"/>
          <w:szCs w:val="20"/>
        </w:rPr>
        <w:lastRenderedPageBreak/>
        <w:t xml:space="preserve">Klasifikace stylů – různé způsoby a kritéria </w:t>
      </w:r>
    </w:p>
    <w:p w:rsidR="00B0302C" w:rsidRPr="00953C0D" w:rsidRDefault="00C33AD6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</w:t>
      </w:r>
      <w:r w:rsidR="00F133B5" w:rsidRPr="00953C0D">
        <w:rPr>
          <w:rFonts w:ascii="Cambria" w:hAnsi="Cambria"/>
          <w:b/>
          <w:sz w:val="20"/>
          <w:szCs w:val="20"/>
        </w:rPr>
        <w:t>unkce</w:t>
      </w:r>
      <w:r w:rsidR="00F133B5" w:rsidRPr="00953C0D">
        <w:rPr>
          <w:rFonts w:ascii="Cambria" w:hAnsi="Cambria"/>
          <w:sz w:val="20"/>
          <w:szCs w:val="20"/>
        </w:rPr>
        <w:t xml:space="preserve"> (a jiný konstitutivní faktor): </w:t>
      </w:r>
    </w:p>
    <w:p w:rsidR="00F133B5" w:rsidRPr="00953C0D" w:rsidRDefault="00F133B5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styly primární (a jejich podstyly), styly sekundární</w:t>
      </w:r>
    </w:p>
    <w:p w:rsidR="00C33AD6" w:rsidRPr="00953C0D" w:rsidRDefault="00C33AD6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 xml:space="preserve">funkční styl </w:t>
      </w:r>
    </w:p>
    <w:p w:rsidR="00C33AD6" w:rsidRPr="00953C0D" w:rsidRDefault="00C33AD6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 xml:space="preserve">se </w:t>
      </w:r>
      <w:r w:rsidRPr="00953C0D">
        <w:rPr>
          <w:rFonts w:ascii="Cambria" w:hAnsi="Cambria"/>
          <w:sz w:val="20"/>
          <w:szCs w:val="20"/>
        </w:rPr>
        <w:t>zabývá jazykovým vyjádřením, někdy slouží pouze k dorozumívání, jindy zase slouží ke sdělení důležitých a vážných informací; podle Mathesia je individuiální</w:t>
      </w:r>
    </w:p>
    <w:p w:rsidR="00C33AD6" w:rsidRPr="00953C0D" w:rsidRDefault="00C33AD6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je vymezen na základě převažující funkce komunikátu</w:t>
      </w:r>
    </w:p>
    <w:p w:rsidR="00C33AD6" w:rsidRPr="00953C0D" w:rsidRDefault="00C33AD6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styly se dají těžko spočítat. Nejvíce tento počet ovlivňu</w:t>
      </w:r>
      <w:r w:rsidR="002A5ECF" w:rsidRPr="00953C0D">
        <w:rPr>
          <w:rFonts w:ascii="Cambria" w:hAnsi="Cambria"/>
          <w:sz w:val="20"/>
          <w:szCs w:val="20"/>
        </w:rPr>
        <w:t>jí styly věcné (publicistický a </w:t>
      </w:r>
      <w:r w:rsidRPr="00953C0D">
        <w:rPr>
          <w:rFonts w:ascii="Cambria" w:hAnsi="Cambria"/>
          <w:sz w:val="20"/>
          <w:szCs w:val="20"/>
        </w:rPr>
        <w:t>odborný)</w:t>
      </w:r>
    </w:p>
    <w:p w:rsidR="00B0302C" w:rsidRPr="00953C0D" w:rsidRDefault="00B0302C" w:rsidP="00C33AD6">
      <w:pPr>
        <w:pStyle w:val="Zkladntext"/>
        <w:spacing w:after="40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286780">
      <w:pPr>
        <w:pStyle w:val="Zkladntext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1. funkce prostě sdělná, komunikativní (mluvenost)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hovorový</w:t>
      </w:r>
      <w:r w:rsidRPr="00953C0D">
        <w:rPr>
          <w:rFonts w:ascii="Cambria" w:hAnsi="Cambria"/>
          <w:sz w:val="20"/>
          <w:szCs w:val="20"/>
        </w:rPr>
        <w:t xml:space="preserve"> (běžně dorozumívací) </w:t>
      </w:r>
      <w:r w:rsidRPr="00953C0D">
        <w:rPr>
          <w:rFonts w:ascii="Cambria" w:hAnsi="Cambria"/>
          <w:sz w:val="20"/>
          <w:szCs w:val="20"/>
        </w:rPr>
        <w:tab/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 společenské konverzace, styl epistolární (s prvky stylu odborného či estetického)</w:t>
      </w:r>
    </w:p>
    <w:p w:rsidR="00B0302C" w:rsidRPr="00953C0D" w:rsidRDefault="00B0302C" w:rsidP="00B0302C">
      <w:pPr>
        <w:pStyle w:val="Zkladntext"/>
        <w:spacing w:after="40"/>
        <w:ind w:left="720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286780">
      <w:pPr>
        <w:pStyle w:val="Zkladntext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2. funkce odborně sdělná a vzdělávací (pojmovost)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odborný</w:t>
      </w:r>
      <w:r w:rsidRPr="00953C0D">
        <w:rPr>
          <w:rFonts w:ascii="Cambria" w:hAnsi="Cambria"/>
          <w:sz w:val="20"/>
          <w:szCs w:val="20"/>
        </w:rPr>
        <w:t xml:space="preserve"> (styl vědeckých (teoretických) textů, styl praktických odborných textů, styl populárněvědecký)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 učební</w:t>
      </w:r>
    </w:p>
    <w:p w:rsidR="00B0302C" w:rsidRPr="00953C0D" w:rsidRDefault="00B0302C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286780">
      <w:pPr>
        <w:pStyle w:val="Zkladntext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3. funkce direktivní (řídící), zpravovací, jednací (částečně odborně sdělná)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administrativní</w:t>
      </w:r>
      <w:r w:rsidRPr="00953C0D">
        <w:rPr>
          <w:rFonts w:ascii="Cambria" w:hAnsi="Cambria"/>
          <w:sz w:val="20"/>
          <w:szCs w:val="20"/>
        </w:rPr>
        <w:t xml:space="preserve"> (styl jednací, styl obchodní korespondence, styl direktivní)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 jednací, styl inzerce</w:t>
      </w:r>
    </w:p>
    <w:p w:rsidR="00B0302C" w:rsidRPr="00953C0D" w:rsidRDefault="00B0302C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286780">
      <w:pPr>
        <w:pStyle w:val="Zkladntext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4. funkce sdělná,</w:t>
      </w:r>
      <w:r w:rsidR="007B7C5A" w:rsidRPr="00953C0D">
        <w:rPr>
          <w:rFonts w:ascii="Cambria" w:hAnsi="Cambria"/>
          <w:b/>
          <w:sz w:val="20"/>
          <w:szCs w:val="20"/>
        </w:rPr>
        <w:t xml:space="preserve"> </w:t>
      </w:r>
      <w:r w:rsidRPr="00953C0D">
        <w:rPr>
          <w:rFonts w:ascii="Cambria" w:hAnsi="Cambria"/>
          <w:b/>
          <w:sz w:val="20"/>
          <w:szCs w:val="20"/>
        </w:rPr>
        <w:t>získávací, přesvědčovací, popř. ovlivňovací, persvazivní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publicistický</w:t>
      </w:r>
      <w:r w:rsidRPr="00953C0D">
        <w:rPr>
          <w:rFonts w:ascii="Cambria" w:hAnsi="Cambria"/>
          <w:sz w:val="20"/>
          <w:szCs w:val="20"/>
        </w:rPr>
        <w:t xml:space="preserve"> (mluvený – psaný, styl žánrů zpravodajských, styl žánrů analytických, styl žánrů beletristických)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 reklamy a inzerce</w:t>
      </w:r>
    </w:p>
    <w:p w:rsidR="00B0302C" w:rsidRPr="00953C0D" w:rsidRDefault="00B0302C" w:rsidP="00286780">
      <w:pPr>
        <w:pStyle w:val="Zkladntext"/>
        <w:jc w:val="both"/>
        <w:rPr>
          <w:rFonts w:ascii="Cambria" w:hAnsi="Cambria"/>
          <w:b/>
          <w:sz w:val="20"/>
          <w:szCs w:val="20"/>
        </w:rPr>
      </w:pPr>
    </w:p>
    <w:p w:rsidR="00F133B5" w:rsidRPr="00953C0D" w:rsidRDefault="00F133B5" w:rsidP="00286780">
      <w:pPr>
        <w:pStyle w:val="Zkladntext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5. funkce persvazivní (působící a informující)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řečnický</w:t>
      </w:r>
      <w:r w:rsidRPr="00953C0D">
        <w:rPr>
          <w:rFonts w:ascii="Cambria" w:hAnsi="Cambria"/>
          <w:sz w:val="20"/>
          <w:szCs w:val="20"/>
        </w:rPr>
        <w:t xml:space="preserve"> (styl odborného řečnictví, politické řeči, soudní řeči, církevní řeči, příležitostné řeči)</w:t>
      </w:r>
    </w:p>
    <w:p w:rsidR="00B0302C" w:rsidRPr="00953C0D" w:rsidRDefault="00B0302C" w:rsidP="00286780">
      <w:pPr>
        <w:pStyle w:val="Zkladntext"/>
        <w:jc w:val="both"/>
        <w:rPr>
          <w:rFonts w:ascii="Cambria" w:hAnsi="Cambria"/>
          <w:b/>
          <w:sz w:val="20"/>
          <w:szCs w:val="20"/>
        </w:rPr>
      </w:pPr>
    </w:p>
    <w:p w:rsidR="00F133B5" w:rsidRPr="00953C0D" w:rsidRDefault="00F133B5" w:rsidP="00286780">
      <w:pPr>
        <w:pStyle w:val="Zkladntext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 xml:space="preserve">6. funkce esteticky sdělná 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umělecký</w:t>
      </w:r>
      <w:r w:rsidRPr="00953C0D">
        <w:rPr>
          <w:rFonts w:ascii="Cambria" w:hAnsi="Cambria"/>
          <w:sz w:val="20"/>
          <w:szCs w:val="20"/>
        </w:rPr>
        <w:t xml:space="preserve"> (styl prózy, styl poezie, styl dramatu)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 esejistický (na pomezí mezi uměleckým a odborným)</w:t>
      </w:r>
    </w:p>
    <w:p w:rsidR="00B0302C" w:rsidRPr="00953C0D" w:rsidRDefault="00B0302C">
      <w:pPr>
        <w:widowControl/>
        <w:suppressAutoHyphens w:val="0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br w:type="page"/>
      </w: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lastRenderedPageBreak/>
        <w:t>Objektivní styly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pominutí rozdílnosti stylizace jednotlivců a zobecnění shodných rysů vlastností komunikátu plnících tutéž funkci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 komunikátu, který je výrazně ovlivněn působením některého z objektivních stylotvorných faktorů</w:t>
      </w:r>
    </w:p>
    <w:p w:rsidR="00B0302C" w:rsidRPr="00953C0D" w:rsidRDefault="00B0302C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tbl>
      <w:tblPr>
        <w:tblW w:w="98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5"/>
        <w:gridCol w:w="4935"/>
      </w:tblGrid>
      <w:tr w:rsidR="00F133B5" w:rsidRPr="00953C0D" w:rsidTr="00B0302C">
        <w:trPr>
          <w:trHeight w:val="35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F133B5" w:rsidP="00286780">
            <w:pPr>
              <w:pStyle w:val="Zkladntex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53C0D">
              <w:rPr>
                <w:rFonts w:ascii="Cambria" w:hAnsi="Cambria"/>
                <w:b/>
                <w:sz w:val="20"/>
                <w:szCs w:val="20"/>
              </w:rPr>
              <w:t>Objektivní faktory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F133B5" w:rsidP="00286780">
            <w:pPr>
              <w:pStyle w:val="Zkladntex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53C0D">
              <w:rPr>
                <w:rFonts w:ascii="Cambria" w:hAnsi="Cambria"/>
                <w:b/>
                <w:sz w:val="20"/>
                <w:szCs w:val="20"/>
              </w:rPr>
              <w:t>Objektivní styly</w:t>
            </w:r>
          </w:p>
        </w:tc>
      </w:tr>
      <w:tr w:rsidR="00F133B5" w:rsidRPr="00953C0D" w:rsidTr="00B0302C">
        <w:trPr>
          <w:trHeight w:val="9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302C" w:rsidRPr="00953C0D" w:rsidRDefault="00B0302C" w:rsidP="00B0302C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m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luvený </w:t>
            </w:r>
            <w:r w:rsidRPr="00953C0D">
              <w:rPr>
                <w:rFonts w:ascii="Cambria" w:hAnsi="Cambria"/>
                <w:sz w:val="20"/>
                <w:szCs w:val="20"/>
              </w:rPr>
              <w:t>×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 psaný (p</w:t>
            </w:r>
            <w:r w:rsidRPr="00953C0D">
              <w:rPr>
                <w:rFonts w:ascii="Cambria" w:hAnsi="Cambria"/>
                <w:sz w:val="20"/>
                <w:szCs w:val="20"/>
              </w:rPr>
              <w:t>opř. tištěný) způsob komunikace</w:t>
            </w:r>
          </w:p>
          <w:p w:rsidR="00F133B5" w:rsidRPr="00953C0D" w:rsidRDefault="00F133B5" w:rsidP="00B0302C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 xml:space="preserve">v ústní komunikaci nemožnost </w:t>
            </w:r>
            <w:r w:rsidR="00B0302C" w:rsidRPr="00953C0D">
              <w:rPr>
                <w:rFonts w:ascii="Cambria" w:hAnsi="Cambria"/>
                <w:sz w:val="20"/>
                <w:szCs w:val="20"/>
              </w:rPr>
              <w:t>× </w:t>
            </w:r>
            <w:r w:rsidRPr="00953C0D">
              <w:rPr>
                <w:rFonts w:ascii="Cambria" w:hAnsi="Cambria"/>
                <w:sz w:val="20"/>
                <w:szCs w:val="20"/>
              </w:rPr>
              <w:t>možnost přípravy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2C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tyly projevů mluvených </w:t>
            </w:r>
            <w:r w:rsidRPr="00953C0D">
              <w:rPr>
                <w:rFonts w:ascii="Cambria" w:hAnsi="Cambria"/>
                <w:sz w:val="20"/>
                <w:szCs w:val="20"/>
              </w:rPr>
              <w:t>× psaných (tištěných)</w:t>
            </w:r>
          </w:p>
          <w:p w:rsidR="00F133B5" w:rsidRPr="00953C0D" w:rsidRDefault="00F133B5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 xml:space="preserve">styly mluvených projevů nepřipravených </w:t>
            </w:r>
            <w:r w:rsidR="00B0302C" w:rsidRPr="00953C0D">
              <w:rPr>
                <w:rFonts w:ascii="Cambria" w:hAnsi="Cambria"/>
                <w:sz w:val="20"/>
                <w:szCs w:val="20"/>
              </w:rPr>
              <w:t>× </w:t>
            </w:r>
            <w:r w:rsidRPr="00953C0D">
              <w:rPr>
                <w:rFonts w:ascii="Cambria" w:hAnsi="Cambria"/>
                <w:sz w:val="20"/>
                <w:szCs w:val="20"/>
              </w:rPr>
              <w:t>připravených</w:t>
            </w:r>
          </w:p>
        </w:tc>
      </w:tr>
      <w:tr w:rsidR="00F133B5" w:rsidRPr="00953C0D" w:rsidTr="00B0302C">
        <w:trPr>
          <w:trHeight w:val="58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p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řítomnost adresáta (přímá a zprostředkovaná) </w:t>
            </w:r>
            <w:r w:rsidRPr="00953C0D">
              <w:rPr>
                <w:rFonts w:ascii="Cambria" w:hAnsi="Cambria"/>
                <w:sz w:val="20"/>
                <w:szCs w:val="20"/>
              </w:rPr>
              <w:t>× 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jeho nepřítomnost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tyly (přímo</w:t>
            </w:r>
            <w:r w:rsidRPr="00953C0D">
              <w:rPr>
                <w:rFonts w:ascii="Cambria" w:hAnsi="Cambria"/>
                <w:sz w:val="20"/>
                <w:szCs w:val="20"/>
              </w:rPr>
              <w:t xml:space="preserve"> a zprostředkovaně) kontaktní a 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nekontaktní</w:t>
            </w:r>
          </w:p>
        </w:tc>
      </w:tr>
      <w:tr w:rsidR="00F133B5" w:rsidRPr="00953C0D" w:rsidTr="00B0302C">
        <w:trPr>
          <w:trHeight w:val="35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z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aměření na jistý typ adresáta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tyly adresní</w:t>
            </w:r>
          </w:p>
        </w:tc>
      </w:tr>
      <w:tr w:rsidR="00F133B5" w:rsidRPr="00953C0D" w:rsidTr="00B0302C">
        <w:trPr>
          <w:trHeight w:val="35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p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odmínky pro monolog </w:t>
            </w:r>
            <w:r w:rsidRPr="00953C0D">
              <w:rPr>
                <w:rFonts w:ascii="Cambria" w:hAnsi="Cambria"/>
                <w:sz w:val="20"/>
                <w:szCs w:val="20"/>
              </w:rPr>
              <w:t>×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 situace dialogická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tyly monologické </w:t>
            </w:r>
            <w:r w:rsidRPr="00953C0D">
              <w:rPr>
                <w:rFonts w:ascii="Cambria" w:hAnsi="Cambria"/>
                <w:sz w:val="20"/>
                <w:szCs w:val="20"/>
              </w:rPr>
              <w:t xml:space="preserve">× 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dialogické</w:t>
            </w:r>
          </w:p>
        </w:tc>
      </w:tr>
      <w:tr w:rsidR="00F133B5" w:rsidRPr="00953C0D" w:rsidTr="00B0302C">
        <w:trPr>
          <w:trHeight w:val="35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p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rostředí oficiální </w:t>
            </w:r>
            <w:r w:rsidRPr="00953C0D">
              <w:rPr>
                <w:rFonts w:ascii="Cambria" w:hAnsi="Cambria"/>
                <w:sz w:val="20"/>
                <w:szCs w:val="20"/>
              </w:rPr>
              <w:t>×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 neoficiální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tyly oficiální </w:t>
            </w:r>
            <w:r w:rsidRPr="00953C0D">
              <w:rPr>
                <w:rFonts w:ascii="Cambria" w:hAnsi="Cambria"/>
                <w:sz w:val="20"/>
                <w:szCs w:val="20"/>
              </w:rPr>
              <w:t>×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 familiární</w:t>
            </w:r>
          </w:p>
        </w:tc>
      </w:tr>
      <w:tr w:rsidR="00F133B5" w:rsidRPr="00953C0D" w:rsidTr="00B0302C">
        <w:trPr>
          <w:trHeight w:val="33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k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omunikační funkce věcná </w:t>
            </w:r>
            <w:r w:rsidRPr="00953C0D">
              <w:rPr>
                <w:rFonts w:ascii="Cambria" w:hAnsi="Cambria"/>
                <w:sz w:val="20"/>
                <w:szCs w:val="20"/>
              </w:rPr>
              <w:t>×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 estetická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f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unkční styly věcné </w:t>
            </w:r>
            <w:r w:rsidRPr="00953C0D">
              <w:rPr>
                <w:rFonts w:ascii="Cambria" w:hAnsi="Cambria"/>
                <w:sz w:val="20"/>
                <w:szCs w:val="20"/>
              </w:rPr>
              <w:t>×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 estetizované</w:t>
            </w:r>
          </w:p>
        </w:tc>
      </w:tr>
      <w:tr w:rsidR="00F133B5" w:rsidRPr="00953C0D" w:rsidTr="00B0302C">
        <w:trPr>
          <w:trHeight w:val="35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v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yvázanost z komunikační situace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tyly komunikačně nezávislé</w:t>
            </w:r>
          </w:p>
        </w:tc>
      </w:tr>
    </w:tbl>
    <w:p w:rsidR="00F133B5" w:rsidRPr="00953C0D" w:rsidRDefault="00F133B5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286780">
      <w:pPr>
        <w:pStyle w:val="Zkladntext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Rozlišuje též různé typy funkčních stylů, které přiřazuje k objektivním stylům – navíc styl </w:t>
      </w:r>
      <w:r w:rsidRPr="00953C0D">
        <w:rPr>
          <w:rFonts w:ascii="Cambria" w:hAnsi="Cambria"/>
          <w:b/>
          <w:sz w:val="20"/>
          <w:szCs w:val="20"/>
        </w:rPr>
        <w:t xml:space="preserve">konverzační </w:t>
      </w:r>
      <w:r w:rsidRPr="00953C0D">
        <w:rPr>
          <w:rFonts w:ascii="Cambria" w:hAnsi="Cambria"/>
          <w:sz w:val="20"/>
          <w:szCs w:val="20"/>
        </w:rPr>
        <w:t xml:space="preserve">(kolokviální), </w:t>
      </w:r>
      <w:r w:rsidRPr="00953C0D">
        <w:rPr>
          <w:rFonts w:ascii="Cambria" w:hAnsi="Cambria"/>
          <w:b/>
          <w:sz w:val="20"/>
          <w:szCs w:val="20"/>
        </w:rPr>
        <w:t>ekonomický</w:t>
      </w:r>
      <w:r w:rsidRPr="00953C0D">
        <w:rPr>
          <w:rFonts w:ascii="Cambria" w:hAnsi="Cambria"/>
          <w:sz w:val="20"/>
          <w:szCs w:val="20"/>
        </w:rPr>
        <w:t xml:space="preserve"> (hospodářský), </w:t>
      </w:r>
      <w:r w:rsidRPr="00953C0D">
        <w:rPr>
          <w:rFonts w:ascii="Cambria" w:hAnsi="Cambria"/>
          <w:b/>
          <w:sz w:val="20"/>
          <w:szCs w:val="20"/>
        </w:rPr>
        <w:t xml:space="preserve">propagační </w:t>
      </w:r>
      <w:r w:rsidRPr="00953C0D">
        <w:rPr>
          <w:rFonts w:ascii="Cambria" w:hAnsi="Cambria"/>
          <w:sz w:val="20"/>
          <w:szCs w:val="20"/>
        </w:rPr>
        <w:t xml:space="preserve">(reklamní), </w:t>
      </w:r>
      <w:r w:rsidRPr="00953C0D">
        <w:rPr>
          <w:rFonts w:ascii="Cambria" w:hAnsi="Cambria"/>
          <w:b/>
          <w:sz w:val="20"/>
          <w:szCs w:val="20"/>
        </w:rPr>
        <w:t>ideologický</w:t>
      </w:r>
      <w:r w:rsidRPr="00953C0D">
        <w:rPr>
          <w:rFonts w:ascii="Cambria" w:hAnsi="Cambria"/>
          <w:sz w:val="20"/>
          <w:szCs w:val="20"/>
        </w:rPr>
        <w:t xml:space="preserve"> (např. náboženský), styl </w:t>
      </w:r>
      <w:r w:rsidRPr="00953C0D">
        <w:rPr>
          <w:rFonts w:ascii="Cambria" w:hAnsi="Cambria"/>
          <w:b/>
          <w:sz w:val="20"/>
          <w:szCs w:val="20"/>
        </w:rPr>
        <w:t>esejistický,</w:t>
      </w:r>
      <w:r w:rsidRPr="00953C0D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b/>
          <w:sz w:val="20"/>
          <w:szCs w:val="20"/>
        </w:rPr>
        <w:t>direktivní</w:t>
      </w:r>
      <w:r w:rsidRPr="00953C0D">
        <w:rPr>
          <w:rFonts w:ascii="Cambria" w:hAnsi="Cambria"/>
          <w:sz w:val="20"/>
          <w:szCs w:val="20"/>
        </w:rPr>
        <w:t xml:space="preserve"> a </w:t>
      </w:r>
      <w:r w:rsidRPr="00953C0D">
        <w:rPr>
          <w:rFonts w:ascii="Cambria" w:hAnsi="Cambria"/>
          <w:b/>
          <w:sz w:val="20"/>
          <w:szCs w:val="20"/>
        </w:rPr>
        <w:t>orientační</w:t>
      </w:r>
    </w:p>
    <w:p w:rsidR="00F133B5" w:rsidRPr="00953C0D" w:rsidRDefault="00F133B5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Subjektivní styly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bereme v úvahu individuální charakteristiky jedinců</w:t>
      </w:r>
    </w:p>
    <w:p w:rsidR="004D0BE5" w:rsidRPr="00953C0D" w:rsidRDefault="004D0BE5" w:rsidP="004D0BE5">
      <w:pPr>
        <w:pStyle w:val="Zkladntext"/>
        <w:spacing w:after="40"/>
        <w:ind w:left="720"/>
        <w:jc w:val="both"/>
        <w:rPr>
          <w:rFonts w:ascii="Cambria" w:hAnsi="Cambria"/>
          <w:sz w:val="20"/>
          <w:szCs w:val="20"/>
        </w:rPr>
      </w:pPr>
    </w:p>
    <w:tbl>
      <w:tblPr>
        <w:tblW w:w="9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893"/>
        <w:gridCol w:w="4903"/>
      </w:tblGrid>
      <w:tr w:rsidR="00F133B5" w:rsidRPr="00953C0D" w:rsidTr="002438A9">
        <w:trPr>
          <w:trHeight w:val="362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F133B5" w:rsidP="00286780">
            <w:pPr>
              <w:pStyle w:val="Zkladntex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53C0D">
              <w:rPr>
                <w:rFonts w:ascii="Cambria" w:hAnsi="Cambria"/>
                <w:b/>
                <w:sz w:val="20"/>
                <w:szCs w:val="20"/>
              </w:rPr>
              <w:t>Vyčleněná vlastnost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F133B5" w:rsidP="00286780">
            <w:pPr>
              <w:pStyle w:val="Zkladntex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953C0D">
              <w:rPr>
                <w:rFonts w:ascii="Cambria" w:hAnsi="Cambria"/>
                <w:b/>
                <w:sz w:val="20"/>
                <w:szCs w:val="20"/>
              </w:rPr>
              <w:t>Subjektivní styly</w:t>
            </w:r>
          </w:p>
        </w:tc>
      </w:tr>
      <w:tr w:rsidR="00F133B5" w:rsidRPr="00953C0D" w:rsidTr="002438A9">
        <w:trPr>
          <w:trHeight w:val="362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p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ohlaví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tyly mužský </w:t>
            </w:r>
            <w:r w:rsidRPr="00953C0D">
              <w:rPr>
                <w:rFonts w:ascii="Cambria" w:hAnsi="Cambria"/>
                <w:sz w:val="20"/>
                <w:szCs w:val="20"/>
              </w:rPr>
              <w:t>×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 ženský</w:t>
            </w:r>
          </w:p>
        </w:tc>
      </w:tr>
      <w:tr w:rsidR="00F133B5" w:rsidRPr="00953C0D" w:rsidTr="002438A9">
        <w:trPr>
          <w:trHeight w:val="600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v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ěk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tyly různých věkových skupin (dětí, mládeže, l</w:t>
            </w:r>
            <w:r w:rsidR="007030E7">
              <w:rPr>
                <w:rFonts w:ascii="Cambria" w:hAnsi="Cambria"/>
                <w:sz w:val="20"/>
                <w:szCs w:val="20"/>
              </w:rPr>
              <w:t>i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dí dospělých, lidí starých)</w:t>
            </w:r>
          </w:p>
        </w:tc>
      </w:tr>
      <w:tr w:rsidR="00F133B5" w:rsidRPr="00953C0D" w:rsidTr="002438A9">
        <w:trPr>
          <w:trHeight w:val="838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v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šeobecné vzdělání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02C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 xml:space="preserve">tyly lidí vzdělaných </w:t>
            </w:r>
            <w:r w:rsidRPr="00953C0D">
              <w:rPr>
                <w:rFonts w:ascii="Cambria" w:hAnsi="Cambria"/>
                <w:sz w:val="20"/>
                <w:szCs w:val="20"/>
              </w:rPr>
              <w:t>× nevzdělaných</w:t>
            </w:r>
          </w:p>
          <w:p w:rsidR="00F133B5" w:rsidRPr="00953C0D" w:rsidRDefault="00F133B5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styly lidí se vzdělá</w:t>
            </w:r>
            <w:r w:rsidR="00C33AD6" w:rsidRPr="00953C0D">
              <w:rPr>
                <w:rFonts w:ascii="Cambria" w:hAnsi="Cambria"/>
                <w:sz w:val="20"/>
                <w:szCs w:val="20"/>
              </w:rPr>
              <w:t>ním základním, středoškolským a </w:t>
            </w:r>
            <w:r w:rsidRPr="00953C0D">
              <w:rPr>
                <w:rFonts w:ascii="Cambria" w:hAnsi="Cambria"/>
                <w:sz w:val="20"/>
                <w:szCs w:val="20"/>
              </w:rPr>
              <w:t>vysokoškolským</w:t>
            </w:r>
          </w:p>
        </w:tc>
      </w:tr>
      <w:tr w:rsidR="00F133B5" w:rsidRPr="00953C0D" w:rsidTr="002438A9">
        <w:trPr>
          <w:trHeight w:val="362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o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dborné vzdělání, zaměstnání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tyly profesní</w:t>
            </w:r>
          </w:p>
        </w:tc>
      </w:tr>
      <w:tr w:rsidR="00F133B5" w:rsidRPr="00953C0D" w:rsidTr="002438A9">
        <w:trPr>
          <w:trHeight w:val="362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z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ájmy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tyly zájmové</w:t>
            </w:r>
          </w:p>
        </w:tc>
      </w:tr>
      <w:tr w:rsidR="00F133B5" w:rsidRPr="00953C0D" w:rsidTr="002438A9">
        <w:trPr>
          <w:trHeight w:val="362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p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říslušnost k ideologii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s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tyly ideologické</w:t>
            </w:r>
          </w:p>
        </w:tc>
      </w:tr>
      <w:tr w:rsidR="00F133B5" w:rsidRPr="00953C0D" w:rsidTr="002438A9">
        <w:trPr>
          <w:trHeight w:val="349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p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sychický typ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p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sychické styly trvalé</w:t>
            </w:r>
          </w:p>
        </w:tc>
      </w:tr>
      <w:tr w:rsidR="00F133B5" w:rsidRPr="00953C0D" w:rsidTr="002438A9">
        <w:trPr>
          <w:trHeight w:val="362"/>
        </w:trPr>
        <w:tc>
          <w:tcPr>
            <w:tcW w:w="4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p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sychický stav</w:t>
            </w:r>
          </w:p>
        </w:tc>
        <w:tc>
          <w:tcPr>
            <w:tcW w:w="4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33B5" w:rsidRPr="00953C0D" w:rsidRDefault="00B0302C" w:rsidP="00286780">
            <w:pPr>
              <w:pStyle w:val="Zkladntext"/>
              <w:jc w:val="both"/>
              <w:rPr>
                <w:rFonts w:ascii="Cambria" w:hAnsi="Cambria"/>
                <w:sz w:val="20"/>
                <w:szCs w:val="20"/>
              </w:rPr>
            </w:pPr>
            <w:r w:rsidRPr="00953C0D">
              <w:rPr>
                <w:rFonts w:ascii="Cambria" w:hAnsi="Cambria"/>
                <w:sz w:val="20"/>
                <w:szCs w:val="20"/>
              </w:rPr>
              <w:t>p</w:t>
            </w:r>
            <w:r w:rsidR="00F133B5" w:rsidRPr="00953C0D">
              <w:rPr>
                <w:rFonts w:ascii="Cambria" w:hAnsi="Cambria"/>
                <w:sz w:val="20"/>
                <w:szCs w:val="20"/>
              </w:rPr>
              <w:t>sychické styly situační</w:t>
            </w:r>
          </w:p>
        </w:tc>
      </w:tr>
    </w:tbl>
    <w:p w:rsidR="00B0302C" w:rsidRPr="00953C0D" w:rsidRDefault="00B0302C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B0302C" w:rsidRPr="00953C0D" w:rsidRDefault="00B0302C">
      <w:pPr>
        <w:widowControl/>
        <w:suppressAutoHyphens w:val="0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br w:type="page"/>
      </w:r>
    </w:p>
    <w:p w:rsidR="00F133B5" w:rsidRPr="00953C0D" w:rsidRDefault="00C33AD6" w:rsidP="00286780">
      <w:pPr>
        <w:pStyle w:val="Zkladntext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lastRenderedPageBreak/>
        <w:t>Další kritéria</w:t>
      </w:r>
    </w:p>
    <w:p w:rsidR="00F133B5" w:rsidRPr="00953C0D" w:rsidRDefault="00F133B5" w:rsidP="00395E5F">
      <w:pPr>
        <w:pStyle w:val="Zkladntext"/>
        <w:spacing w:after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1) s přímou závislostí na jednotlivých autorech – z hlediska horizontálního členění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 xml:space="preserve">singulární, individuální, autorský, Styl školy/směru, dobový, generační </w:t>
      </w:r>
    </w:p>
    <w:p w:rsidR="00F133B5" w:rsidRPr="00953C0D" w:rsidRDefault="00F133B5" w:rsidP="00395E5F">
      <w:pPr>
        <w:pStyle w:val="Zkladntext"/>
        <w:spacing w:after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2) bez přímé závislosti na jednotlivých autorech – z hlediska horizontálního členění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objektivní, normované, funkční (patří sem hovorový jazyk), věcné, estetizující, styly oficiálních veřejných projevů</w:t>
      </w:r>
    </w:p>
    <w:p w:rsidR="00F133B5" w:rsidRPr="00953C0D" w:rsidRDefault="007B7C5A" w:rsidP="00395E5F">
      <w:pPr>
        <w:pStyle w:val="Zkladntext"/>
        <w:spacing w:after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 xml:space="preserve"> </w:t>
      </w:r>
      <w:r w:rsidR="00F133B5" w:rsidRPr="00953C0D">
        <w:rPr>
          <w:rFonts w:ascii="Cambria" w:hAnsi="Cambria" w:cs="Calibri"/>
          <w:sz w:val="20"/>
          <w:szCs w:val="20"/>
        </w:rPr>
        <w:t>3) Styly z vertikálního členění</w:t>
      </w:r>
    </w:p>
    <w:p w:rsidR="00F133B5" w:rsidRPr="00953C0D" w:rsidRDefault="00C33AD6" w:rsidP="002438A9">
      <w:pPr>
        <w:pStyle w:val="Zkladntext"/>
        <w:numPr>
          <w:ilvl w:val="0"/>
          <w:numId w:val="5"/>
        </w:numPr>
        <w:spacing w:after="0"/>
        <w:jc w:val="both"/>
        <w:rPr>
          <w:rFonts w:ascii="Cambria" w:hAnsi="Cambria" w:cs="Calibri"/>
          <w:sz w:val="20"/>
          <w:szCs w:val="20"/>
          <w:u w:val="single"/>
        </w:rPr>
      </w:pPr>
      <w:r w:rsidRPr="00953C0D">
        <w:rPr>
          <w:rFonts w:ascii="Cambria" w:hAnsi="Cambria" w:cs="Calibri"/>
          <w:sz w:val="20"/>
          <w:szCs w:val="20"/>
        </w:rPr>
        <w:t>v</w:t>
      </w:r>
      <w:r w:rsidR="00F133B5" w:rsidRPr="00953C0D">
        <w:rPr>
          <w:rFonts w:ascii="Cambria" w:hAnsi="Cambria" w:cs="Calibri"/>
          <w:sz w:val="20"/>
          <w:szCs w:val="20"/>
        </w:rPr>
        <w:t xml:space="preserve">ysoký, střední, nízký </w:t>
      </w:r>
    </w:p>
    <w:p w:rsidR="00C33AD6" w:rsidRPr="00953C0D" w:rsidRDefault="00C33AD6" w:rsidP="00286780">
      <w:pPr>
        <w:pStyle w:val="Zkladntext"/>
        <w:jc w:val="both"/>
        <w:rPr>
          <w:rFonts w:ascii="Cambria" w:hAnsi="Cambria" w:cs="Calibri"/>
          <w:sz w:val="20"/>
          <w:szCs w:val="20"/>
          <w:u w:val="single"/>
        </w:rPr>
      </w:pPr>
    </w:p>
    <w:p w:rsidR="00F133B5" w:rsidRPr="00953C0D" w:rsidRDefault="00C33AD6" w:rsidP="00286780">
      <w:pPr>
        <w:pStyle w:val="Zkladntext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S</w:t>
      </w:r>
      <w:r w:rsidR="00F133B5" w:rsidRPr="00953C0D">
        <w:rPr>
          <w:rFonts w:ascii="Cambria" w:hAnsi="Cambria" w:cs="Calibri"/>
          <w:b/>
          <w:sz w:val="20"/>
          <w:szCs w:val="20"/>
        </w:rPr>
        <w:t>tyly:</w:t>
      </w:r>
      <w:r w:rsidR="00F133B5" w:rsidRPr="00953C0D">
        <w:rPr>
          <w:rFonts w:ascii="Cambria" w:hAnsi="Cambria" w:cs="Calibri"/>
          <w:sz w:val="20"/>
          <w:szCs w:val="20"/>
        </w:rPr>
        <w:t xml:space="preserve"> věcněsdělné/sdělovací a estetickysdělné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věcněsdělné</w:t>
      </w:r>
      <w:r w:rsidRPr="00953C0D">
        <w:rPr>
          <w:rFonts w:ascii="Cambria" w:hAnsi="Cambria" w:cs="Calibri"/>
          <w:sz w:val="20"/>
          <w:szCs w:val="20"/>
        </w:rPr>
        <w:t xml:space="preserve"> – do popředí se dostává stránka sdělení a odlišují se s</w:t>
      </w:r>
      <w:r w:rsidR="002A5ECF" w:rsidRPr="00953C0D">
        <w:rPr>
          <w:rFonts w:ascii="Cambria" w:hAnsi="Cambria" w:cs="Calibri"/>
          <w:sz w:val="20"/>
          <w:szCs w:val="20"/>
        </w:rPr>
        <w:t>tyly odborný, administrativní a </w:t>
      </w:r>
      <w:r w:rsidRPr="00953C0D">
        <w:rPr>
          <w:rFonts w:ascii="Cambria" w:hAnsi="Cambria" w:cs="Calibri"/>
          <w:sz w:val="20"/>
          <w:szCs w:val="20"/>
        </w:rPr>
        <w:t>většinu publicistického stylu a některé části rétorického stylu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estetickysdělné</w:t>
      </w:r>
      <w:r w:rsidRPr="00953C0D">
        <w:rPr>
          <w:rFonts w:ascii="Cambria" w:hAnsi="Cambria" w:cs="Calibri"/>
          <w:sz w:val="20"/>
          <w:szCs w:val="20"/>
        </w:rPr>
        <w:t xml:space="preserve"> – styl umělecké literatury, část řečnických žánrů, někte</w:t>
      </w:r>
      <w:r w:rsidR="00C33AD6" w:rsidRPr="00953C0D">
        <w:rPr>
          <w:rFonts w:ascii="Cambria" w:hAnsi="Cambria" w:cs="Calibri"/>
          <w:sz w:val="20"/>
          <w:szCs w:val="20"/>
        </w:rPr>
        <w:t>ré kulturní a literární eseje i </w:t>
      </w:r>
      <w:r w:rsidRPr="00953C0D">
        <w:rPr>
          <w:rFonts w:ascii="Cambria" w:hAnsi="Cambria" w:cs="Calibri"/>
          <w:sz w:val="20"/>
          <w:szCs w:val="20"/>
        </w:rPr>
        <w:t>beletristické publikace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primární styly:</w:t>
      </w:r>
      <w:r w:rsidRPr="00953C0D">
        <w:rPr>
          <w:rFonts w:ascii="Cambria" w:hAnsi="Cambria" w:cs="Calibri"/>
          <w:sz w:val="20"/>
          <w:szCs w:val="20"/>
        </w:rPr>
        <w:t xml:space="preserve"> prostěsdělovací, odborný, administrativní, publicistický, rétorický a umělecký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sekundární styly:</w:t>
      </w:r>
      <w:r w:rsidRPr="00953C0D">
        <w:rPr>
          <w:rFonts w:ascii="Cambria" w:hAnsi="Cambria" w:cs="Calibri"/>
          <w:sz w:val="20"/>
          <w:szCs w:val="20"/>
        </w:rPr>
        <w:t xml:space="preserve"> esejistický, populárně-naučný, epistolární (=dopisový), apod.</w:t>
      </w:r>
    </w:p>
    <w:p w:rsidR="00F133B5" w:rsidRPr="00953C0D" w:rsidRDefault="00F133B5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286780">
      <w:pPr>
        <w:pStyle w:val="Zkladntext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Funkční styly:</w:t>
      </w:r>
    </w:p>
    <w:p w:rsidR="00C33AD6" w:rsidRPr="00953C0D" w:rsidRDefault="00F133B5" w:rsidP="00C33AD6">
      <w:pPr>
        <w:pStyle w:val="Zkladntext"/>
        <w:spacing w:after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 xml:space="preserve">B. Havránek: </w:t>
      </w:r>
    </w:p>
    <w:p w:rsidR="00C33AD6" w:rsidRPr="00953C0D" w:rsidRDefault="00C33AD6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praktické sdělení (zpráva)</w:t>
      </w:r>
    </w:p>
    <w:p w:rsidR="00C33AD6" w:rsidRPr="00953C0D" w:rsidRDefault="00C33AD6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vybídnutí (výzva)</w:t>
      </w:r>
    </w:p>
    <w:p w:rsidR="00C33AD6" w:rsidRPr="00953C0D" w:rsidRDefault="00C33AD6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přesvědčování</w:t>
      </w:r>
    </w:p>
    <w:p w:rsidR="00C33AD6" w:rsidRPr="00953C0D" w:rsidRDefault="00C33AD6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obecné poučení (populární)</w:t>
      </w:r>
    </w:p>
    <w:p w:rsidR="00C33AD6" w:rsidRPr="00953C0D" w:rsidRDefault="00F133B5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 xml:space="preserve">odborné </w:t>
      </w:r>
    </w:p>
    <w:p w:rsidR="00C33AD6" w:rsidRPr="00953C0D" w:rsidRDefault="00C33AD6" w:rsidP="00C33AD6">
      <w:pPr>
        <w:pStyle w:val="Zkladntext"/>
        <w:spacing w:after="0"/>
        <w:jc w:val="both"/>
        <w:rPr>
          <w:rFonts w:ascii="Cambria" w:hAnsi="Cambria" w:cs="Calibri"/>
          <w:sz w:val="20"/>
          <w:szCs w:val="20"/>
        </w:rPr>
      </w:pPr>
    </w:p>
    <w:p w:rsidR="00C33AD6" w:rsidRPr="00953C0D" w:rsidRDefault="00F133B5" w:rsidP="00C33AD6">
      <w:pPr>
        <w:pStyle w:val="Zkladntext"/>
        <w:spacing w:after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K. Hausenblas:</w:t>
      </w:r>
    </w:p>
    <w:p w:rsidR="00C33AD6" w:rsidRPr="00953C0D" w:rsidRDefault="00F133B5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simplexní (vyd</w:t>
      </w:r>
      <w:r w:rsidR="00C33AD6" w:rsidRPr="00953C0D">
        <w:rPr>
          <w:rFonts w:ascii="Cambria" w:hAnsi="Cambria" w:cs="Calibri"/>
          <w:sz w:val="20"/>
          <w:szCs w:val="20"/>
        </w:rPr>
        <w:t>ělení na základě jedné funkce)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8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komplexní (založené na dvou a více funkcích)</w:t>
      </w:r>
    </w:p>
    <w:p w:rsidR="00B0302C" w:rsidRPr="00953C0D" w:rsidRDefault="00B0302C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286780" w:rsidP="00286780">
      <w:pPr>
        <w:pStyle w:val="Nadpis2"/>
        <w:pBdr>
          <w:bottom w:val="single" w:sz="4" w:space="1" w:color="auto"/>
        </w:pBdr>
        <w:ind w:left="0" w:firstLine="0"/>
        <w:jc w:val="center"/>
        <w:rPr>
          <w:rFonts w:ascii="Cambria" w:hAnsi="Cambria"/>
          <w:sz w:val="36"/>
          <w:szCs w:val="36"/>
        </w:rPr>
      </w:pPr>
      <w:r w:rsidRPr="00953C0D">
        <w:rPr>
          <w:rFonts w:ascii="Cambria" w:hAnsi="Cambria" w:cs="Calibri"/>
          <w:sz w:val="20"/>
          <w:szCs w:val="20"/>
        </w:rPr>
        <w:br w:type="page"/>
      </w:r>
      <w:r w:rsidR="00F133B5" w:rsidRPr="00953C0D">
        <w:rPr>
          <w:rFonts w:ascii="Cambria" w:hAnsi="Cambria"/>
          <w:smallCaps/>
          <w:kern w:val="48"/>
          <w:sz w:val="36"/>
          <w:szCs w:val="36"/>
        </w:rPr>
        <w:lastRenderedPageBreak/>
        <w:t>3. Stylotvorné faktory (slohotvorní/stylotvorní činitelé – stylotvorný faktor obecně, objektivní s. f., subjektivní s. f., rozdíly mezi nimi, příklady)</w:t>
      </w:r>
      <w:r w:rsidR="00F133B5" w:rsidRPr="00953C0D">
        <w:rPr>
          <w:rFonts w:ascii="Cambria" w:hAnsi="Cambria"/>
          <w:sz w:val="36"/>
          <w:szCs w:val="36"/>
        </w:rPr>
        <w:t xml:space="preserve"> 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vlivy, okolnosti, podmínky, které určují výběr výrazových prostředků a ovlivňují výsledný styl komunikátu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někteří činitelé plynou ze všeho, čím je původce obklopen, co jeho projev podmiňuje, usměrňuje, doprovází = </w:t>
      </w:r>
      <w:r w:rsidRPr="00953C0D">
        <w:rPr>
          <w:rFonts w:ascii="Cambria" w:hAnsi="Cambria"/>
          <w:b/>
          <w:sz w:val="20"/>
          <w:szCs w:val="20"/>
        </w:rPr>
        <w:t>objektivní činitelé</w:t>
      </w:r>
      <w:r w:rsidRPr="00953C0D">
        <w:rPr>
          <w:rFonts w:ascii="Cambria" w:hAnsi="Cambria"/>
          <w:sz w:val="20"/>
          <w:szCs w:val="20"/>
        </w:rPr>
        <w:t>. Obje</w:t>
      </w:r>
      <w:r w:rsidR="003A09DA" w:rsidRPr="00953C0D">
        <w:rPr>
          <w:rFonts w:ascii="Cambria" w:hAnsi="Cambria"/>
          <w:sz w:val="20"/>
          <w:szCs w:val="20"/>
        </w:rPr>
        <w:t>kt je adresát a další okolnosti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/>
          <w:bCs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druzí činitelé jsou vždy spjati s původcem komunikátu, se subjektem</w:t>
      </w:r>
      <w:r w:rsidR="003A09DA" w:rsidRPr="00953C0D">
        <w:rPr>
          <w:rFonts w:ascii="Cambria" w:hAnsi="Cambria"/>
          <w:sz w:val="20"/>
          <w:szCs w:val="20"/>
        </w:rPr>
        <w:t xml:space="preserve"> = autorem, s jeho odlišností = </w:t>
      </w:r>
      <w:r w:rsidRPr="00953C0D">
        <w:rPr>
          <w:rFonts w:ascii="Cambria" w:hAnsi="Cambria"/>
          <w:b/>
          <w:sz w:val="20"/>
          <w:szCs w:val="20"/>
        </w:rPr>
        <w:t>subjektivní činitelé</w:t>
      </w:r>
    </w:p>
    <w:p w:rsidR="003A09DA" w:rsidRPr="00953C0D" w:rsidRDefault="003A09DA" w:rsidP="003A09DA">
      <w:pPr>
        <w:pStyle w:val="Zkladntext"/>
        <w:spacing w:after="40"/>
        <w:ind w:left="720"/>
        <w:jc w:val="both"/>
        <w:rPr>
          <w:rFonts w:ascii="Cambria" w:hAnsi="Cambria"/>
          <w:b/>
          <w:bCs/>
          <w:sz w:val="20"/>
          <w:szCs w:val="20"/>
        </w:rPr>
      </w:pPr>
    </w:p>
    <w:p w:rsidR="00F133B5" w:rsidRPr="00953C0D" w:rsidRDefault="00F133B5" w:rsidP="00286780">
      <w:pPr>
        <w:pStyle w:val="Nadpis3"/>
        <w:jc w:val="both"/>
        <w:rPr>
          <w:rFonts w:ascii="Cambria" w:hAnsi="Cambria"/>
          <w:sz w:val="22"/>
          <w:szCs w:val="20"/>
        </w:rPr>
      </w:pPr>
      <w:r w:rsidRPr="00953C0D">
        <w:rPr>
          <w:rFonts w:ascii="Cambria" w:hAnsi="Cambria"/>
          <w:sz w:val="22"/>
          <w:szCs w:val="20"/>
        </w:rPr>
        <w:t>Objektivní činitelé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vždy přítomni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stojí v procesu komunikace mimo subjekt, původce – mimopersonální faktory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faktory souvisící s objektem, s okolní skutečností a plynoucí z ní</w:t>
      </w:r>
    </w:p>
    <w:p w:rsidR="002D0083" w:rsidRPr="00953C0D" w:rsidRDefault="002D0083" w:rsidP="002D0083">
      <w:pPr>
        <w:pStyle w:val="Zkladntext"/>
        <w:spacing w:after="40"/>
        <w:jc w:val="both"/>
        <w:rPr>
          <w:rFonts w:ascii="Cambria" w:hAnsi="Cambria"/>
          <w:sz w:val="20"/>
          <w:szCs w:val="20"/>
        </w:rPr>
      </w:pP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1.</w:t>
      </w:r>
      <w:r w:rsidR="007030E7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>Základní funkce a cíl komunikátu – nejdůležitější!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jde vždy o funkci dorozumívací = komunikační, sdělnou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další specifické funkce – prostě sdělná, odborně sdělná, vzdělávací, direktivní, správní, uvědomovací, získávací, persvazivní (tj. přesvědčovací), esteticky sdělná,…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 různých oblastech komunikace nalézáme projevy různých funkcí. Základní funkce projevu, která je spjata s jeho cílem a se specifickým zaměřením komunikace působí na styl → vyčlenění stylových sfér a funkčních stylů</w:t>
      </w: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2.</w:t>
      </w:r>
      <w:r w:rsidR="007030E7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>Situace a prostředí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situace je v širokém smyslu souhrn existujících objektivních i subjektivních</w:t>
      </w:r>
      <w:r w:rsidR="003A09DA" w:rsidRPr="00953C0D">
        <w:rPr>
          <w:rFonts w:ascii="Cambria" w:hAnsi="Cambria"/>
          <w:sz w:val="20"/>
          <w:szCs w:val="20"/>
        </w:rPr>
        <w:t xml:space="preserve"> činitelů, v užším smyslu jde o </w:t>
      </w:r>
      <w:r w:rsidRPr="00953C0D">
        <w:rPr>
          <w:rFonts w:ascii="Cambria" w:hAnsi="Cambria"/>
          <w:sz w:val="20"/>
          <w:szCs w:val="20"/>
        </w:rPr>
        <w:t>atmosféru danou prostředím, kvalitou, adresáty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vliv situace a prostředí usměrňuje výběr výraziva, modifikuje styl 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prostředí je </w:t>
      </w:r>
      <w:r w:rsidRPr="00953C0D">
        <w:rPr>
          <w:rFonts w:ascii="Cambria" w:hAnsi="Cambria"/>
          <w:b/>
          <w:sz w:val="20"/>
          <w:szCs w:val="20"/>
        </w:rPr>
        <w:t>soukromé, veřejné, známé, neznámé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fyzikální vlivy (hlučné, tiché prostředí, osvětlení, teplota,…)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patří sem i prostor, kde je komunikace, vzdálenost mezi komunikujícími (proxemika),…</w:t>
      </w: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Cs w:val="0"/>
          <w:sz w:val="20"/>
          <w:szCs w:val="20"/>
        </w:rPr>
        <w:t>3</w:t>
      </w:r>
      <w:r w:rsidRPr="00953C0D">
        <w:rPr>
          <w:rFonts w:ascii="Cambria" w:hAnsi="Cambria"/>
          <w:b/>
          <w:sz w:val="20"/>
          <w:szCs w:val="20"/>
        </w:rPr>
        <w:t>.</w:t>
      </w:r>
      <w:r w:rsidR="007030E7">
        <w:rPr>
          <w:rFonts w:ascii="Cambria" w:hAnsi="Cambria"/>
          <w:b/>
          <w:sz w:val="20"/>
          <w:szCs w:val="20"/>
        </w:rPr>
        <w:t xml:space="preserve"> </w:t>
      </w:r>
      <w:r w:rsidRPr="00953C0D">
        <w:rPr>
          <w:rFonts w:ascii="Cambria" w:hAnsi="Cambria"/>
          <w:bCs w:val="0"/>
          <w:sz w:val="20"/>
          <w:szCs w:val="20"/>
        </w:rPr>
        <w:t>Ráz komunikátu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souvisí se </w:t>
      </w:r>
      <w:r w:rsidRPr="00953C0D">
        <w:rPr>
          <w:rFonts w:ascii="Cambria" w:hAnsi="Cambria"/>
          <w:b/>
          <w:sz w:val="20"/>
          <w:szCs w:val="20"/>
        </w:rPr>
        <w:t>soukromostí</w:t>
      </w:r>
      <w:r w:rsidRPr="00953C0D">
        <w:rPr>
          <w:rFonts w:ascii="Cambria" w:hAnsi="Cambria"/>
          <w:sz w:val="20"/>
          <w:szCs w:val="20"/>
        </w:rPr>
        <w:t xml:space="preserve"> (neoficiálností) a</w:t>
      </w:r>
      <w:r w:rsidRPr="00953C0D">
        <w:rPr>
          <w:rFonts w:ascii="Cambria" w:hAnsi="Cambria"/>
          <w:b/>
          <w:sz w:val="20"/>
          <w:szCs w:val="20"/>
        </w:rPr>
        <w:t xml:space="preserve"> veřejností </w:t>
      </w:r>
      <w:r w:rsidRPr="00953C0D">
        <w:rPr>
          <w:rFonts w:ascii="Cambria" w:hAnsi="Cambria"/>
          <w:sz w:val="20"/>
          <w:szCs w:val="20"/>
        </w:rPr>
        <w:t>(ofic</w:t>
      </w:r>
      <w:r w:rsidR="002A5ECF" w:rsidRPr="00953C0D">
        <w:rPr>
          <w:rFonts w:ascii="Cambria" w:hAnsi="Cambria"/>
          <w:sz w:val="20"/>
          <w:szCs w:val="20"/>
        </w:rPr>
        <w:t>iálností) dané komunikace (tzv. </w:t>
      </w:r>
      <w:r w:rsidRPr="00953C0D">
        <w:rPr>
          <w:rFonts w:ascii="Cambria" w:hAnsi="Cambria"/>
          <w:sz w:val="20"/>
          <w:szCs w:val="20"/>
        </w:rPr>
        <w:t>dichotomie)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je dán komunikační situací a celkovým charakterem objektivních okolností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plyne z cíle a funkce zamýšlené komunikace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ráz může být oficiální, polooficiální, neoficiální, soukromý, důvěrný,…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oficiální komunikace se projevuje ve stylu, je spjata se slavností, okázalostí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úzce souvisí i s prostředím a situací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různý ráz mají texty mluvené i psané</w:t>
      </w: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4.</w:t>
      </w:r>
      <w:r w:rsidR="007030E7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>Charakter adresáta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adresátem je </w:t>
      </w:r>
      <w:r w:rsidRPr="00953C0D">
        <w:rPr>
          <w:rFonts w:ascii="Cambria" w:hAnsi="Cambria"/>
          <w:b/>
          <w:sz w:val="20"/>
          <w:szCs w:val="20"/>
        </w:rPr>
        <w:t>jednotlivec i kolektiv, známý i neznámý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komunikace s adresátem známým i neznámým je stylově jiná 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adresát známý – projev volný, bezprostřední, větší přímý kontakt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adresát neznámý – projev sevřený, strohý, oficiální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významným činitelem je uvědomělý postoj k adresátovi (znalost adresáta)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počet – monolog, dialog, polylog</w:t>
      </w:r>
    </w:p>
    <w:p w:rsidR="002D0083" w:rsidRPr="00953C0D" w:rsidRDefault="002D0083">
      <w:pPr>
        <w:widowControl/>
        <w:suppressAutoHyphens w:val="0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br w:type="page"/>
      </w: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lastRenderedPageBreak/>
        <w:t>5.</w:t>
      </w:r>
      <w:r w:rsidR="007030E7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>Užitá forma komunikátu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jde o rozdíly mezi komunikáty </w:t>
      </w:r>
      <w:r w:rsidRPr="00953C0D">
        <w:rPr>
          <w:rFonts w:ascii="Cambria" w:hAnsi="Cambria"/>
          <w:sz w:val="20"/>
          <w:szCs w:val="20"/>
          <w:u w:val="single"/>
        </w:rPr>
        <w:t>mluvenými</w:t>
      </w:r>
      <w:r w:rsidRPr="00953C0D">
        <w:rPr>
          <w:rFonts w:ascii="Cambria" w:hAnsi="Cambria"/>
          <w:sz w:val="20"/>
          <w:szCs w:val="20"/>
        </w:rPr>
        <w:t xml:space="preserve"> a </w:t>
      </w:r>
      <w:r w:rsidRPr="00953C0D">
        <w:rPr>
          <w:rFonts w:ascii="Cambria" w:hAnsi="Cambria"/>
          <w:sz w:val="20"/>
          <w:szCs w:val="20"/>
          <w:u w:val="single"/>
        </w:rPr>
        <w:t>psanými</w:t>
      </w:r>
      <w:r w:rsidRPr="00953C0D">
        <w:rPr>
          <w:rFonts w:ascii="Cambria" w:hAnsi="Cambria"/>
          <w:sz w:val="20"/>
          <w:szCs w:val="20"/>
        </w:rPr>
        <w:t xml:space="preserve"> (tzv. dichotomní oblasti) – liší se po stránce stylizační a kompoziční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mluvené komunikáty</w:t>
      </w:r>
      <w:r w:rsidRPr="00953C0D">
        <w:rPr>
          <w:rFonts w:ascii="Cambria" w:hAnsi="Cambria"/>
          <w:sz w:val="20"/>
          <w:szCs w:val="20"/>
        </w:rPr>
        <w:t xml:space="preserve"> – nepřipravené, spjaté se situací, nezprostředkované, spontánnost, momentální reakce, často doprovázené citovým postojem (výjimka – mluvené projevy v TV, rozhlase – záměrné, připravené nejprve v písemné podobě = smíšené)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účinek zdůrazňují zvukové prostředky prozodické (síla, hlasitost), mimika a gesta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vyskytují se hlavně ve stylu prostěsdělovacím, řečnickém, dále i publicistickém, méně i odborném 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často se uplatňují hovorové prostředky, i nespisovná slova, ča</w:t>
      </w:r>
      <w:r w:rsidR="002A5ECF" w:rsidRPr="00953C0D">
        <w:rPr>
          <w:rFonts w:ascii="Cambria" w:hAnsi="Cambria"/>
          <w:sz w:val="20"/>
          <w:szCs w:val="20"/>
        </w:rPr>
        <w:t>stá zájmena, vsuvky, uvolněná i </w:t>
      </w:r>
      <w:r w:rsidRPr="00953C0D">
        <w:rPr>
          <w:rFonts w:ascii="Cambria" w:hAnsi="Cambria"/>
          <w:sz w:val="20"/>
          <w:szCs w:val="20"/>
        </w:rPr>
        <w:t>neúplná větná stavba, syntaktické chyby (anakolut, zeugma, kontaminace)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psané komunikáty</w:t>
      </w:r>
      <w:r w:rsidRPr="00953C0D">
        <w:rPr>
          <w:rFonts w:ascii="Cambria" w:hAnsi="Cambria"/>
          <w:sz w:val="20"/>
          <w:szCs w:val="20"/>
        </w:rPr>
        <w:t xml:space="preserve"> – nahrazujeme zvukové prostředky grafickými (barva, písmo), intelektualizované, neutrální, i rysy knižnosti</w:t>
      </w: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6.</w:t>
      </w:r>
      <w:r w:rsidR="00A96B03" w:rsidRPr="00953C0D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>Míra připravenosti komunikace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komunikáty </w:t>
      </w:r>
      <w:r w:rsidRPr="00953C0D">
        <w:rPr>
          <w:rFonts w:ascii="Cambria" w:hAnsi="Cambria"/>
          <w:b/>
          <w:sz w:val="20"/>
          <w:szCs w:val="20"/>
        </w:rPr>
        <w:t>připravené</w:t>
      </w:r>
      <w:r w:rsidRPr="00953C0D">
        <w:rPr>
          <w:rFonts w:ascii="Cambria" w:hAnsi="Cambria"/>
          <w:sz w:val="20"/>
          <w:szCs w:val="20"/>
        </w:rPr>
        <w:t xml:space="preserve"> – písemně v bodech, tezích, dobře promyšlené, často oficiální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komunikáty </w:t>
      </w:r>
      <w:r w:rsidRPr="00953C0D">
        <w:rPr>
          <w:rFonts w:ascii="Cambria" w:hAnsi="Cambria"/>
          <w:b/>
          <w:sz w:val="20"/>
          <w:szCs w:val="20"/>
        </w:rPr>
        <w:t>nepřipravené</w:t>
      </w:r>
      <w:r w:rsidRPr="00953C0D">
        <w:rPr>
          <w:rFonts w:ascii="Cambria" w:hAnsi="Cambria"/>
          <w:sz w:val="20"/>
          <w:szCs w:val="20"/>
        </w:rPr>
        <w:t xml:space="preserve"> – bezprostřední, nepromyšlené výrazivo, nemotivované opakování, nepropracovaná syntaktická stránka, často nespisovné, hlavně v mluvené komunikaci, neoficiální, polooficiální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počítá se zde i se subjektivní schopností subjektu vyrovnat se s nepřipraveností</w:t>
      </w: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7.</w:t>
      </w:r>
      <w:r w:rsidR="007030E7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>Užitý kód jazykové komunikace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komunikace je verbální, neverbální, smíšená – kód je pak mluvený a psaný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je spjat s funkcí, cílem, adresátem a situací komunikace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 verbální komunikace je základním kódem jazyk se svým systémem znaků, v ČR jsou to všechny útvary národního jazyka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jazykový kód je </w:t>
      </w:r>
      <w:r w:rsidRPr="00953C0D">
        <w:rPr>
          <w:rFonts w:ascii="Cambria" w:hAnsi="Cambria"/>
          <w:b/>
          <w:sz w:val="20"/>
          <w:szCs w:val="20"/>
        </w:rPr>
        <w:t xml:space="preserve">spisovný </w:t>
      </w:r>
      <w:r w:rsidRPr="00953C0D">
        <w:rPr>
          <w:rFonts w:ascii="Cambria" w:hAnsi="Cambria"/>
          <w:sz w:val="20"/>
          <w:szCs w:val="20"/>
        </w:rPr>
        <w:t xml:space="preserve">(s prvky knižnosti nebo hovorovosti), </w:t>
      </w:r>
      <w:r w:rsidRPr="00953C0D">
        <w:rPr>
          <w:rFonts w:ascii="Cambria" w:hAnsi="Cambria"/>
          <w:b/>
          <w:sz w:val="20"/>
          <w:szCs w:val="20"/>
        </w:rPr>
        <w:t>nespisovný</w:t>
      </w:r>
      <w:r w:rsidRPr="00953C0D">
        <w:rPr>
          <w:rFonts w:ascii="Cambria" w:hAnsi="Cambria"/>
          <w:sz w:val="20"/>
          <w:szCs w:val="20"/>
        </w:rPr>
        <w:t xml:space="preserve"> (interdialekt, slang,…)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jak je jazyk ovládán je už subjektivní činitel!!!</w:t>
      </w:r>
    </w:p>
    <w:p w:rsidR="00F133B5" w:rsidRPr="00953C0D" w:rsidRDefault="00F133B5" w:rsidP="00286780">
      <w:pPr>
        <w:pStyle w:val="Nadpis4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8.</w:t>
      </w:r>
      <w:r w:rsidR="007030E7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>Téma komunikátu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plyne z dialogické situace, spjato s konkrétní lidskou činností a myšlením, témata společensky různě závažná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téma ovlivňují vlastnosti komunikátu (přesnost, závažnost,…) i volba komunikačního kódu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objektivní – je vnuceno okolím, mnohá témata si vynucuje styl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blízké i subjektivním činitelům – když máme na mysli, jak autor text ztvárnil, jak se tam projevil, zda je mu známé,… = jak autor zvládl téma</w:t>
      </w:r>
    </w:p>
    <w:p w:rsidR="00B0302C" w:rsidRPr="00953C0D" w:rsidRDefault="00B0302C">
      <w:pPr>
        <w:widowControl/>
        <w:suppressAutoHyphens w:val="0"/>
        <w:rPr>
          <w:rFonts w:ascii="Cambria" w:hAnsi="Cambria"/>
          <w:sz w:val="20"/>
          <w:szCs w:val="20"/>
        </w:rPr>
      </w:pPr>
    </w:p>
    <w:p w:rsidR="002D0083" w:rsidRPr="00953C0D" w:rsidRDefault="002D0083">
      <w:pPr>
        <w:widowControl/>
        <w:suppressAutoHyphens w:val="0"/>
        <w:rPr>
          <w:rFonts w:ascii="Cambria" w:hAnsi="Cambria"/>
          <w:sz w:val="20"/>
          <w:szCs w:val="20"/>
        </w:rPr>
      </w:pPr>
    </w:p>
    <w:p w:rsidR="002D0083" w:rsidRPr="00953C0D" w:rsidRDefault="002D0083" w:rsidP="002D0083">
      <w:pPr>
        <w:pStyle w:val="Zkladntext"/>
        <w:spacing w:after="0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 xml:space="preserve">Objektivní slohotvorní činitelé 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cíl komunikace a intence autora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politické, ekonomické a jiné společenské okolnosti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téma komunikátu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komunikační funkce = sdělná/dorozumívací a komunikační: odborněsdělná, vzdělávací, direktivní, operativní, uvědomovací a získávací, působící a ovlivňovací, estetickysdělná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forma komunikátu: psaná (specifická gramatika; administrativ</w:t>
      </w:r>
      <w:r w:rsidR="002A5ECF" w:rsidRPr="00953C0D">
        <w:rPr>
          <w:rFonts w:ascii="Cambria" w:hAnsi="Cambria"/>
          <w:sz w:val="20"/>
          <w:szCs w:val="20"/>
        </w:rPr>
        <w:t>ní styl) a mluvená (spontánní a </w:t>
      </w:r>
      <w:r w:rsidRPr="00953C0D">
        <w:rPr>
          <w:rFonts w:ascii="Cambria" w:hAnsi="Cambria"/>
          <w:sz w:val="20"/>
          <w:szCs w:val="20"/>
        </w:rPr>
        <w:t>spjatý s určitou situací; styl prostěsdělovací, částečně publicistický, rétorický)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kód jazykové komunikace – verbální a neverbální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ráz komunikátu – soukromost a oficiálnost (ceremoniály, řeči duchovní)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místo a čas komunikace – veřejnost, soukromost; sociální aspekt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adresáti – známý a neznámý, přítomnost a nepřítomnost adresáta, počet adresátů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míra připravenosti</w:t>
      </w:r>
    </w:p>
    <w:p w:rsidR="002D0083" w:rsidRPr="00953C0D" w:rsidRDefault="002D0083" w:rsidP="002438A9">
      <w:pPr>
        <w:widowControl/>
        <w:suppressAutoHyphens w:val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br w:type="page"/>
      </w:r>
    </w:p>
    <w:p w:rsidR="00F133B5" w:rsidRPr="00953C0D" w:rsidRDefault="00F133B5" w:rsidP="002D0083">
      <w:pPr>
        <w:pStyle w:val="Nadpis3"/>
        <w:spacing w:after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lastRenderedPageBreak/>
        <w:t>Subjektivní činitelé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to, co vkládá do projevu autor, při jejich výrazném působení dospíváme ke stylu autorskému, individuálnímu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souvisí s kvalitami a svéráznostmi subjektu – personální faktory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mohou působit pozitivně i negativně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intelektuální a rozumová vyspělost komunikanta, schopnost abstrakce, logického myšlení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ovládání kódu komunikace, znalost normy jazyka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životní zkušenosti, celkový kulturní a společenský rozhled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úroveň všeobecného a odborného vzdělání (i vliv četby)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schopnost mimojazykového myšlení a jazyková uvědomělost komunikanta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znalost tématu komunikace a vztah k obsahu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zaměstnání, sociální zařazení k určité skupině, prostředí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povahové a mentální vlastnosti, momentální psychický a fyzický stav, připravenost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věk a pohlaví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vztah k adresátovi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osobní sklony, záliby, zvyklosti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největší možnosti uplatnění individuality autora poskytuje zcela neome</w:t>
      </w:r>
      <w:r w:rsidR="002A5ECF" w:rsidRPr="00953C0D">
        <w:rPr>
          <w:rFonts w:ascii="Cambria" w:hAnsi="Cambria"/>
          <w:sz w:val="20"/>
          <w:szCs w:val="20"/>
        </w:rPr>
        <w:t>zeně styl hovorový a </w:t>
      </w:r>
      <w:r w:rsidR="002D0083" w:rsidRPr="00953C0D">
        <w:rPr>
          <w:rFonts w:ascii="Cambria" w:hAnsi="Cambria"/>
          <w:sz w:val="20"/>
          <w:szCs w:val="20"/>
        </w:rPr>
        <w:t>umělecký → </w:t>
      </w:r>
      <w:r w:rsidRPr="00953C0D">
        <w:rPr>
          <w:rFonts w:ascii="Cambria" w:hAnsi="Cambria"/>
          <w:sz w:val="20"/>
          <w:szCs w:val="20"/>
        </w:rPr>
        <w:t>styl K. Čapka, V. Vančury, J. Haška, V. Neffa, V. Párala, B. Hrabala, V. Čtvrtka,…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u publicistického stylu osobnost autora vystupuje do popředí jen v útvarech analytického žánru (úvodník, komentář, glosa) a v beletristickém žánru (novinářský fejeton, beletrizovaná reportáž) </w:t>
      </w:r>
      <w:r w:rsidR="002A5ECF" w:rsidRPr="00953C0D">
        <w:rPr>
          <w:rFonts w:ascii="Cambria" w:hAnsi="Cambria"/>
          <w:sz w:val="20"/>
          <w:szCs w:val="20"/>
        </w:rPr>
        <w:t>× </w:t>
      </w:r>
      <w:r w:rsidRPr="00953C0D">
        <w:rPr>
          <w:rFonts w:ascii="Cambria" w:hAnsi="Cambria"/>
          <w:sz w:val="20"/>
          <w:szCs w:val="20"/>
        </w:rPr>
        <w:t>prostá sdělení (zpráva, oznámení) bez individuálního vyjádření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nejmenší možnost uplatnit vlastní autorský styl dává styl odborný a administrativní (terminologie, modelová vyjádření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výsledkem působení subjektivních činitelů za současně probíhajícího působní činitelů objektivních jsou individuální rozdíly ve stylu a kompozici 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působením objektivních činitelů a abstrahováním od subjektivních činitelů </w:t>
      </w:r>
      <w:r w:rsidR="002438A9" w:rsidRPr="00953C0D">
        <w:rPr>
          <w:rFonts w:ascii="Cambria" w:hAnsi="Cambria"/>
          <w:sz w:val="20"/>
          <w:szCs w:val="20"/>
        </w:rPr>
        <w:t>se vyhraňují objektivní styly = </w:t>
      </w:r>
      <w:r w:rsidRPr="00953C0D">
        <w:rPr>
          <w:rFonts w:ascii="Cambria" w:hAnsi="Cambria"/>
          <w:sz w:val="20"/>
          <w:szCs w:val="20"/>
        </w:rPr>
        <w:t>funkční styly + styly textů mluvených, psaných, připravených, nepřipravených,…</w:t>
      </w:r>
    </w:p>
    <w:p w:rsidR="003A09DA" w:rsidRPr="00953C0D" w:rsidRDefault="003A09DA">
      <w:pPr>
        <w:widowControl/>
        <w:suppressAutoHyphens w:val="0"/>
        <w:rPr>
          <w:rFonts w:ascii="Cambria" w:hAnsi="Cambria"/>
          <w:sz w:val="20"/>
          <w:szCs w:val="20"/>
        </w:rPr>
      </w:pPr>
    </w:p>
    <w:p w:rsidR="002D0083" w:rsidRPr="00953C0D" w:rsidRDefault="002D0083">
      <w:pPr>
        <w:widowControl/>
        <w:suppressAutoHyphens w:val="0"/>
        <w:rPr>
          <w:rFonts w:ascii="Cambria" w:hAnsi="Cambria"/>
          <w:sz w:val="20"/>
          <w:szCs w:val="20"/>
        </w:rPr>
      </w:pPr>
    </w:p>
    <w:p w:rsidR="002D0083" w:rsidRPr="00953C0D" w:rsidRDefault="002D0083">
      <w:pPr>
        <w:widowControl/>
        <w:suppressAutoHyphens w:val="0"/>
        <w:rPr>
          <w:rFonts w:ascii="Cambria" w:hAnsi="Cambria"/>
          <w:sz w:val="20"/>
          <w:szCs w:val="20"/>
        </w:rPr>
      </w:pPr>
    </w:p>
    <w:p w:rsidR="002D0083" w:rsidRPr="00953C0D" w:rsidRDefault="002D0083" w:rsidP="002D0083">
      <w:pPr>
        <w:pStyle w:val="Zkladntext"/>
        <w:spacing w:after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Subjektivní slohotvorní činitelé</w:t>
      </w:r>
      <w:r w:rsidRPr="00953C0D">
        <w:rPr>
          <w:rFonts w:ascii="Cambria" w:hAnsi="Cambria" w:cs="Calibri"/>
          <w:sz w:val="20"/>
          <w:szCs w:val="20"/>
        </w:rPr>
        <w:t xml:space="preserve"> – vždy spojeny s autorem 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intelektová a rozumová vyspělost autora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znalost tématu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celkový kulturní rozhled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biologické (věk, pohlaví) vlastnosti a sociální prostředí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povahové a mentální vlastnosti člověka</w:t>
      </w:r>
    </w:p>
    <w:p w:rsidR="002D0083" w:rsidRPr="00953C0D" w:rsidRDefault="002D0083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stupeň připravenosti a schopnost se vyjadřovat</w:t>
      </w:r>
    </w:p>
    <w:p w:rsidR="004D0BE5" w:rsidRPr="00953C0D" w:rsidRDefault="004D0BE5" w:rsidP="002D0083">
      <w:pPr>
        <w:pStyle w:val="Zkladntext"/>
        <w:jc w:val="both"/>
        <w:rPr>
          <w:rFonts w:ascii="Cambria" w:hAnsi="Cambria" w:cs="Calibri"/>
          <w:sz w:val="20"/>
          <w:szCs w:val="20"/>
        </w:rPr>
      </w:pPr>
    </w:p>
    <w:p w:rsidR="002D0083" w:rsidRPr="00953C0D" w:rsidRDefault="002D0083" w:rsidP="002D0083">
      <w:pPr>
        <w:pStyle w:val="Zkladntext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Komunikační situace: souhrn existujících subjektivních a objektivních faktorů, včetně komunikantů a kódů, jímž komunikace probíhá (komunikační faktory/komunikační činitelé – jsou nadřazení stylotvorným faktorům)</w:t>
      </w:r>
    </w:p>
    <w:p w:rsidR="002D0083" w:rsidRPr="00953C0D" w:rsidRDefault="002D0083" w:rsidP="002D0083">
      <w:pPr>
        <w:pStyle w:val="Zkladntext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stylové normy jsou komunikační, jazykové, stylové</w:t>
      </w:r>
    </w:p>
    <w:p w:rsidR="002D0083" w:rsidRPr="00953C0D" w:rsidRDefault="002D0083">
      <w:pPr>
        <w:widowControl/>
        <w:suppressAutoHyphens w:val="0"/>
        <w:rPr>
          <w:rFonts w:ascii="Cambria" w:hAnsi="Cambria"/>
          <w:sz w:val="20"/>
          <w:szCs w:val="20"/>
        </w:rPr>
      </w:pPr>
    </w:p>
    <w:p w:rsidR="002D0083" w:rsidRPr="00953C0D" w:rsidRDefault="002D0083" w:rsidP="00C33AD6">
      <w:pPr>
        <w:pStyle w:val="Zkladntext"/>
        <w:jc w:val="both"/>
        <w:rPr>
          <w:rFonts w:ascii="Cambria" w:hAnsi="Cambria" w:cs="Calibri"/>
          <w:sz w:val="20"/>
          <w:szCs w:val="20"/>
          <w:u w:val="single"/>
        </w:rPr>
      </w:pPr>
    </w:p>
    <w:p w:rsidR="00C33AD6" w:rsidRPr="00953C0D" w:rsidRDefault="00C33AD6" w:rsidP="00C33AD6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286780" w:rsidRPr="00953C0D" w:rsidRDefault="00286780" w:rsidP="00286780">
      <w:pPr>
        <w:pStyle w:val="Zkladntext"/>
        <w:jc w:val="both"/>
        <w:rPr>
          <w:rFonts w:ascii="Cambria" w:hAnsi="Cambria"/>
          <w:sz w:val="20"/>
          <w:szCs w:val="20"/>
        </w:rPr>
      </w:pPr>
    </w:p>
    <w:p w:rsidR="00F133B5" w:rsidRPr="00953C0D" w:rsidRDefault="00286780" w:rsidP="00286780">
      <w:pPr>
        <w:pStyle w:val="Nadpis2"/>
        <w:pBdr>
          <w:bottom w:val="single" w:sz="4" w:space="1" w:color="auto"/>
        </w:pBdr>
        <w:ind w:left="0" w:firstLine="0"/>
        <w:jc w:val="center"/>
        <w:rPr>
          <w:rFonts w:ascii="Cambria" w:hAnsi="Cambria" w:cs="Calibri"/>
          <w:sz w:val="36"/>
          <w:szCs w:val="36"/>
          <w:u w:val="single"/>
        </w:rPr>
      </w:pPr>
      <w:r w:rsidRPr="00953C0D">
        <w:rPr>
          <w:rFonts w:ascii="Cambria" w:hAnsi="Cambria"/>
        </w:rPr>
        <w:br w:type="page"/>
      </w:r>
      <w:r w:rsidR="00F133B5" w:rsidRPr="00953C0D">
        <w:rPr>
          <w:rFonts w:ascii="Cambria" w:hAnsi="Cambria"/>
          <w:smallCaps/>
          <w:kern w:val="48"/>
          <w:sz w:val="36"/>
          <w:szCs w:val="36"/>
        </w:rPr>
        <w:lastRenderedPageBreak/>
        <w:t>4. Kompozice textu z hled</w:t>
      </w:r>
      <w:r w:rsidR="00BF27CB" w:rsidRPr="00953C0D">
        <w:rPr>
          <w:rFonts w:ascii="Cambria" w:hAnsi="Cambria"/>
          <w:smallCaps/>
          <w:kern w:val="48"/>
          <w:sz w:val="36"/>
          <w:szCs w:val="36"/>
        </w:rPr>
        <w:t>iska stylistiky (horizontální a </w:t>
      </w:r>
      <w:r w:rsidR="00F133B5" w:rsidRPr="00953C0D">
        <w:rPr>
          <w:rFonts w:ascii="Cambria" w:hAnsi="Cambria"/>
          <w:smallCaps/>
          <w:kern w:val="48"/>
          <w:sz w:val="36"/>
          <w:szCs w:val="36"/>
        </w:rPr>
        <w:t>vertikální členění textu, základní slohové postupy a jejich modifikace, kohe</w:t>
      </w:r>
      <w:r w:rsidRPr="00953C0D">
        <w:rPr>
          <w:rFonts w:ascii="Cambria" w:hAnsi="Cambria"/>
          <w:smallCaps/>
          <w:kern w:val="48"/>
          <w:sz w:val="36"/>
          <w:szCs w:val="36"/>
        </w:rPr>
        <w:t>ze, koherence, intertextovost)</w:t>
      </w:r>
    </w:p>
    <w:p w:rsidR="00BF27CB" w:rsidRPr="00953C0D" w:rsidRDefault="00BF27CB" w:rsidP="002D0083">
      <w:pPr>
        <w:pStyle w:val="Nadpis3"/>
        <w:spacing w:after="0"/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 w:cs="Calibri"/>
          <w:sz w:val="20"/>
          <w:szCs w:val="20"/>
        </w:rPr>
        <w:t>Kompozice z hlediska stylistiky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kompozice = základní výstavba textu; výsledek: vnitřní řád, uspořádanost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výstavba literární a jazyková = volba slohových postupů, uspořádání textu (horizont., vertikální členění)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dispozice = tematické uspořádání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kompozice sleduje tematickou výstavbu, jazykové a výrazové vyjádření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*další pojmy: koheze: výrazová spojitost, jak v rovině stylu, tak z hlediska návaznosti výpovědí, odstavců a větších celků; koherence: jednota komunikačníh</w:t>
      </w:r>
      <w:r w:rsidR="002A5ECF" w:rsidRPr="00953C0D">
        <w:rPr>
          <w:rFonts w:ascii="Cambria" w:hAnsi="Cambria"/>
          <w:sz w:val="20"/>
          <w:szCs w:val="20"/>
        </w:rPr>
        <w:t>o cíle a záměru, jedna obsahu a </w:t>
      </w:r>
      <w:r w:rsidRPr="00953C0D">
        <w:rPr>
          <w:rFonts w:ascii="Cambria" w:hAnsi="Cambria"/>
          <w:sz w:val="20"/>
          <w:szCs w:val="20"/>
        </w:rPr>
        <w:t>tematická návaznost jednotlivých složek</w:t>
      </w:r>
    </w:p>
    <w:p w:rsidR="00BF27CB" w:rsidRPr="00953C0D" w:rsidRDefault="00BF27CB" w:rsidP="00BF27CB">
      <w:pPr>
        <w:pStyle w:val="Zkladntext"/>
      </w:pPr>
    </w:p>
    <w:p w:rsidR="00F133B5" w:rsidRPr="00953C0D" w:rsidRDefault="00F133B5" w:rsidP="002D0083">
      <w:pPr>
        <w:pStyle w:val="Nadpis3"/>
        <w:spacing w:after="0"/>
        <w:ind w:left="0" w:firstLine="0"/>
        <w:jc w:val="both"/>
        <w:rPr>
          <w:rFonts w:ascii="Cambria" w:hAnsi="Cambria" w:cs="Calibri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Horizontální členění – diferenciace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je to dělení na funkční styly a je to členění na úvodní, střední a závěrečn</w:t>
      </w:r>
      <w:r w:rsidR="002D0083" w:rsidRPr="00953C0D">
        <w:rPr>
          <w:rFonts w:ascii="Cambria" w:hAnsi="Cambria"/>
          <w:sz w:val="20"/>
          <w:szCs w:val="20"/>
        </w:rPr>
        <w:t>ou část i členění na odstavce a </w:t>
      </w:r>
      <w:r w:rsidRPr="00953C0D">
        <w:rPr>
          <w:rFonts w:ascii="Cambria" w:hAnsi="Cambria"/>
          <w:sz w:val="20"/>
          <w:szCs w:val="20"/>
        </w:rPr>
        <w:t>kapitoly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text můžeme z horizontálního hlediska dělit na předmluvu, úvod, stať, shrnutí, závěr a doslov – přechod mezi těmito částmi může být plynulý nebo ostrý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jednotlivé formální jednotky (verše)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úvodní, střední a závěrečná část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titul – může se lišit nejen podle obsahu, ale má charakteristické rysy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předmluva, úvod, stať, shrnutí, závěr a doslov – texty vědecké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kapitoly, odstavce – důležité pro lepší orientaci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měkký plynulý přechod – obsahová a formální návaznost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ostrý, tvrdý, přechod – není 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rozdělení informací do jednotlivých výpovědí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 mluvených projevech:</w:t>
      </w:r>
    </w:p>
    <w:p w:rsidR="00BF27CB" w:rsidRPr="00953C0D" w:rsidRDefault="00BF27CB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horizontální čl.: kadence, antikadence, polokadence; vymezovány výpověďmi a výpov. celky; pauzy</w:t>
      </w:r>
    </w:p>
    <w:p w:rsidR="002D0083" w:rsidRPr="00953C0D" w:rsidRDefault="002D0083" w:rsidP="002D0083">
      <w:pPr>
        <w:pStyle w:val="Zkladntext"/>
        <w:ind w:left="720"/>
        <w:jc w:val="both"/>
        <w:rPr>
          <w:rFonts w:ascii="Cambria" w:hAnsi="Cambria" w:cs="Calibri"/>
          <w:sz w:val="20"/>
          <w:szCs w:val="20"/>
          <w:u w:val="single"/>
        </w:rPr>
      </w:pPr>
    </w:p>
    <w:p w:rsidR="00F133B5" w:rsidRPr="00953C0D" w:rsidRDefault="00F133B5" w:rsidP="002D0083">
      <w:pPr>
        <w:pStyle w:val="Nadpis3"/>
        <w:spacing w:after="0"/>
        <w:ind w:left="0" w:firstLine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Vertikální členění – stratifikace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členění na styl vysoký, střední a nízký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je to způsob vyjádření odrážející hierarchii jednotlivých informací a jejich vzájemné vztahy, rozčleňování pásma vypravěče a pásma postav</w:t>
      </w:r>
    </w:p>
    <w:p w:rsidR="00F133B5" w:rsidRPr="00953C0D" w:rsidRDefault="00F133B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vztahuje se k hierarchii a vzájemným vztahům jednotlivých informací, patří sem i tempo řeči (napomáhá hierarchizaci informací v mluveném textu)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odstupňování informací dle důležitosti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způsob vyjádření, který odráží hierarchii informací a jejich vztahy; na ploše celého textu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vztahy složek tématu – autorský záměr – adresát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podstatné a doplňující informace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volba pásem děje a jejich vztahů, změny perspektiv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 mluvených projevech</w:t>
      </w:r>
    </w:p>
    <w:p w:rsidR="00BF27CB" w:rsidRPr="00953C0D" w:rsidRDefault="00BF27CB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signálem členění jsou zvukové prostředky </w:t>
      </w:r>
    </w:p>
    <w:p w:rsidR="00BF27CB" w:rsidRPr="00953C0D" w:rsidRDefault="00BF27CB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subjektivní pořádek slov </w:t>
      </w:r>
    </w:p>
    <w:p w:rsidR="00BF27CB" w:rsidRPr="00953C0D" w:rsidRDefault="00BF27CB" w:rsidP="002438A9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vertikální čl.: vydělení jádra výpovědi při subjektivním pořádku slov, zpomalování tempa při důležitějších informacích, snížení výšky hlasu při předávání vedlejších informací, zeslabení hlasu nebo naopak zesílení podle subjektivně hodnoceného významu informace apod.</w:t>
      </w:r>
    </w:p>
    <w:p w:rsidR="00BF27CB" w:rsidRPr="00953C0D" w:rsidRDefault="00BF27CB" w:rsidP="00BF27CB">
      <w:pPr>
        <w:pStyle w:val="Zkladntext"/>
        <w:spacing w:after="40"/>
        <w:jc w:val="both"/>
        <w:rPr>
          <w:rFonts w:ascii="Cambria" w:hAnsi="Cambria"/>
          <w:sz w:val="20"/>
          <w:szCs w:val="20"/>
        </w:rPr>
      </w:pPr>
    </w:p>
    <w:p w:rsidR="00BF27CB" w:rsidRPr="00953C0D" w:rsidRDefault="00BF27CB">
      <w:pPr>
        <w:widowControl/>
        <w:suppressAutoHyphens w:val="0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br w:type="page"/>
      </w:r>
    </w:p>
    <w:p w:rsidR="00BF27CB" w:rsidRPr="00953C0D" w:rsidRDefault="005A3DA5" w:rsidP="00BF27CB">
      <w:pPr>
        <w:jc w:val="both"/>
        <w:rPr>
          <w:rFonts w:ascii="Cambria" w:hAnsi="Cambria" w:cs="Tahoma"/>
          <w:b/>
          <w:bCs/>
          <w:smallCaps/>
          <w:color w:val="000000"/>
          <w:sz w:val="20"/>
          <w:szCs w:val="20"/>
        </w:rPr>
      </w:pPr>
      <w:r w:rsidRPr="00953C0D">
        <w:rPr>
          <w:rFonts w:ascii="Cambria" w:hAnsi="Cambria" w:cs="Tahoma"/>
          <w:b/>
          <w:bCs/>
          <w:smallCaps/>
          <w:color w:val="000000"/>
          <w:sz w:val="20"/>
          <w:szCs w:val="20"/>
        </w:rPr>
        <w:lastRenderedPageBreak/>
        <w:t>Základní slohové postupy a jejich modifikace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základní linie výstavby v rovině tematické i jazykové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realizační metoda, jak ztvárnit téma vzhledem k záměru autora a cíli projevu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model textové a jazykové výstavby s ohledem na funkci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podřazené stylové oblasti i jazykovému projevu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informační, vyprávěcí, popisný, výkladový, úvahový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koheze:</w:t>
      </w:r>
      <w:r w:rsidRPr="00953C0D">
        <w:rPr>
          <w:rFonts w:ascii="Cambria" w:hAnsi="Cambria"/>
          <w:bCs/>
          <w:sz w:val="20"/>
          <w:szCs w:val="20"/>
        </w:rPr>
        <w:t xml:space="preserve"> výrazová spojitost, jak v rovině stylu, tak z hlediska návaznosti výpo</w:t>
      </w:r>
      <w:r w:rsidR="002A5ECF" w:rsidRPr="00953C0D">
        <w:rPr>
          <w:rFonts w:ascii="Cambria" w:hAnsi="Cambria"/>
          <w:bCs/>
          <w:sz w:val="20"/>
          <w:szCs w:val="20"/>
        </w:rPr>
        <w:t>vědí, odstavců a </w:t>
      </w:r>
      <w:r w:rsidR="00D7537A" w:rsidRPr="00953C0D">
        <w:rPr>
          <w:rFonts w:ascii="Cambria" w:hAnsi="Cambria"/>
          <w:bCs/>
          <w:sz w:val="20"/>
          <w:szCs w:val="20"/>
        </w:rPr>
        <w:t>větších celků</w:t>
      </w:r>
    </w:p>
    <w:p w:rsidR="00D7537A" w:rsidRPr="00953C0D" w:rsidRDefault="00D7537A" w:rsidP="00D7537A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Cambria" w:eastAsia="Andale Sans UI" w:hAnsi="Cambria" w:cs="Times New Roman"/>
          <w:kern w:val="1"/>
          <w:sz w:val="20"/>
          <w:szCs w:val="20"/>
          <w:lang w:eastAsia="cs-CZ"/>
        </w:rPr>
      </w:pPr>
      <w:r w:rsidRPr="00953C0D">
        <w:rPr>
          <w:rFonts w:ascii="Cambria" w:eastAsia="Andale Sans UI" w:hAnsi="Cambria" w:cs="Times New Roman"/>
          <w:kern w:val="1"/>
          <w:sz w:val="20"/>
          <w:szCs w:val="20"/>
          <w:lang w:eastAsia="cs-CZ"/>
        </w:rPr>
        <w:t>glutinace – způsob navazování nové věty na předchozí text</w:t>
      </w:r>
    </w:p>
    <w:p w:rsidR="00D7537A" w:rsidRPr="00953C0D" w:rsidRDefault="00D7537A" w:rsidP="00D7537A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Cambria" w:eastAsia="Andale Sans UI" w:hAnsi="Cambria" w:cs="Times New Roman"/>
          <w:kern w:val="1"/>
          <w:sz w:val="20"/>
          <w:szCs w:val="20"/>
          <w:lang w:eastAsia="cs-CZ"/>
        </w:rPr>
      </w:pPr>
      <w:r w:rsidRPr="00953C0D">
        <w:rPr>
          <w:rFonts w:ascii="Cambria" w:eastAsia="Andale Sans UI" w:hAnsi="Cambria" w:cs="Times New Roman"/>
          <w:kern w:val="1"/>
          <w:sz w:val="20"/>
          <w:szCs w:val="20"/>
          <w:lang w:eastAsia="cs-CZ"/>
        </w:rPr>
        <w:t>koheze – stupeň glutinace</w:t>
      </w:r>
    </w:p>
    <w:p w:rsidR="00D7537A" w:rsidRPr="00953C0D" w:rsidRDefault="00D7537A" w:rsidP="00D7537A">
      <w:pPr>
        <w:pStyle w:val="Odstavecseseznamem"/>
        <w:numPr>
          <w:ilvl w:val="1"/>
          <w:numId w:val="5"/>
        </w:numPr>
        <w:spacing w:after="0" w:line="240" w:lineRule="auto"/>
        <w:jc w:val="both"/>
        <w:rPr>
          <w:rFonts w:ascii="Cambria" w:eastAsia="Andale Sans UI" w:hAnsi="Cambria" w:cs="Times New Roman"/>
          <w:kern w:val="1"/>
          <w:sz w:val="20"/>
          <w:szCs w:val="20"/>
          <w:lang w:eastAsia="cs-CZ"/>
        </w:rPr>
      </w:pPr>
      <w:r w:rsidRPr="00953C0D">
        <w:rPr>
          <w:rFonts w:ascii="Cambria" w:eastAsia="Andale Sans UI" w:hAnsi="Cambria" w:cs="Times New Roman"/>
          <w:kern w:val="1"/>
          <w:sz w:val="20"/>
          <w:szCs w:val="20"/>
          <w:lang w:eastAsia="cs-CZ"/>
        </w:rPr>
        <w:t>spojky, deiktická zájmena a příslovce, opakování, rod a číslo, elipsa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koherence:</w:t>
      </w:r>
      <w:r w:rsidRPr="00953C0D">
        <w:rPr>
          <w:rFonts w:ascii="Cambria" w:hAnsi="Cambria"/>
          <w:bCs/>
          <w:sz w:val="20"/>
          <w:szCs w:val="20"/>
        </w:rPr>
        <w:t xml:space="preserve"> jednota komunikačního cíle a záměru, jedna obsahu a tematická návaznost jednotlivých složek</w:t>
      </w:r>
    </w:p>
    <w:p w:rsidR="00BF27CB" w:rsidRPr="00953C0D" w:rsidRDefault="00BF27CB" w:rsidP="00BF27CB">
      <w:pPr>
        <w:pStyle w:val="Zkladntext"/>
        <w:spacing w:after="40"/>
        <w:ind w:left="720"/>
        <w:jc w:val="both"/>
        <w:rPr>
          <w:rFonts w:ascii="Cambria" w:hAnsi="Cambria"/>
          <w:sz w:val="20"/>
          <w:szCs w:val="20"/>
        </w:rPr>
      </w:pPr>
    </w:p>
    <w:p w:rsidR="00BF27CB" w:rsidRPr="00953C0D" w:rsidRDefault="00BF27CB" w:rsidP="00BF27CB">
      <w:pPr>
        <w:jc w:val="both"/>
        <w:rPr>
          <w:rFonts w:ascii="Cambria" w:hAnsi="Cambria"/>
          <w:smallCaps/>
          <w:kern w:val="20"/>
          <w:sz w:val="20"/>
          <w:szCs w:val="20"/>
        </w:rPr>
      </w:pPr>
      <w:r w:rsidRPr="00953C0D">
        <w:rPr>
          <w:rFonts w:ascii="Cambria" w:hAnsi="Cambria"/>
          <w:iCs/>
          <w:smallCaps/>
          <w:kern w:val="20"/>
          <w:sz w:val="20"/>
          <w:szCs w:val="20"/>
        </w:rPr>
        <w:t>Informační (oznamovací)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 kompozičního hlediska nejjednodušší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konstatuje aktuální fakta 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bez textové souvislosti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málo rozvinutá větná stavba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administrativní a prakticky odborné texty, krátké žánry publicistiky</w:t>
      </w:r>
    </w:p>
    <w:p w:rsidR="00BF27CB" w:rsidRPr="00953C0D" w:rsidRDefault="00BF27CB" w:rsidP="00BF27CB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modifikace informačního slohového postupu: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nekontextový: telegram, některé SMS (příjezd neděle večer), plakát s pozvánkou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kontextová forma ve zpravodajství 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administrativa – ustálená forma, formuláře</w:t>
      </w:r>
    </w:p>
    <w:p w:rsidR="00BF27CB" w:rsidRPr="00953C0D" w:rsidRDefault="00BF27CB" w:rsidP="00BF27CB">
      <w:pPr>
        <w:pStyle w:val="Zkladntext"/>
        <w:spacing w:after="40"/>
        <w:ind w:left="360"/>
        <w:jc w:val="both"/>
        <w:rPr>
          <w:rFonts w:ascii="Cambria" w:hAnsi="Cambria"/>
          <w:sz w:val="20"/>
          <w:szCs w:val="20"/>
        </w:rPr>
      </w:pPr>
    </w:p>
    <w:p w:rsidR="00BF27CB" w:rsidRPr="00953C0D" w:rsidRDefault="00BF27CB" w:rsidP="00BF27CB">
      <w:pPr>
        <w:jc w:val="both"/>
        <w:rPr>
          <w:rFonts w:ascii="Cambria" w:hAnsi="Cambria"/>
          <w:iCs/>
          <w:smallCaps/>
          <w:kern w:val="20"/>
          <w:sz w:val="20"/>
          <w:szCs w:val="20"/>
        </w:rPr>
      </w:pPr>
      <w:r w:rsidRPr="00953C0D">
        <w:rPr>
          <w:rFonts w:ascii="Cambria" w:hAnsi="Cambria"/>
          <w:iCs/>
          <w:smallCaps/>
          <w:kern w:val="20"/>
          <w:sz w:val="20"/>
          <w:szCs w:val="20"/>
        </w:rPr>
        <w:t>Vyprávěcí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vyjádření procesu, kdy se něco děje, něco vzniká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časová osa skutečné nebo fiktivní události (jedinečná) vystupuje do popředí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souvislý text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zorný úhel mluvčího – subjektivizace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koherentní, souvislý projev – vnitrotextové vazby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běžná komunikace, publicistika, epické žánry beletrie</w:t>
      </w:r>
    </w:p>
    <w:p w:rsidR="00BF27CB" w:rsidRPr="00953C0D" w:rsidRDefault="00BF27CB" w:rsidP="00BF27CB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modifikace vyprávěcího slohového postupu: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prosté vyprávění – vysoká míra subjektivity, prostá časová linie, nepropracovaná kompozice textu, jako ve spontánní komunikaci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umělecké vyprávění – propracovaná kompozice, různé dějové linie, retardace, retrospektiva</w:t>
      </w:r>
    </w:p>
    <w:p w:rsidR="00BF27CB" w:rsidRPr="00953C0D" w:rsidRDefault="00BF27CB" w:rsidP="00BF27CB">
      <w:pPr>
        <w:pStyle w:val="Zkladntext"/>
        <w:spacing w:after="40"/>
        <w:ind w:left="720"/>
        <w:jc w:val="both"/>
        <w:rPr>
          <w:rFonts w:ascii="Cambria" w:hAnsi="Cambria"/>
          <w:sz w:val="20"/>
          <w:szCs w:val="20"/>
        </w:rPr>
      </w:pPr>
    </w:p>
    <w:p w:rsidR="00BF27CB" w:rsidRPr="00953C0D" w:rsidRDefault="00BF27CB" w:rsidP="00BF27CB">
      <w:pPr>
        <w:jc w:val="both"/>
        <w:rPr>
          <w:rFonts w:ascii="Cambria" w:hAnsi="Cambria"/>
          <w:iCs/>
          <w:smallCaps/>
          <w:kern w:val="20"/>
          <w:sz w:val="20"/>
          <w:szCs w:val="20"/>
        </w:rPr>
      </w:pPr>
      <w:r w:rsidRPr="00953C0D">
        <w:rPr>
          <w:rFonts w:ascii="Cambria" w:hAnsi="Cambria"/>
          <w:iCs/>
          <w:smallCaps/>
          <w:kern w:val="20"/>
          <w:sz w:val="20"/>
          <w:szCs w:val="20"/>
        </w:rPr>
        <w:t>Popisný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možná nekoheznost (jako informační)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podávané informace mohou být obsáhlejší, subjektivnější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možnost subjektivní volby a podání informací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očekává se řád v pořadí informací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přednost má 3.os.sg. prézenta (nadčasovost); vyšší podíl substantiv a adjektiv (věcnost)</w:t>
      </w:r>
    </w:p>
    <w:p w:rsidR="00BF27CB" w:rsidRPr="00953C0D" w:rsidRDefault="00BF27CB" w:rsidP="00BF27CB">
      <w:pPr>
        <w:ind w:left="36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modifikace popisný slohového postupu: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prostý – volná kompozice, je diferenční, zachycuje mimo podstatné i nápadné znaky, dodatky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charakteristika – výstižný popis základních distinktivních rysů objektu, hodnocení, vnější a vnitřní, přímá a nepřímá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umělecký – záznam subjektivního dojmu, nepřímá pojmenování, přirovnání, metafora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vědecký – úplnost, věcnost, nemotivovanost, pořadí a způsob uvádění informací je ustálený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statický a dynamický popis (dějový)</w:t>
      </w:r>
    </w:p>
    <w:p w:rsidR="005A3DA5" w:rsidRPr="00953C0D" w:rsidRDefault="005A3DA5">
      <w:pPr>
        <w:widowControl/>
        <w:suppressAutoHyphens w:val="0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br w:type="page"/>
      </w:r>
    </w:p>
    <w:p w:rsidR="00BF27CB" w:rsidRPr="00953C0D" w:rsidRDefault="00BF27CB" w:rsidP="00BF27CB">
      <w:pPr>
        <w:jc w:val="both"/>
        <w:rPr>
          <w:rFonts w:ascii="Cambria" w:hAnsi="Cambria"/>
          <w:iCs/>
          <w:smallCaps/>
          <w:kern w:val="20"/>
          <w:sz w:val="20"/>
          <w:szCs w:val="20"/>
        </w:rPr>
      </w:pPr>
      <w:r w:rsidRPr="00953C0D">
        <w:rPr>
          <w:rFonts w:ascii="Cambria" w:hAnsi="Cambria"/>
          <w:iCs/>
          <w:smallCaps/>
          <w:kern w:val="20"/>
          <w:sz w:val="20"/>
          <w:szCs w:val="20"/>
        </w:rPr>
        <w:lastRenderedPageBreak/>
        <w:t>Výkladový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zachycení vnitřní souvislosti sdělovaných faktů ( příčinná závislost)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složitější větná stavba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gnómičnost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subjektivita NENÍ žádoucí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má plně objasnit a postihnout existující souvislosti předmětu sdělení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navazování úseků textu (spojky, deixe, opakování, odkazy)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odborné komunikáty, analytické žánry publicistiky, administrativa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induktivní postup – postupné zobecňování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deduktivní postup – vychází z definice</w:t>
      </w:r>
    </w:p>
    <w:p w:rsidR="005A3DA5" w:rsidRPr="00953C0D" w:rsidRDefault="005A3DA5" w:rsidP="005A3DA5">
      <w:pPr>
        <w:pStyle w:val="Zkladntext"/>
        <w:spacing w:after="40"/>
        <w:ind w:left="720"/>
        <w:jc w:val="both"/>
        <w:rPr>
          <w:rFonts w:ascii="Cambria" w:hAnsi="Cambria"/>
          <w:sz w:val="20"/>
          <w:szCs w:val="20"/>
        </w:rPr>
      </w:pPr>
    </w:p>
    <w:p w:rsidR="00BF27CB" w:rsidRPr="00953C0D" w:rsidRDefault="00BF27CB" w:rsidP="00BF27CB">
      <w:pPr>
        <w:jc w:val="both"/>
        <w:rPr>
          <w:rFonts w:ascii="Cambria" w:hAnsi="Cambria"/>
          <w:iCs/>
          <w:smallCaps/>
          <w:kern w:val="20"/>
          <w:sz w:val="20"/>
          <w:szCs w:val="20"/>
        </w:rPr>
      </w:pPr>
      <w:r w:rsidRPr="00953C0D">
        <w:rPr>
          <w:rFonts w:ascii="Cambria" w:hAnsi="Cambria"/>
          <w:iCs/>
          <w:smallCaps/>
          <w:kern w:val="20"/>
          <w:sz w:val="20"/>
          <w:szCs w:val="20"/>
        </w:rPr>
        <w:t>Úvahový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varianta postupu výkladového + subjektivita</w:t>
      </w:r>
    </w:p>
    <w:p w:rsidR="00BF27CB" w:rsidRPr="00953C0D" w:rsidRDefault="00BF27CB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základní slohový postup eseje</w:t>
      </w:r>
    </w:p>
    <w:p w:rsidR="00BF27CB" w:rsidRPr="00953C0D" w:rsidRDefault="00BF27CB" w:rsidP="00BF27CB">
      <w:pPr>
        <w:pStyle w:val="Zkladntext"/>
        <w:spacing w:after="40"/>
        <w:jc w:val="both"/>
        <w:rPr>
          <w:rFonts w:ascii="Cambria" w:hAnsi="Cambria"/>
          <w:sz w:val="20"/>
          <w:szCs w:val="20"/>
        </w:rPr>
      </w:pPr>
    </w:p>
    <w:p w:rsidR="005A3DA5" w:rsidRPr="00953C0D" w:rsidRDefault="005A3DA5">
      <w:pPr>
        <w:widowControl/>
        <w:suppressAutoHyphens w:val="0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br w:type="page"/>
      </w:r>
    </w:p>
    <w:p w:rsidR="005A3DA5" w:rsidRPr="00953C0D" w:rsidRDefault="005A3DA5" w:rsidP="004D0BE5">
      <w:pPr>
        <w:rPr>
          <w:rFonts w:ascii="Cambria" w:hAnsi="Cambria"/>
          <w:smallCaps/>
          <w:color w:val="000000"/>
          <w:sz w:val="20"/>
          <w:szCs w:val="20"/>
        </w:rPr>
      </w:pPr>
      <w:r w:rsidRPr="00953C0D">
        <w:rPr>
          <w:rFonts w:ascii="Cambria" w:hAnsi="Cambria"/>
          <w:b/>
          <w:bCs/>
          <w:smallCaps/>
          <w:color w:val="000000"/>
          <w:sz w:val="20"/>
          <w:szCs w:val="20"/>
        </w:rPr>
        <w:lastRenderedPageBreak/>
        <w:t>Stylová charakteristika výrazových prostředků (typy stylových příznaků, stála a kontextová hodnota)</w:t>
      </w:r>
    </w:p>
    <w:p w:rsidR="005A3DA5" w:rsidRPr="00953C0D" w:rsidRDefault="005A3DA5" w:rsidP="004D0BE5">
      <w:pPr>
        <w:rPr>
          <w:rFonts w:ascii="Cambria" w:hAnsi="Cambria"/>
          <w:b/>
          <w:sz w:val="20"/>
          <w:szCs w:val="20"/>
          <w:shd w:val="clear" w:color="auto" w:fill="FFFFFF"/>
        </w:rPr>
      </w:pPr>
      <w:r w:rsidRPr="00953C0D">
        <w:rPr>
          <w:rFonts w:ascii="Cambria" w:hAnsi="Cambria"/>
          <w:b/>
          <w:sz w:val="20"/>
          <w:szCs w:val="20"/>
          <w:shd w:val="clear" w:color="auto" w:fill="FFFFFF"/>
        </w:rPr>
        <w:t xml:space="preserve">Stylový příznak 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symptom, distinktivní, rozlišovací, charakteristický rys s určitým významem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nepříznakové jsou jevy slohově neutrální, uplatitelné v rozmanitých komunikačních situacích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stylově příznakové mají místo v omezených okruzích komunikace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příznaky v textu = inovace, aktualizace, expresivnost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spisovnost – nespisovnost má stylovou hodnotu, nespisovnost v běžné mluvě je však nepříznaková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jazykové prostředky: stylově neutrální (uplatnění v různých komunikačních situacích) a stylově příznakové (omezené okruhy komunikací a komunikačních situací)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neutrální – frekventovaná slova, stylově, dobově, lokálně nezabarvená a neexpresivní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  <w:shd w:val="clear" w:color="auto" w:fill="FFFFFF"/>
        </w:rPr>
      </w:pPr>
      <w:r w:rsidRPr="00953C0D">
        <w:rPr>
          <w:rFonts w:ascii="Cambria" w:hAnsi="Cambria"/>
          <w:sz w:val="20"/>
          <w:szCs w:val="20"/>
        </w:rPr>
        <w:t>hovorovost – knižnost</w:t>
      </w:r>
      <w:r w:rsidRPr="00953C0D">
        <w:rPr>
          <w:rFonts w:ascii="Cambria" w:hAnsi="Cambria"/>
          <w:sz w:val="20"/>
          <w:szCs w:val="20"/>
          <w:shd w:val="clear" w:color="auto" w:fill="FFFFFF"/>
        </w:rPr>
        <w:t>; spisovnost – nespisovnost; archaičnost</w:t>
      </w:r>
    </w:p>
    <w:p w:rsidR="005A3DA5" w:rsidRPr="00953C0D" w:rsidRDefault="005A3DA5" w:rsidP="004D0BE5">
      <w:pPr>
        <w:jc w:val="both"/>
        <w:rPr>
          <w:rFonts w:ascii="Cambria" w:hAnsi="Cambria"/>
          <w:b/>
          <w:sz w:val="20"/>
          <w:szCs w:val="20"/>
          <w:shd w:val="clear" w:color="auto" w:fill="FFFFFF"/>
        </w:rPr>
      </w:pPr>
      <w:r w:rsidRPr="00953C0D">
        <w:rPr>
          <w:rFonts w:ascii="Cambria" w:hAnsi="Cambria"/>
          <w:bCs/>
          <w:sz w:val="20"/>
          <w:szCs w:val="20"/>
        </w:rPr>
        <w:br/>
      </w:r>
      <w:r w:rsidRPr="00953C0D">
        <w:rPr>
          <w:rFonts w:ascii="Cambria" w:hAnsi="Cambria"/>
          <w:b/>
          <w:sz w:val="20"/>
          <w:szCs w:val="20"/>
          <w:shd w:val="clear" w:color="auto" w:fill="FFFFFF"/>
        </w:rPr>
        <w:t>Typy stylových příznaků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příznak dobový:</w:t>
      </w:r>
      <w:r w:rsidRPr="00953C0D">
        <w:rPr>
          <w:rFonts w:ascii="Cambria" w:hAnsi="Cambria"/>
          <w:bCs/>
          <w:sz w:val="20"/>
          <w:szCs w:val="20"/>
        </w:rPr>
        <w:t xml:space="preserve"> archaismy (zastaralá), historismy (zaniklá), neologismy (nová)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/>
          <w:bCs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příznak cizosti lexému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/>
          <w:bCs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příznak expresivity</w:t>
      </w:r>
    </w:p>
    <w:p w:rsidR="005A3DA5" w:rsidRPr="00953C0D" w:rsidRDefault="005A3DA5" w:rsidP="002438A9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kladný: familiární (důvěrná slova; miláčku), hypokoristika (domácká), dětská slova, deminutiva (zdrobněliny), eufemismy (zjemňující; zesnul)</w:t>
      </w:r>
    </w:p>
    <w:p w:rsidR="005A3DA5" w:rsidRPr="00953C0D" w:rsidRDefault="005A3DA5" w:rsidP="002438A9">
      <w:pPr>
        <w:pStyle w:val="Odstavecseseznamem"/>
        <w:numPr>
          <w:ilvl w:val="1"/>
          <w:numId w:val="6"/>
        </w:numPr>
        <w:spacing w:after="0" w:line="240" w:lineRule="auto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negativní: vulgární, pejorativní (hanlivá), dysfemismy (chcípnul), zhrubělá, augumentativa (zveličená)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příznak slohový:</w:t>
      </w:r>
      <w:r w:rsidRPr="00953C0D">
        <w:rPr>
          <w:rFonts w:ascii="Cambria" w:hAnsi="Cambria"/>
          <w:bCs/>
          <w:sz w:val="20"/>
          <w:szCs w:val="20"/>
        </w:rPr>
        <w:t xml:space="preserve"> hovorovost (kolokviálnost), publicismy, knižní výrazy, poetismy, odborné termíny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sociálně příznakové:</w:t>
      </w:r>
      <w:r w:rsidRPr="00953C0D">
        <w:rPr>
          <w:rFonts w:ascii="Cambria" w:hAnsi="Cambria"/>
          <w:bCs/>
          <w:sz w:val="20"/>
          <w:szCs w:val="20"/>
        </w:rPr>
        <w:t xml:space="preserve"> argotismy, profesní mluva, slangové výrazy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 xml:space="preserve">podle frekvence: řidší a řídká (extrémy: autorská slova: Havel </w:t>
      </w:r>
      <w:r w:rsidRPr="00953C0D">
        <w:rPr>
          <w:rFonts w:ascii="Cambria" w:hAnsi="Cambria"/>
          <w:bCs/>
          <w:i/>
          <w:sz w:val="20"/>
          <w:szCs w:val="20"/>
        </w:rPr>
        <w:t>ptydepe</w:t>
      </w:r>
      <w:r w:rsidRPr="00953C0D">
        <w:rPr>
          <w:rFonts w:ascii="Cambria" w:hAnsi="Cambria"/>
          <w:bCs/>
          <w:sz w:val="20"/>
          <w:szCs w:val="20"/>
        </w:rPr>
        <w:t xml:space="preserve">, Hrabal </w:t>
      </w:r>
      <w:r w:rsidRPr="00953C0D">
        <w:rPr>
          <w:rFonts w:ascii="Cambria" w:hAnsi="Cambria"/>
          <w:bCs/>
          <w:i/>
          <w:sz w:val="20"/>
          <w:szCs w:val="20"/>
        </w:rPr>
        <w:t>pábitel</w:t>
      </w:r>
      <w:r w:rsidRPr="00953C0D">
        <w:rPr>
          <w:rFonts w:ascii="Cambria" w:hAnsi="Cambria"/>
          <w:bCs/>
          <w:sz w:val="20"/>
          <w:szCs w:val="20"/>
        </w:rPr>
        <w:t>; okazionalismy: příležitostná)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podle vztahů k útvarům národního jazyka:</w:t>
      </w:r>
      <w:r w:rsidRPr="00953C0D">
        <w:rPr>
          <w:rFonts w:ascii="Cambria" w:hAnsi="Cambria"/>
          <w:bCs/>
          <w:sz w:val="20"/>
          <w:szCs w:val="20"/>
        </w:rPr>
        <w:t xml:space="preserve"> nespisovné, obecněčeské, obecné, oblastní, dialektismy</w:t>
      </w:r>
    </w:p>
    <w:p w:rsidR="005A3DA5" w:rsidRPr="00953C0D" w:rsidRDefault="005A3DA5" w:rsidP="005A3DA5">
      <w:pPr>
        <w:jc w:val="both"/>
        <w:rPr>
          <w:rFonts w:ascii="Cambria" w:hAnsi="Cambria"/>
          <w:bCs/>
          <w:sz w:val="20"/>
          <w:szCs w:val="20"/>
        </w:rPr>
      </w:pPr>
    </w:p>
    <w:p w:rsidR="005A3DA5" w:rsidRPr="00953C0D" w:rsidRDefault="005A3DA5" w:rsidP="004D0BE5">
      <w:pPr>
        <w:rPr>
          <w:rFonts w:ascii="Cambria" w:hAnsi="Cambria"/>
          <w:b/>
          <w:sz w:val="20"/>
          <w:szCs w:val="20"/>
          <w:shd w:val="clear" w:color="auto" w:fill="FFFFFF"/>
        </w:rPr>
      </w:pPr>
      <w:r w:rsidRPr="00953C0D">
        <w:rPr>
          <w:rFonts w:ascii="Cambria" w:hAnsi="Cambria"/>
          <w:b/>
          <w:sz w:val="20"/>
          <w:szCs w:val="20"/>
          <w:shd w:val="clear" w:color="auto" w:fill="FFFFFF"/>
        </w:rPr>
        <w:t>Stálá a kontextová hodnota</w:t>
      </w:r>
    </w:p>
    <w:p w:rsidR="005A3DA5" w:rsidRPr="00953C0D" w:rsidRDefault="005A3DA5" w:rsidP="004D0BE5">
      <w:pPr>
        <w:rPr>
          <w:rFonts w:ascii="Cambria" w:hAnsi="Cambria"/>
          <w:b/>
          <w:sz w:val="20"/>
          <w:szCs w:val="20"/>
          <w:shd w:val="clear" w:color="auto" w:fill="FFFFFF"/>
        </w:rPr>
      </w:pPr>
      <w:r w:rsidRPr="00953C0D">
        <w:rPr>
          <w:rFonts w:ascii="Cambria" w:hAnsi="Cambria"/>
          <w:b/>
          <w:sz w:val="20"/>
          <w:szCs w:val="20"/>
          <w:shd w:val="clear" w:color="auto" w:fill="FFFFFF"/>
        </w:rPr>
        <w:t>Stylová hodnota: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souhrn všech vlastností výrazového prostředku, které jsou významné z hlediska stylu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spojena s konkrétním uplatněním v komunikační situaci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nadřazena stylovému příznaku</w:t>
      </w:r>
    </w:p>
    <w:p w:rsidR="005A3DA5" w:rsidRPr="00953C0D" w:rsidRDefault="005A3DA5" w:rsidP="005A3DA5">
      <w:pPr>
        <w:jc w:val="both"/>
        <w:rPr>
          <w:rFonts w:ascii="Cambria" w:hAnsi="Cambria"/>
          <w:bCs/>
          <w:sz w:val="20"/>
          <w:szCs w:val="20"/>
        </w:rPr>
      </w:pPr>
    </w:p>
    <w:p w:rsidR="005A3DA5" w:rsidRPr="00953C0D" w:rsidRDefault="005A3DA5" w:rsidP="005A3DA5">
      <w:pPr>
        <w:jc w:val="both"/>
        <w:rPr>
          <w:rFonts w:ascii="Cambria" w:hAnsi="Cambria"/>
          <w:b/>
          <w:bCs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Stálá hodnota: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jednotlivé typy lexémů se užívají opakovaně v komunikacích =&gt; stávají se součástí stylové normy; automatizace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 xml:space="preserve">adherentní: dodatečně se připojila k lexikálnímu významu slova (publicismy, knižní, hovorová slova, slova jinak neutrální -&gt; </w:t>
      </w:r>
      <w:r w:rsidRPr="00953C0D">
        <w:rPr>
          <w:rFonts w:ascii="Cambria" w:hAnsi="Cambria"/>
          <w:bCs/>
          <w:i/>
          <w:sz w:val="20"/>
          <w:szCs w:val="20"/>
        </w:rPr>
        <w:t>štěnice = příživník</w:t>
      </w:r>
      <w:r w:rsidRPr="00953C0D">
        <w:rPr>
          <w:rFonts w:ascii="Cambria" w:hAnsi="Cambria"/>
          <w:bCs/>
          <w:sz w:val="20"/>
          <w:szCs w:val="20"/>
        </w:rPr>
        <w:t>)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 xml:space="preserve">inherentní: záměrně vytvořené lexémy, pokrývají vyjadřovací prostředky vymezeného okruhu komunikace (odborné názvy, termíny, poetismy – </w:t>
      </w:r>
      <w:r w:rsidRPr="00953C0D">
        <w:rPr>
          <w:rFonts w:ascii="Cambria" w:hAnsi="Cambria"/>
          <w:bCs/>
          <w:i/>
          <w:sz w:val="20"/>
          <w:szCs w:val="20"/>
        </w:rPr>
        <w:t>vesna</w:t>
      </w:r>
      <w:r w:rsidRPr="00953C0D">
        <w:rPr>
          <w:rFonts w:ascii="Cambria" w:hAnsi="Cambria"/>
          <w:bCs/>
          <w:sz w:val="20"/>
          <w:szCs w:val="20"/>
        </w:rPr>
        <w:t>)</w:t>
      </w:r>
    </w:p>
    <w:p w:rsidR="005A3DA5" w:rsidRPr="00953C0D" w:rsidRDefault="005A3DA5" w:rsidP="005A3DA5">
      <w:pPr>
        <w:jc w:val="both"/>
        <w:rPr>
          <w:rFonts w:ascii="Cambria" w:hAnsi="Cambria"/>
          <w:bCs/>
          <w:sz w:val="20"/>
          <w:szCs w:val="20"/>
        </w:rPr>
      </w:pPr>
    </w:p>
    <w:p w:rsidR="005A3DA5" w:rsidRPr="00953C0D" w:rsidRDefault="005A3DA5" w:rsidP="005A3DA5">
      <w:pPr>
        <w:jc w:val="both"/>
        <w:rPr>
          <w:rFonts w:ascii="Cambria" w:hAnsi="Cambria"/>
          <w:b/>
          <w:bCs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Kontextová: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aktuální užití výrazu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výsledkem činnosti tvůrčího autora</w:t>
      </w:r>
    </w:p>
    <w:p w:rsidR="005A3DA5" w:rsidRPr="00953C0D" w:rsidRDefault="005A3DA5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aktualizace významu slova a formy slova</w:t>
      </w:r>
    </w:p>
    <w:p w:rsidR="002438A9" w:rsidRPr="00953C0D" w:rsidRDefault="005A3DA5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nepřímá pojmenování (metafora)</w:t>
      </w:r>
    </w:p>
    <w:p w:rsidR="002438A9" w:rsidRPr="00953C0D" w:rsidRDefault="002438A9" w:rsidP="005A3DA5">
      <w:pPr>
        <w:pStyle w:val="Zkladntext"/>
        <w:spacing w:after="40"/>
        <w:jc w:val="both"/>
        <w:rPr>
          <w:rFonts w:ascii="Cambria" w:hAnsi="Cambria"/>
          <w:bCs/>
          <w:sz w:val="20"/>
          <w:szCs w:val="20"/>
        </w:rPr>
      </w:pPr>
    </w:p>
    <w:p w:rsidR="002438A9" w:rsidRPr="00953C0D" w:rsidRDefault="002438A9" w:rsidP="002438A9">
      <w:pPr>
        <w:widowControl/>
        <w:suppressAutoHyphens w:val="0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br w:type="page"/>
      </w:r>
    </w:p>
    <w:p w:rsidR="002438A9" w:rsidRPr="00953C0D" w:rsidRDefault="002438A9" w:rsidP="002438A9">
      <w:pPr>
        <w:widowControl/>
        <w:suppressAutoHyphens w:val="0"/>
        <w:rPr>
          <w:rFonts w:ascii="Cambria" w:hAnsi="Cambria"/>
          <w:b/>
          <w:bCs/>
          <w:smallCaps/>
          <w:color w:val="000000"/>
          <w:sz w:val="20"/>
          <w:szCs w:val="20"/>
        </w:rPr>
      </w:pPr>
      <w:r w:rsidRPr="00953C0D">
        <w:rPr>
          <w:rFonts w:ascii="Cambria" w:hAnsi="Cambria"/>
          <w:b/>
          <w:bCs/>
          <w:smallCaps/>
          <w:color w:val="000000"/>
          <w:sz w:val="20"/>
          <w:szCs w:val="20"/>
        </w:rPr>
        <w:lastRenderedPageBreak/>
        <w:t>Intertextovost a styl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vzájemné vztahy mezi komunikáty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pro pochopení textu potřebujeme znát jiný komunikát (odkazování apod.)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navazování – pokračování, popření, odmítnutí předchozího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úvod zapojuje komunikát do kontextu a komunikační situace = kontext komunikátů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komunikát vychází z pretextu a navazuje na něj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návaznost na téma a smysl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konec se vrací k začátku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návaznost</w:t>
      </w:r>
      <w:r w:rsidRPr="00953C0D">
        <w:rPr>
          <w:rFonts w:ascii="Cambria" w:hAnsi="Cambria"/>
          <w:sz w:val="20"/>
          <w:szCs w:val="20"/>
        </w:rPr>
        <w:t xml:space="preserve"> titulku na předchozí článek</w:t>
      </w:r>
    </w:p>
    <w:p w:rsidR="002438A9" w:rsidRPr="00953C0D" w:rsidRDefault="002438A9" w:rsidP="002438A9">
      <w:pPr>
        <w:rPr>
          <w:rFonts w:ascii="Cambria" w:hAnsi="Cambria"/>
          <w:sz w:val="20"/>
          <w:szCs w:val="20"/>
        </w:rPr>
      </w:pPr>
    </w:p>
    <w:p w:rsidR="002438A9" w:rsidRPr="00953C0D" w:rsidRDefault="002438A9" w:rsidP="002438A9">
      <w:pPr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Ve stylech: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prostěsdělovací: sms, dopis, e-mail (pokud se odpovídá na minulé otázky)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administrativní: soudní rozhodnutí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publicistika: komentáře (reakce na událost) atd., ve zpravodajství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řečnictví: citace, parafráze</w:t>
      </w:r>
    </w:p>
    <w:p w:rsidR="002438A9" w:rsidRPr="00953C0D" w:rsidRDefault="002438A9" w:rsidP="002438A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odborný styl: citace, parafráze, přednáška</w:t>
      </w:r>
      <w:r w:rsidRPr="00953C0D">
        <w:rPr>
          <w:rFonts w:ascii="Cambria" w:hAnsi="Cambria"/>
          <w:sz w:val="20"/>
          <w:szCs w:val="20"/>
        </w:rPr>
        <w:t xml:space="preserve"> (navazují na sebe), koreferát</w:t>
      </w:r>
    </w:p>
    <w:p w:rsidR="002438A9" w:rsidRPr="00953C0D" w:rsidRDefault="002438A9" w:rsidP="005A3DA5">
      <w:pPr>
        <w:pStyle w:val="Zkladntext"/>
        <w:spacing w:after="40"/>
        <w:jc w:val="both"/>
        <w:rPr>
          <w:rFonts w:ascii="Cambria" w:hAnsi="Cambria"/>
          <w:bCs/>
          <w:sz w:val="20"/>
          <w:szCs w:val="20"/>
        </w:rPr>
      </w:pPr>
    </w:p>
    <w:p w:rsidR="00F133B5" w:rsidRPr="00953C0D" w:rsidRDefault="00286780" w:rsidP="00286780">
      <w:pPr>
        <w:pStyle w:val="Nadpis2"/>
        <w:pBdr>
          <w:bottom w:val="single" w:sz="4" w:space="1" w:color="auto"/>
        </w:pBdr>
        <w:jc w:val="center"/>
        <w:rPr>
          <w:rFonts w:ascii="Cambria" w:hAnsi="Cambria"/>
          <w:smallCaps/>
          <w:kern w:val="48"/>
          <w:sz w:val="36"/>
          <w:szCs w:val="36"/>
        </w:rPr>
      </w:pPr>
      <w:r w:rsidRPr="00953C0D">
        <w:rPr>
          <w:rFonts w:ascii="Cambria" w:hAnsi="Cambria" w:cs="Calibri"/>
        </w:rPr>
        <w:br w:type="page"/>
      </w:r>
      <w:r w:rsidR="00F133B5" w:rsidRPr="00953C0D">
        <w:rPr>
          <w:rFonts w:ascii="Cambria" w:hAnsi="Cambria"/>
          <w:smallCaps/>
          <w:kern w:val="48"/>
          <w:sz w:val="36"/>
          <w:szCs w:val="36"/>
        </w:rPr>
        <w:lastRenderedPageBreak/>
        <w:t>5. Prostěsdělova</w:t>
      </w:r>
      <w:r w:rsidRPr="00953C0D">
        <w:rPr>
          <w:rFonts w:ascii="Cambria" w:hAnsi="Cambria"/>
          <w:smallCaps/>
          <w:kern w:val="48"/>
          <w:sz w:val="36"/>
          <w:szCs w:val="36"/>
        </w:rPr>
        <w:t>cí funkční styl</w:t>
      </w:r>
    </w:p>
    <w:p w:rsidR="00D7537A" w:rsidRPr="00953C0D" w:rsidRDefault="00D7537A" w:rsidP="002A5ECF">
      <w:pPr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Funkce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prostěsdělná</w:t>
      </w: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Stylová norma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soukromost, často nepřipravenost (nespisovnost)</w:t>
      </w: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Žánrové rozpětí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psané i mluvené texty</w:t>
      </w:r>
    </w:p>
    <w:p w:rsidR="00D7537A" w:rsidRPr="00953C0D" w:rsidRDefault="00D7537A" w:rsidP="002A5ECF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Fatická (kontaktová) komunikace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snaha navázat a udržet kontakt, věcné informace ustupují do pozadí</w:t>
      </w:r>
    </w:p>
    <w:p w:rsidR="00D7537A" w:rsidRPr="00953C0D" w:rsidRDefault="00D7537A" w:rsidP="002A5ECF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běžné každodenní komunikace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hovorový (v rodině, mezi přáteli)</w:t>
      </w:r>
    </w:p>
    <w:p w:rsidR="00D7537A" w:rsidRPr="00953C0D" w:rsidRDefault="00D7537A" w:rsidP="002A5ECF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Faktory ovlivňující jazyk tohoto stylu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spontánnost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mluvenost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soukromost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dialogičnost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vázanost na určitou situaci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využití jiných kódů než jen verbálních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přímý kontakt (ale telefony, dopis!)</w:t>
      </w:r>
    </w:p>
    <w:p w:rsidR="00D7537A" w:rsidRPr="00953C0D" w:rsidRDefault="00D7537A" w:rsidP="002A5ECF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Mluvený projev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kontinuální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mluvený (výpovědní) úsek (průměrně 7 slabik) uložen do krátkodobé paměti a teprve potom je analyzován </w:t>
      </w:r>
    </w:p>
    <w:p w:rsidR="00D7537A" w:rsidRPr="00953C0D" w:rsidRDefault="00D7537A" w:rsidP="002A5ECF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Psaná forma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diskontinuální</w:t>
      </w:r>
      <w:r w:rsidRPr="00953C0D">
        <w:rPr>
          <w:rFonts w:ascii="Cambria" w:hAnsi="Cambria"/>
          <w:sz w:val="20"/>
          <w:szCs w:val="20"/>
        </w:rPr>
        <w:t xml:space="preserve"> (oddělená slova apod.);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u je psaného jsme časem schopni vnímat slovo i krátké úseky, aniž bychom je četli celé) </w:t>
      </w:r>
    </w:p>
    <w:p w:rsidR="00D7537A" w:rsidRPr="00953C0D" w:rsidRDefault="00D7537A" w:rsidP="002A5ECF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Dále k prostěsdělovacímu stylu: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využívá všechny zvukové projevy jazyka (včetně intonace, pauz, přízvuku apod.)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dispozice k mluvenému projevu se získávají přirozenou cestou v rodinném prostředí, psaný projev je budován institucionálně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prostředky neverbální</w:t>
      </w:r>
      <w:r w:rsidRPr="00953C0D">
        <w:rPr>
          <w:rFonts w:ascii="Cambria" w:hAnsi="Cambria"/>
          <w:sz w:val="20"/>
          <w:szCs w:val="20"/>
        </w:rPr>
        <w:t xml:space="preserve"> (ostenze – ukazování, mimika, gesta apod. – vyjadřování nesouhlasu, ironie apod.; v elektronické komunikaci vyjádřeno např. pomocí smajlíků)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modelovost</w:t>
      </w:r>
      <w:r w:rsidRPr="00953C0D">
        <w:rPr>
          <w:rFonts w:ascii="Cambria" w:hAnsi="Cambria"/>
          <w:sz w:val="20"/>
          <w:szCs w:val="20"/>
        </w:rPr>
        <w:t xml:space="preserve"> např. děkování, kondolence, prosby, navazování komun</w:t>
      </w:r>
      <w:r w:rsidR="006209DA" w:rsidRPr="00953C0D">
        <w:rPr>
          <w:rFonts w:ascii="Cambria" w:hAnsi="Cambria"/>
          <w:sz w:val="20"/>
          <w:szCs w:val="20"/>
        </w:rPr>
        <w:t>ikace, v extrémních případech i </w:t>
      </w:r>
      <w:r w:rsidRPr="00953C0D">
        <w:rPr>
          <w:rFonts w:ascii="Cambria" w:hAnsi="Cambria"/>
          <w:sz w:val="20"/>
          <w:szCs w:val="20"/>
        </w:rPr>
        <w:t>nucená konverzace (společenská – o počasí apod.)</w:t>
      </w:r>
    </w:p>
    <w:p w:rsidR="00D7537A" w:rsidRPr="00953C0D" w:rsidRDefault="00D7537A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základem je běžný jazyk/běžná mluva, běžnější je obecná čeština (oproti hovorové češtině</w:t>
      </w:r>
      <w:r w:rsidR="00A96B03" w:rsidRPr="00953C0D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sz w:val="20"/>
          <w:szCs w:val="20"/>
        </w:rPr>
        <w:t>- mluvená forma spisovné češtiny), případně nivelizovaný dialekt (tradiční dialekt je vázán generačně a lokálně), standard (standardní jazyk) – pro hláskové nebo tvarové varianty ustálené v obecné češtině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podle subjektivních slohotvorných činitelů</w:t>
      </w:r>
      <w:r w:rsidRPr="00953C0D">
        <w:rPr>
          <w:rFonts w:ascii="Cambria" w:hAnsi="Cambria"/>
          <w:sz w:val="20"/>
          <w:szCs w:val="20"/>
        </w:rPr>
        <w:t>: styl mládeže, mužů, žen; na jazykové úrovni patrné rozdíly regionální, generační apod.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sekundární styly</w:t>
      </w:r>
      <w:r w:rsidRPr="00953C0D">
        <w:rPr>
          <w:rFonts w:ascii="Cambria" w:hAnsi="Cambria"/>
          <w:sz w:val="20"/>
          <w:szCs w:val="20"/>
        </w:rPr>
        <w:t>: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konverzační</w:t>
      </w:r>
      <w:r w:rsidRPr="00953C0D">
        <w:rPr>
          <w:rFonts w:ascii="Cambria" w:hAnsi="Cambria"/>
          <w:sz w:val="20"/>
          <w:szCs w:val="20"/>
        </w:rPr>
        <w:t xml:space="preserve"> (prostředky společenské konverzace)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styl epistolární</w:t>
      </w:r>
      <w:r w:rsidRPr="00953C0D">
        <w:rPr>
          <w:rFonts w:ascii="Cambria" w:hAnsi="Cambria"/>
          <w:sz w:val="20"/>
          <w:szCs w:val="20"/>
        </w:rPr>
        <w:t xml:space="preserve"> (=dopisový, ve vztahu k soukromému dopisu)</w:t>
      </w:r>
    </w:p>
    <w:p w:rsidR="00ED5EC5" w:rsidRPr="00953C0D" w:rsidRDefault="00ED5EC5">
      <w:pPr>
        <w:widowControl/>
        <w:suppressAutoHyphens w:val="0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br w:type="page"/>
      </w: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lastRenderedPageBreak/>
        <w:t>Stavba komunikátu: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kompoziční stavba komunikátů</w:t>
      </w:r>
      <w:r w:rsidRPr="00953C0D">
        <w:rPr>
          <w:rFonts w:ascii="Cambria" w:hAnsi="Cambria"/>
          <w:sz w:val="20"/>
          <w:szCs w:val="20"/>
        </w:rPr>
        <w:t xml:space="preserve">: volná struktura, asociativní řazení motivů (v jazykovém projevu často nedokončeno); z hlediska slohového postupu je využit postup informační </w:t>
      </w:r>
      <w:r w:rsidRPr="00953C0D">
        <w:rPr>
          <w:rFonts w:ascii="Cambria" w:hAnsi="Cambria"/>
          <w:sz w:val="20"/>
          <w:szCs w:val="20"/>
        </w:rPr>
        <w:br/>
        <w:t xml:space="preserve">a vypravovací (bez propracované struktury), vertikální členění je realizováno zvukově či dialogickou formou; i krátká sdělení jsou doplňována o různé druhy </w:t>
      </w:r>
      <w:r w:rsidRPr="00953C0D">
        <w:rPr>
          <w:rFonts w:ascii="Cambria" w:hAnsi="Cambria"/>
          <w:b/>
          <w:sz w:val="20"/>
          <w:szCs w:val="20"/>
        </w:rPr>
        <w:t>citování</w:t>
      </w:r>
      <w:r w:rsidRPr="00953C0D">
        <w:rPr>
          <w:rFonts w:ascii="Cambria" w:hAnsi="Cambria"/>
          <w:sz w:val="20"/>
          <w:szCs w:val="20"/>
        </w:rPr>
        <w:t xml:space="preserve"> (</w:t>
      </w:r>
      <w:r w:rsidRPr="00953C0D">
        <w:rPr>
          <w:rFonts w:ascii="Cambria" w:hAnsi="Cambria"/>
          <w:i/>
          <w:sz w:val="20"/>
          <w:szCs w:val="20"/>
        </w:rPr>
        <w:t>už babička říkala…; to chce klid…; jsem malej, ale šikovnej</w:t>
      </w:r>
      <w:r w:rsidRPr="00953C0D">
        <w:rPr>
          <w:rFonts w:ascii="Cambria" w:hAnsi="Cambria"/>
          <w:sz w:val="20"/>
          <w:szCs w:val="20"/>
        </w:rPr>
        <w:t xml:space="preserve"> apod.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syntaktická stavba</w:t>
      </w:r>
      <w:r w:rsidRPr="00953C0D">
        <w:rPr>
          <w:rFonts w:ascii="Cambria" w:hAnsi="Cambria"/>
          <w:sz w:val="20"/>
          <w:szCs w:val="20"/>
        </w:rPr>
        <w:t>: jednodušší; často je kvůli rozdílné intonaci (různých mluvčí) těžší rozpoznat hranice výpovědí; intonace a dynamika nesou silné prvky emocionality; výpověď bývá přerývaná, větné členy bývají vytčené či dodávané po dokončení výpovědi, běžná je elipsa, kontaminace vazeb, anakolut, dochází ke střídání osob i časů atd.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lexikální stavba</w:t>
      </w:r>
      <w:r w:rsidRPr="00953C0D">
        <w:rPr>
          <w:rFonts w:ascii="Cambria" w:hAnsi="Cambria"/>
          <w:sz w:val="20"/>
          <w:szCs w:val="20"/>
        </w:rPr>
        <w:t>: vrstva kolokvialismů (hovorová slova či frazémy na okraji spisovnosti či mimo ni – např. slova přejatá z němčiny; slova, která vystoupila ze spisovnosti nebo do ní naopak vstupují apod.); užívání částic, citoslovcí, osobních zájmen; parazitní slova; výrazy s negativní emocionalitou ztrácejí svou příznakovou, naopak slova knižní se neužívají (do komunikace se příliš nehodí – často vnímáno jako parodie či ironie)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vnitřní diferenciace stylů</w:t>
      </w: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</w:p>
    <w:p w:rsidR="00D7537A" w:rsidRPr="00953C0D" w:rsidRDefault="00D7537A" w:rsidP="002A5ECF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Shrnutí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Znaky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forma psaná i mluvená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účel informativní (informace ze všech oblastí - kulturní, sportovní, ekonomická, atd.)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slohově jednoduché, bez zvláštního zpracování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většinou ustálená forma, výrazy, postupy = snadná orientace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spontánnost, soukromost, dialogičnost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Informační útvary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útvary oznamovací – vyhláška, zpráva, inzerát, blahopřání, telegram, plakát, tel. rozhovor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útvary heslové – formuláře (tiskopisy, dotazníky, poukázky), testy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útvary dokumentární – smlouva, stvrzenka, zápis, protokol jednání, rezoluce, životopis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Forma písemná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oznámení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zpráva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hlášení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pozvánka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anketa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chat, e</w:t>
      </w:r>
      <w:r w:rsidR="00ED5EC5" w:rsidRPr="00953C0D">
        <w:rPr>
          <w:rFonts w:ascii="Cambria" w:hAnsi="Cambria"/>
          <w:sz w:val="20"/>
          <w:szCs w:val="20"/>
        </w:rPr>
        <w:t>-</w:t>
      </w:r>
      <w:r w:rsidRPr="00953C0D">
        <w:rPr>
          <w:rFonts w:ascii="Cambria" w:hAnsi="Cambria"/>
          <w:sz w:val="20"/>
          <w:szCs w:val="20"/>
        </w:rPr>
        <w:t>mail, SMS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Forma mluvená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telefonní styk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přivítání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představování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omluvy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vyjadřování soustrasti, referát, diskuze</w:t>
      </w:r>
    </w:p>
    <w:p w:rsidR="00ED5EC5" w:rsidRPr="00953C0D" w:rsidRDefault="00ED5EC5" w:rsidP="002A5ECF">
      <w:pPr>
        <w:pStyle w:val="Zkladntext"/>
        <w:jc w:val="both"/>
        <w:rPr>
          <w:rFonts w:ascii="Cambria" w:hAnsi="Cambria" w:cs="Calibri"/>
          <w:b/>
          <w:sz w:val="20"/>
          <w:szCs w:val="20"/>
        </w:rPr>
      </w:pPr>
    </w:p>
    <w:p w:rsidR="002A5ECF" w:rsidRPr="00953C0D" w:rsidRDefault="002A5ECF" w:rsidP="00ED5EC5">
      <w:pPr>
        <w:pStyle w:val="Zkladntext"/>
        <w:spacing w:after="0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 xml:space="preserve">Prostěsdělovací styl: </w:t>
      </w:r>
    </w:p>
    <w:p w:rsidR="002A5ECF" w:rsidRPr="00953C0D" w:rsidRDefault="002A5ECF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funkce – komunikační (sdělná) a fatická (kontaktová)</w:t>
      </w:r>
    </w:p>
    <w:p w:rsidR="002A5ECF" w:rsidRPr="00953C0D" w:rsidRDefault="002A5ECF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základní stylotvorné faktory – spontánnost, dialogičnost, soukromost</w:t>
      </w:r>
    </w:p>
    <w:p w:rsidR="002A5ECF" w:rsidRPr="00953C0D" w:rsidRDefault="002A5ECF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více se vyskytuje v mluvené komunikaci, ale není vyloučená ani psaná (běžné povídání, posílání SMS, mailů)</w:t>
      </w:r>
    </w:p>
    <w:p w:rsidR="002A5ECF" w:rsidRPr="00953C0D" w:rsidRDefault="002A5ECF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sekundární styly - Styl epistolární = styl osobní korespondence a styl konverzační, který pokrývá většinu společenské konverzace, důležitá gesta, mimika</w:t>
      </w:r>
    </w:p>
    <w:p w:rsidR="002A5ECF" w:rsidRPr="00953C0D" w:rsidRDefault="002A5ECF" w:rsidP="002A5EC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bCs/>
          <w:sz w:val="20"/>
          <w:szCs w:val="20"/>
        </w:rPr>
      </w:pPr>
      <w:r w:rsidRPr="00953C0D">
        <w:rPr>
          <w:rFonts w:ascii="Cambria" w:hAnsi="Cambria"/>
          <w:bCs/>
          <w:sz w:val="20"/>
          <w:szCs w:val="20"/>
        </w:rPr>
        <w:t>specifické rysy normy – kompoziční stavba komunikátů, syntaktická stavba, lexikální stavba</w:t>
      </w:r>
    </w:p>
    <w:p w:rsidR="00D7537A" w:rsidRPr="00953C0D" w:rsidRDefault="00D7537A" w:rsidP="00B0302C">
      <w:pPr>
        <w:pStyle w:val="Zkladntext"/>
      </w:pPr>
    </w:p>
    <w:p w:rsidR="00286780" w:rsidRPr="00953C0D" w:rsidRDefault="00286780" w:rsidP="00286780">
      <w:pPr>
        <w:pStyle w:val="Zkladntext"/>
        <w:rPr>
          <w:rFonts w:ascii="Cambria" w:hAnsi="Cambria"/>
        </w:rPr>
      </w:pPr>
    </w:p>
    <w:p w:rsidR="00F133B5" w:rsidRPr="00953C0D" w:rsidRDefault="00286780" w:rsidP="00286780">
      <w:pPr>
        <w:pStyle w:val="Nadpis2"/>
        <w:pBdr>
          <w:bottom w:val="single" w:sz="4" w:space="1" w:color="auto"/>
        </w:pBdr>
        <w:jc w:val="center"/>
        <w:rPr>
          <w:rFonts w:ascii="Cambria" w:hAnsi="Cambria"/>
          <w:smallCaps/>
          <w:kern w:val="48"/>
          <w:sz w:val="36"/>
          <w:szCs w:val="36"/>
        </w:rPr>
      </w:pPr>
      <w:r w:rsidRPr="00953C0D">
        <w:rPr>
          <w:rFonts w:ascii="Cambria" w:hAnsi="Cambria"/>
          <w:sz w:val="20"/>
          <w:szCs w:val="20"/>
        </w:rPr>
        <w:br w:type="page"/>
      </w:r>
      <w:r w:rsidRPr="00953C0D">
        <w:rPr>
          <w:rFonts w:ascii="Cambria" w:hAnsi="Cambria"/>
          <w:smallCaps/>
          <w:kern w:val="48"/>
          <w:sz w:val="36"/>
          <w:szCs w:val="36"/>
        </w:rPr>
        <w:lastRenderedPageBreak/>
        <w:t>6. Odborný funkční styl</w:t>
      </w: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Funkce</w:t>
      </w:r>
      <w:r w:rsidRPr="00953C0D">
        <w:rPr>
          <w:rFonts w:ascii="Cambria" w:hAnsi="Cambria"/>
          <w:b/>
          <w:sz w:val="20"/>
          <w:szCs w:val="20"/>
        </w:rPr>
        <w:t xml:space="preserve"> 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formulování přesného, jasného a úplného sdělení s dominující pojmovou složkou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úplnost, celistvost a vnitřní uspořádanost informace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odborněsdělná funkce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výrazné rysy intertextovosti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monologická forma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situačně nezakotvené a nadčasové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texty nocionální povahy – vymezený cíl sdělení, fakta, logická argumentace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přesnost, věcnost, úplnost soustavnost informace</w:t>
      </w:r>
    </w:p>
    <w:p w:rsidR="00D7537A" w:rsidRPr="00953C0D" w:rsidRDefault="00D7537A" w:rsidP="00ED5EC5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explicitní, v popředí je denotát popisovaného jevu</w:t>
      </w:r>
    </w:p>
    <w:p w:rsidR="00D7537A" w:rsidRPr="00953C0D" w:rsidRDefault="00D7537A" w:rsidP="00D7537A">
      <w:pPr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Dělení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vědecký – teoretický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praktický – v užším smyslu (hospodářský, právní, vojenský)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populárně naučný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učební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esejistický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Kompozice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způsob dosažení jasnosti, zřetelnosti, jednoznačnosti a přehlednosti textu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rozpracování v horizontální linii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popisný název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monotematické kapitoly (myšlenková návaznost; ne konektory)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propracovaná koheznost textu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užití mezititulků, desetinné třídění, paragrafy, rejstříky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výkladový a úvahový slohový postup, odborný popis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vertikální členění – vlastní výklad, poznámky, odkazy, citace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jazykové sdělení + prostředky jiných kódů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spisovný jazyk i knižnost (hovorovost)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syntaktická stavba odráží složitost hierarchie myšlenek a vztahů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větší repertoár sekundárních předložek a spojek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 psaném textu – souvětí z méně vět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více podřadných souvětí a přívlastkových vět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hodně spojek, deiktická zájmena, prézens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specifická vrstva lexikálních jednotek – termínů (substantiva)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nominální a kognitivní funkce; nocionální, neexpresivní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termín je ustálený, význam nezávislý na kontextu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nominalizace a multiverbizační tendence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b/>
          <w:iCs/>
          <w:sz w:val="20"/>
          <w:szCs w:val="20"/>
        </w:rPr>
        <w:t>Žánrové rozpětí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disertace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studie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článek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úvaha, esej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výpisky, konspekt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referát, koreferát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přednáška, diskuse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</w:p>
    <w:p w:rsidR="006209DA" w:rsidRPr="00953C0D" w:rsidRDefault="006209DA" w:rsidP="00D7537A">
      <w:pPr>
        <w:jc w:val="both"/>
        <w:rPr>
          <w:rFonts w:ascii="Cambria" w:hAnsi="Cambria"/>
          <w:b/>
          <w:sz w:val="20"/>
          <w:szCs w:val="20"/>
        </w:rPr>
      </w:pPr>
    </w:p>
    <w:p w:rsidR="006209DA" w:rsidRPr="00953C0D" w:rsidRDefault="006209DA" w:rsidP="00D7537A">
      <w:pPr>
        <w:jc w:val="both"/>
        <w:rPr>
          <w:rFonts w:ascii="Cambria" w:hAnsi="Cambria"/>
          <w:b/>
          <w:sz w:val="20"/>
          <w:szCs w:val="20"/>
        </w:rPr>
      </w:pPr>
    </w:p>
    <w:p w:rsidR="006209DA" w:rsidRPr="00953C0D" w:rsidRDefault="006209DA" w:rsidP="00D7537A">
      <w:pPr>
        <w:jc w:val="both"/>
        <w:rPr>
          <w:rFonts w:ascii="Cambria" w:hAnsi="Cambria"/>
          <w:b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lastRenderedPageBreak/>
        <w:t xml:space="preserve">Stratifikace </w:t>
      </w:r>
      <w:r w:rsidR="00ED5EC5" w:rsidRPr="00953C0D">
        <w:rPr>
          <w:rFonts w:ascii="Cambria" w:hAnsi="Cambria"/>
          <w:b/>
          <w:sz w:val="20"/>
          <w:szCs w:val="20"/>
        </w:rPr>
        <w:t>odborného</w:t>
      </w:r>
      <w:r w:rsidRPr="00953C0D">
        <w:rPr>
          <w:rFonts w:ascii="Cambria" w:hAnsi="Cambria"/>
          <w:b/>
          <w:sz w:val="20"/>
          <w:szCs w:val="20"/>
        </w:rPr>
        <w:t xml:space="preserve"> stylu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teoretický: nové poznatky z vědní oblasti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praktický: důraz na aplikaci teoretických poznatků v praxi -&gt; určeno lidem z oboru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populárně naučný: vybr</w:t>
      </w:r>
      <w:r w:rsidR="00ED5EC5" w:rsidRPr="00953C0D">
        <w:rPr>
          <w:rFonts w:ascii="Cambria" w:hAnsi="Cambria"/>
          <w:sz w:val="20"/>
          <w:szCs w:val="20"/>
        </w:rPr>
        <w:t>a</w:t>
      </w:r>
      <w:r w:rsidRPr="00953C0D">
        <w:rPr>
          <w:rFonts w:ascii="Cambria" w:hAnsi="Cambria"/>
          <w:sz w:val="20"/>
          <w:szCs w:val="20"/>
        </w:rPr>
        <w:t>né informace z oboru prezentovány laikům snesitelnou formou – nutné zaujmout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učební: předávání informací v souladu s didaktickými normami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esejistický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Empirický cyklus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pozorování (observace, relevance, reprezentativnost a spolehlivost dat)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formulace hypotéz (obecné závěry z jednotlivých případů, indukce)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 hypotéz odvodíme ověřitelné předpovědi (dedukce)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verifikace (ověřování, zvláště hypotéz na předpovědích)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Související pojmy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osnova: obvykle interní materiál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obsah: součást veřejné publikace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anotace: psát může i vydavatel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informace o tématu a struktuře + kompletní bibliografický údaj?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klíčová slova: rychlá orientace, obvykle 3-10, vybrat z názvů a abstraktů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abstrakt: 150-400 slov, nejdůležitější původní výsledky práce; ča</w:t>
      </w:r>
      <w:r w:rsidR="00ED5EC5" w:rsidRPr="00953C0D">
        <w:rPr>
          <w:rFonts w:ascii="Cambria" w:hAnsi="Cambria"/>
          <w:sz w:val="20"/>
          <w:szCs w:val="20"/>
        </w:rPr>
        <w:t>sto cizojazyčné; publikuje se i </w:t>
      </w:r>
      <w:r w:rsidRPr="00953C0D">
        <w:rPr>
          <w:rFonts w:ascii="Cambria" w:hAnsi="Cambria"/>
          <w:sz w:val="20"/>
          <w:szCs w:val="20"/>
        </w:rPr>
        <w:t>samostatně</w:t>
      </w:r>
    </w:p>
    <w:p w:rsidR="00D7537A" w:rsidRPr="00953C0D" w:rsidRDefault="00D7537A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resumé: nejdůležitější myšlenky textu; shrnutí (abstrakt = upoutávka); </w:t>
      </w:r>
      <w:r w:rsidR="006209DA" w:rsidRPr="00953C0D">
        <w:rPr>
          <w:rFonts w:ascii="Cambria" w:hAnsi="Cambria"/>
          <w:sz w:val="20"/>
          <w:szCs w:val="20"/>
        </w:rPr>
        <w:t>obvykle k cizojazyčnému české a </w:t>
      </w:r>
      <w:r w:rsidRPr="00953C0D">
        <w:rPr>
          <w:rFonts w:ascii="Cambria" w:hAnsi="Cambria"/>
          <w:sz w:val="20"/>
          <w:szCs w:val="20"/>
        </w:rPr>
        <w:t>naopak</w:t>
      </w:r>
    </w:p>
    <w:p w:rsidR="00ED5EC5" w:rsidRPr="00953C0D" w:rsidRDefault="00ED5EC5" w:rsidP="00D7537A">
      <w:pPr>
        <w:pStyle w:val="Zkladntext"/>
        <w:rPr>
          <w:rFonts w:ascii="Cambria" w:hAnsi="Cambria"/>
          <w:sz w:val="20"/>
          <w:szCs w:val="20"/>
        </w:rPr>
      </w:pPr>
    </w:p>
    <w:p w:rsidR="00ED5EC5" w:rsidRPr="00953C0D" w:rsidRDefault="00ED5EC5" w:rsidP="00ED5EC5">
      <w:pPr>
        <w:pStyle w:val="Zkladntext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Odborný styl:</w:t>
      </w:r>
    </w:p>
    <w:p w:rsidR="00ED5EC5" w:rsidRPr="00953C0D" w:rsidRDefault="00ED5EC5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bývá obvykle připravený, propracovaná syntaktická výstavba, vyjádření se kondenzuje, většinou je monologická, málokdy dialogická (odborná diskuze)</w:t>
      </w:r>
    </w:p>
    <w:p w:rsidR="00ED5EC5" w:rsidRPr="00953C0D" w:rsidRDefault="00ED5EC5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rozpracován v horizontální i vertikální linii</w:t>
      </w:r>
    </w:p>
    <w:p w:rsidR="00ED5EC5" w:rsidRPr="00953C0D" w:rsidRDefault="00ED5EC5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sekundární styly jsou – učební, vědecký, prakticky odborný, esejistický (lze najít prvky uměleckého vyjadřování), populárně naučný (lze najít umělecké vyjadřování)</w:t>
      </w:r>
    </w:p>
    <w:p w:rsidR="00ED5EC5" w:rsidRPr="00953C0D" w:rsidRDefault="00ED5EC5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slohové útvary odborné komunikace – úvaha, disertace, referát, esej</w:t>
      </w:r>
    </w:p>
    <w:p w:rsidR="00ED5EC5" w:rsidRPr="00953C0D" w:rsidRDefault="00ED5EC5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má hlavně funkci odborněsdělnou a jsou výrazné rysy intertextovosti</w:t>
      </w:r>
    </w:p>
    <w:p w:rsidR="00ED5EC5" w:rsidRPr="00953C0D" w:rsidRDefault="00ED5EC5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texty jsou situačně nezakotvené a nejsou metaforické, jsou spisovné</w:t>
      </w:r>
    </w:p>
    <w:p w:rsidR="00ED5EC5" w:rsidRPr="00953C0D" w:rsidRDefault="00ED5EC5" w:rsidP="00ED5EC5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jazyky, které se zde užívají, jsou pracovní, vědecký funkční jazyk</w:t>
      </w:r>
    </w:p>
    <w:p w:rsidR="00ED5EC5" w:rsidRPr="00953C0D" w:rsidRDefault="00ED5EC5" w:rsidP="00D7537A">
      <w:pPr>
        <w:pStyle w:val="Zkladntext"/>
      </w:pPr>
    </w:p>
    <w:p w:rsidR="00286780" w:rsidRPr="00953C0D" w:rsidRDefault="00286780" w:rsidP="00286780">
      <w:pPr>
        <w:pStyle w:val="Nadpis2"/>
        <w:pBdr>
          <w:bottom w:val="single" w:sz="4" w:space="1" w:color="auto"/>
        </w:pBdr>
        <w:jc w:val="center"/>
        <w:rPr>
          <w:rFonts w:ascii="Cambria" w:hAnsi="Cambria"/>
          <w:smallCaps/>
          <w:kern w:val="48"/>
          <w:sz w:val="36"/>
          <w:szCs w:val="36"/>
        </w:rPr>
      </w:pPr>
      <w:r w:rsidRPr="00953C0D">
        <w:rPr>
          <w:rFonts w:ascii="Cambria" w:hAnsi="Cambria"/>
          <w:smallCaps/>
          <w:kern w:val="48"/>
          <w:sz w:val="48"/>
          <w:szCs w:val="48"/>
        </w:rPr>
        <w:br w:type="page"/>
      </w:r>
      <w:r w:rsidR="00F133B5" w:rsidRPr="00953C0D">
        <w:rPr>
          <w:rFonts w:ascii="Cambria" w:hAnsi="Cambria"/>
          <w:smallCaps/>
          <w:kern w:val="48"/>
          <w:sz w:val="36"/>
          <w:szCs w:val="36"/>
        </w:rPr>
        <w:lastRenderedPageBreak/>
        <w:t>7</w:t>
      </w:r>
      <w:r w:rsidRPr="00953C0D">
        <w:rPr>
          <w:rFonts w:ascii="Cambria" w:hAnsi="Cambria"/>
          <w:smallCaps/>
          <w:kern w:val="48"/>
          <w:sz w:val="36"/>
          <w:szCs w:val="36"/>
        </w:rPr>
        <w:t>. Administrativní funkční styl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věcný objektivní styl; komplexní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administrativní, administrativně – právní, prakticky odborný, jednací, normativní, hospodářský, učební</w:t>
      </w:r>
    </w:p>
    <w:p w:rsidR="00D7537A" w:rsidRPr="00953C0D" w:rsidRDefault="00D7537A" w:rsidP="00E953D9">
      <w:pPr>
        <w:jc w:val="both"/>
        <w:rPr>
          <w:rFonts w:ascii="Cambria" w:hAnsi="Cambria"/>
          <w:b/>
          <w:sz w:val="20"/>
          <w:szCs w:val="20"/>
        </w:rPr>
      </w:pPr>
    </w:p>
    <w:p w:rsidR="00D7537A" w:rsidRPr="00953C0D" w:rsidRDefault="00D7537A" w:rsidP="00E953D9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Funkce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odborná sdělovací funkce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direktivní funkce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zpravovací funkce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regulativní funkce = řídicí/řídící, dávající směr, usměrňující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operativní</w:t>
      </w:r>
      <w:r w:rsidRPr="00953C0D">
        <w:rPr>
          <w:rFonts w:ascii="Cambria" w:hAnsi="Cambria"/>
          <w:iCs/>
          <w:sz w:val="20"/>
          <w:szCs w:val="20"/>
        </w:rPr>
        <w:t xml:space="preserve"> funkce</w:t>
      </w:r>
      <w:r w:rsidRPr="00953C0D">
        <w:rPr>
          <w:rFonts w:ascii="Cambria" w:hAnsi="Cambria"/>
          <w:sz w:val="20"/>
          <w:szCs w:val="20"/>
        </w:rPr>
        <w:t xml:space="preserve"> = vztah k operaci, provádění činnosti, úkolu; podřazené regulativní</w:t>
      </w:r>
    </w:p>
    <w:p w:rsidR="00D7537A" w:rsidRPr="00953C0D" w:rsidRDefault="00D7537A" w:rsidP="00E953D9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E953D9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Administrativní funkční styl</w:t>
      </w:r>
      <w:r w:rsidRPr="00953C0D">
        <w:rPr>
          <w:rFonts w:ascii="Cambria" w:hAnsi="Cambria"/>
          <w:b/>
          <w:sz w:val="20"/>
          <w:szCs w:val="20"/>
        </w:rPr>
        <w:t xml:space="preserve"> 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projevy admini</w:t>
      </w:r>
      <w:r w:rsidR="00E953D9" w:rsidRPr="00953C0D">
        <w:rPr>
          <w:rFonts w:ascii="Cambria" w:hAnsi="Cambria"/>
          <w:sz w:val="20"/>
          <w:szCs w:val="20"/>
        </w:rPr>
        <w:t>strativně – právní, hospodářsko-</w:t>
      </w:r>
      <w:r w:rsidRPr="00953C0D">
        <w:rPr>
          <w:rFonts w:ascii="Cambria" w:hAnsi="Cambria"/>
          <w:sz w:val="20"/>
          <w:szCs w:val="20"/>
        </w:rPr>
        <w:t xml:space="preserve">administrativní 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podstyly jednací a direktivní</w:t>
      </w:r>
    </w:p>
    <w:p w:rsidR="00D7537A" w:rsidRPr="00953C0D" w:rsidRDefault="00D7537A" w:rsidP="00E953D9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E953D9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Normy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věcná správnost, jednoznačnost, účelnost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výstižnost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maximální objektivnost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stručnost, snadnost a rychlost zpracování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nejvyšší míra standardizace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převažuje písemný charakter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jednotný výklad a zpracování údajů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předtištěné formuláře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textové vzorce – pevná textová výstavba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stereotypní, úsporné, explicitní, jednoznačné vyjádření (knižní)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jednoduché věty, vyšší frekvence jmenných konstrukcí (větné ekvivalenty, elipsa sloves)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heslovitost + vysvětlující výrazy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pasivní konstrukce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multiverbizace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neutrální a knižní tvary – spisovnost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vyšší frekvence jmen a číslovek; nižší frekvence určitých slovesných tvarů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genitiv adnominální, nominativ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deverbální substantiva a adjektiva, indikativ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vykání, 2.os.pl.; odesílatel 1.os.pl.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Imperativ, infinitiv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nedějová, modální slovesa a predikativa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citově neutrální, jednoznačná pojmenování; termíny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zkratky, zkratková slova, značky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univerbizace, profesionalismy, slangismy</w:t>
      </w:r>
    </w:p>
    <w:p w:rsidR="00E953D9" w:rsidRPr="00953C0D" w:rsidRDefault="00E953D9" w:rsidP="00E953D9">
      <w:pPr>
        <w:jc w:val="both"/>
        <w:rPr>
          <w:rFonts w:ascii="Cambria" w:hAnsi="Cambria"/>
          <w:b/>
          <w:iCs/>
          <w:sz w:val="20"/>
          <w:szCs w:val="20"/>
        </w:rPr>
      </w:pPr>
    </w:p>
    <w:p w:rsidR="00E953D9" w:rsidRPr="00953C0D" w:rsidRDefault="00E953D9" w:rsidP="00E953D9">
      <w:pPr>
        <w:jc w:val="both"/>
        <w:rPr>
          <w:rFonts w:ascii="Cambria" w:hAnsi="Cambria"/>
          <w:b/>
          <w:iCs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Žánry</w:t>
      </w:r>
    </w:p>
    <w:p w:rsidR="00D7537A" w:rsidRPr="00953C0D" w:rsidRDefault="00D7537A" w:rsidP="00E953D9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a) Textové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úřední dopis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Cs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zpráva, oznámení, pozvánka</w:t>
      </w:r>
    </w:p>
    <w:p w:rsidR="00E953D9" w:rsidRPr="00953C0D" w:rsidRDefault="00E953D9" w:rsidP="00E953D9">
      <w:pPr>
        <w:pStyle w:val="Zkladntext"/>
        <w:spacing w:after="40"/>
        <w:ind w:left="720"/>
        <w:jc w:val="both"/>
        <w:rPr>
          <w:rFonts w:ascii="Cambria" w:hAnsi="Cambria"/>
          <w:iCs/>
          <w:sz w:val="20"/>
          <w:szCs w:val="20"/>
        </w:rPr>
      </w:pPr>
    </w:p>
    <w:p w:rsidR="00D7537A" w:rsidRPr="00953C0D" w:rsidRDefault="00D7537A" w:rsidP="00E953D9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b) Heslovité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dotazník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seznam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tiskopis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vysvědčení</w:t>
      </w:r>
    </w:p>
    <w:p w:rsidR="00E953D9" w:rsidRPr="00953C0D" w:rsidRDefault="00E953D9" w:rsidP="00E953D9">
      <w:pPr>
        <w:pStyle w:val="Zkladntext"/>
        <w:spacing w:after="40"/>
        <w:jc w:val="both"/>
        <w:rPr>
          <w:rFonts w:ascii="Cambria" w:hAnsi="Cambria"/>
          <w:sz w:val="20"/>
          <w:szCs w:val="20"/>
        </w:rPr>
      </w:pPr>
    </w:p>
    <w:p w:rsidR="00E953D9" w:rsidRPr="00953C0D" w:rsidRDefault="00E953D9" w:rsidP="00E953D9">
      <w:pPr>
        <w:pStyle w:val="Zkladntext"/>
        <w:spacing w:after="40"/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E953D9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lastRenderedPageBreak/>
        <w:t xml:space="preserve">c) </w:t>
      </w:r>
      <w:r w:rsidRPr="00953C0D">
        <w:rPr>
          <w:rFonts w:ascii="Cambria" w:hAnsi="Cambria"/>
          <w:b/>
          <w:iCs/>
          <w:sz w:val="20"/>
          <w:szCs w:val="20"/>
        </w:rPr>
        <w:t>Informačně-dokumentární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zpráva, oznámení, hlášení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smlouva, protokol</w:t>
      </w:r>
    </w:p>
    <w:p w:rsidR="00E953D9" w:rsidRPr="00953C0D" w:rsidRDefault="00E953D9" w:rsidP="00E953D9">
      <w:pPr>
        <w:ind w:firstLine="360"/>
        <w:jc w:val="both"/>
        <w:rPr>
          <w:rFonts w:ascii="Cambria" w:hAnsi="Cambria"/>
          <w:b/>
          <w:sz w:val="20"/>
          <w:szCs w:val="20"/>
        </w:rPr>
      </w:pPr>
    </w:p>
    <w:p w:rsidR="00D7537A" w:rsidRPr="00953C0D" w:rsidRDefault="00D7537A" w:rsidP="00E953D9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 xml:space="preserve">d) </w:t>
      </w:r>
      <w:r w:rsidRPr="00953C0D">
        <w:rPr>
          <w:rFonts w:ascii="Cambria" w:hAnsi="Cambria"/>
          <w:b/>
          <w:iCs/>
          <w:sz w:val="20"/>
          <w:szCs w:val="20"/>
        </w:rPr>
        <w:t>Normativní a direktivní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zákony, vyhlášky</w:t>
      </w:r>
    </w:p>
    <w:p w:rsidR="00E953D9" w:rsidRPr="00953C0D" w:rsidRDefault="00E953D9" w:rsidP="00E953D9">
      <w:pPr>
        <w:pStyle w:val="Zkladntext"/>
        <w:spacing w:after="40"/>
        <w:ind w:left="720"/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E953D9">
      <w:pPr>
        <w:ind w:firstLine="360"/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 xml:space="preserve">e) </w:t>
      </w:r>
      <w:r w:rsidRPr="00953C0D">
        <w:rPr>
          <w:rFonts w:ascii="Cambria" w:hAnsi="Cambria"/>
          <w:b/>
          <w:iCs/>
          <w:sz w:val="20"/>
          <w:szCs w:val="20"/>
        </w:rPr>
        <w:t>Propagační</w:t>
      </w:r>
    </w:p>
    <w:p w:rsidR="00D7537A" w:rsidRPr="00953C0D" w:rsidRDefault="00D7537A" w:rsidP="00595E3F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pozvánky, plakáty, inzeráty (sdělná a výzvová fce)</w:t>
      </w:r>
    </w:p>
    <w:p w:rsidR="00D7537A" w:rsidRPr="00953C0D" w:rsidRDefault="00D7537A" w:rsidP="00E953D9">
      <w:pPr>
        <w:jc w:val="both"/>
        <w:rPr>
          <w:rFonts w:ascii="Cambria" w:hAnsi="Cambria"/>
          <w:sz w:val="20"/>
          <w:szCs w:val="20"/>
        </w:rPr>
      </w:pPr>
    </w:p>
    <w:p w:rsidR="00E953D9" w:rsidRPr="00953C0D" w:rsidRDefault="00E953D9" w:rsidP="00E953D9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 xml:space="preserve">Polštářování 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zeslabování imperativnosti změnou modálnosti z rozkazovací na přací (učební)</w:t>
      </w:r>
    </w:p>
    <w:p w:rsidR="00E953D9" w:rsidRPr="00953C0D" w:rsidRDefault="00E953D9" w:rsidP="00E953D9">
      <w:pPr>
        <w:pStyle w:val="Odstavecseseznamem"/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:rsidR="00E953D9" w:rsidRPr="00953C0D" w:rsidRDefault="00E953D9" w:rsidP="00E953D9">
      <w:pPr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Stylové normy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textová výstavba</w:t>
      </w:r>
      <w:r w:rsidRPr="00953C0D">
        <w:rPr>
          <w:rFonts w:ascii="Cambria" w:hAnsi="Cambria"/>
          <w:sz w:val="20"/>
          <w:szCs w:val="20"/>
        </w:rPr>
        <w:t xml:space="preserve"> administrativní komunikace je velmi pevná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v rovině </w:t>
      </w:r>
      <w:r w:rsidRPr="00953C0D">
        <w:rPr>
          <w:rFonts w:ascii="Cambria" w:hAnsi="Cambria"/>
          <w:b/>
          <w:bCs/>
          <w:sz w:val="20"/>
          <w:szCs w:val="20"/>
        </w:rPr>
        <w:t xml:space="preserve">syntagmatické </w:t>
      </w:r>
      <w:r w:rsidRPr="00953C0D">
        <w:rPr>
          <w:rFonts w:ascii="Cambria" w:hAnsi="Cambria"/>
          <w:sz w:val="20"/>
          <w:szCs w:val="20"/>
        </w:rPr>
        <w:t xml:space="preserve">a </w:t>
      </w:r>
      <w:r w:rsidRPr="00953C0D">
        <w:rPr>
          <w:rFonts w:ascii="Cambria" w:hAnsi="Cambria"/>
          <w:b/>
          <w:bCs/>
          <w:sz w:val="20"/>
          <w:szCs w:val="20"/>
        </w:rPr>
        <w:t xml:space="preserve">syntaktické </w:t>
      </w:r>
      <w:r w:rsidRPr="00953C0D">
        <w:rPr>
          <w:rFonts w:ascii="Cambria" w:hAnsi="Cambria"/>
          <w:sz w:val="20"/>
          <w:szCs w:val="20"/>
        </w:rPr>
        <w:t>se projevuje stereotypní, úsporné, explicitní (pomocí jednoznačných spojek, předložek), jednoznačné vyjádření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ustálily se určité obraty, spojení, fráze, bloky, šablony; zařazují se do textu celé (př. </w:t>
      </w:r>
      <w:r w:rsidR="006209DA" w:rsidRPr="00953C0D">
        <w:rPr>
          <w:rFonts w:ascii="Cambria" w:hAnsi="Cambria"/>
          <w:i/>
          <w:iCs/>
          <w:sz w:val="20"/>
          <w:szCs w:val="20"/>
        </w:rPr>
        <w:t>smlouva vstupuje v </w:t>
      </w:r>
      <w:r w:rsidRPr="00953C0D">
        <w:rPr>
          <w:rFonts w:ascii="Cambria" w:hAnsi="Cambria"/>
          <w:i/>
          <w:iCs/>
          <w:sz w:val="20"/>
          <w:szCs w:val="20"/>
        </w:rPr>
        <w:t>platnost, dovolujeme si vás upozornit, děkujeme předem za kladné vyřízení naší žádosti</w:t>
      </w:r>
      <w:r w:rsidRPr="00953C0D">
        <w:rPr>
          <w:rFonts w:ascii="Cambria" w:hAnsi="Cambria"/>
          <w:sz w:val="20"/>
          <w:szCs w:val="20"/>
        </w:rPr>
        <w:t>)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typicky zhuštěné vyjadřování jednoduchou větou s vyšší frekvencí jmenných konstrukcí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užívání </w:t>
      </w:r>
      <w:r w:rsidRPr="00953C0D">
        <w:rPr>
          <w:rFonts w:ascii="Cambria" w:hAnsi="Cambria"/>
          <w:b/>
          <w:bCs/>
          <w:sz w:val="20"/>
          <w:szCs w:val="20"/>
        </w:rPr>
        <w:t>pasivních konstrukcí</w:t>
      </w:r>
      <w:r w:rsidRPr="00953C0D">
        <w:rPr>
          <w:rFonts w:ascii="Cambria" w:hAnsi="Cambria"/>
          <w:sz w:val="20"/>
          <w:szCs w:val="20"/>
        </w:rPr>
        <w:t xml:space="preserve"> - opisné pasivum (</w:t>
      </w:r>
      <w:r w:rsidRPr="00953C0D">
        <w:rPr>
          <w:rFonts w:ascii="Cambria" w:hAnsi="Cambria"/>
          <w:i/>
          <w:iCs/>
          <w:sz w:val="20"/>
          <w:szCs w:val="20"/>
        </w:rPr>
        <w:t>úkol byl splněn, bude jednáno</w:t>
      </w:r>
      <w:r w:rsidR="006209DA" w:rsidRPr="00953C0D">
        <w:rPr>
          <w:rFonts w:ascii="Cambria" w:hAnsi="Cambria"/>
          <w:sz w:val="20"/>
          <w:szCs w:val="20"/>
        </w:rPr>
        <w:t>), postavení patientu v </w:t>
      </w:r>
      <w:r w:rsidRPr="00953C0D">
        <w:rPr>
          <w:rFonts w:ascii="Cambria" w:hAnsi="Cambria"/>
          <w:sz w:val="20"/>
          <w:szCs w:val="20"/>
        </w:rPr>
        <w:t>podmětu (</w:t>
      </w:r>
      <w:r w:rsidRPr="00953C0D">
        <w:rPr>
          <w:rFonts w:ascii="Cambria" w:hAnsi="Cambria"/>
          <w:i/>
          <w:iCs/>
          <w:sz w:val="20"/>
          <w:szCs w:val="20"/>
        </w:rPr>
        <w:t>je zpracováván inventární seznam</w:t>
      </w:r>
      <w:r w:rsidRPr="00953C0D">
        <w:rPr>
          <w:rFonts w:ascii="Cambria" w:hAnsi="Cambria"/>
          <w:sz w:val="20"/>
          <w:szCs w:val="20"/>
        </w:rPr>
        <w:t>)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morfologie</w:t>
      </w:r>
      <w:r w:rsidRPr="00953C0D">
        <w:rPr>
          <w:rFonts w:ascii="Cambria" w:hAnsi="Cambria"/>
          <w:sz w:val="20"/>
          <w:szCs w:val="20"/>
        </w:rPr>
        <w:t>: spisovnost, neutrální tvary, objevují se hyperkorektní tvary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slovní druhy a tvary</w:t>
      </w:r>
      <w:r w:rsidRPr="00953C0D">
        <w:rPr>
          <w:rFonts w:ascii="Cambria" w:hAnsi="Cambria"/>
          <w:sz w:val="20"/>
          <w:szCs w:val="20"/>
        </w:rPr>
        <w:t xml:space="preserve">: vyšší frekvence substantiv ve spojení s adjektivy x nižší frekvence určitých slovesných tvarů, zvýšená frekvence číslovek a číslovkových výrazů; častý genitiv a nominativ (nadměrné užívání genitivu adnominálního na úkor srozumitelnosti - </w:t>
      </w:r>
      <w:r w:rsidRPr="00953C0D">
        <w:rPr>
          <w:rFonts w:ascii="Cambria" w:hAnsi="Cambria"/>
          <w:i/>
          <w:iCs/>
          <w:sz w:val="20"/>
          <w:szCs w:val="20"/>
        </w:rPr>
        <w:t>podání hlášení vedení podniku</w:t>
      </w:r>
      <w:r w:rsidRPr="00953C0D">
        <w:rPr>
          <w:rFonts w:ascii="Cambria" w:hAnsi="Cambria"/>
          <w:sz w:val="20"/>
          <w:szCs w:val="20"/>
        </w:rPr>
        <w:t>); výskyt deverbiálních adjektiv (</w:t>
      </w:r>
      <w:r w:rsidRPr="00953C0D">
        <w:rPr>
          <w:rFonts w:ascii="Cambria" w:hAnsi="Cambria"/>
          <w:i/>
          <w:iCs/>
          <w:sz w:val="20"/>
          <w:szCs w:val="20"/>
        </w:rPr>
        <w:t>splatný, vyhotovený</w:t>
      </w:r>
      <w:r w:rsidRPr="00953C0D">
        <w:rPr>
          <w:rFonts w:ascii="Cambria" w:hAnsi="Cambria"/>
          <w:sz w:val="20"/>
          <w:szCs w:val="20"/>
        </w:rPr>
        <w:t>); frekventovaný indikativ všech časů a neosobní tvary sloves; v administrativních projevech se adresátům zpravidla vyká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bCs/>
          <w:sz w:val="20"/>
          <w:szCs w:val="20"/>
        </w:rPr>
        <w:t>lexikální stránka</w:t>
      </w:r>
      <w:r w:rsidRPr="00953C0D">
        <w:rPr>
          <w:rFonts w:ascii="Cambria" w:hAnsi="Cambria"/>
          <w:sz w:val="20"/>
          <w:szCs w:val="20"/>
        </w:rPr>
        <w:t>: citově neutrální, jednoznačné pojmenování, často víceslovné termíny (oblast administrativní má v praxi vypracovanou vlastní terminologii + pracuje s terminologií různých oborů); frekventované jsou názvy měrových jednotek, číselné údaje, častější než ji</w:t>
      </w:r>
      <w:r w:rsidR="006209DA" w:rsidRPr="00953C0D">
        <w:rPr>
          <w:rFonts w:ascii="Cambria" w:hAnsi="Cambria"/>
          <w:sz w:val="20"/>
          <w:szCs w:val="20"/>
        </w:rPr>
        <w:t>nde jsou osobní, místní názvy + </w:t>
      </w:r>
      <w:r w:rsidRPr="00953C0D">
        <w:rPr>
          <w:rFonts w:ascii="Cambria" w:hAnsi="Cambria"/>
          <w:sz w:val="20"/>
          <w:szCs w:val="20"/>
        </w:rPr>
        <w:t xml:space="preserve">názvy institucí a výrobků, snaha o rychlost zpracování a ekonomičnost vyjadřování --&gt; časté užívání </w:t>
      </w:r>
      <w:r w:rsidRPr="00953C0D">
        <w:rPr>
          <w:rFonts w:ascii="Cambria" w:hAnsi="Cambria"/>
          <w:b/>
          <w:bCs/>
          <w:sz w:val="20"/>
          <w:szCs w:val="20"/>
        </w:rPr>
        <w:t>zkratek</w:t>
      </w:r>
      <w:r w:rsidRPr="00953C0D">
        <w:rPr>
          <w:rFonts w:ascii="Cambria" w:hAnsi="Cambria"/>
          <w:sz w:val="20"/>
          <w:szCs w:val="20"/>
        </w:rPr>
        <w:t xml:space="preserve">, </w:t>
      </w:r>
      <w:r w:rsidRPr="00953C0D">
        <w:rPr>
          <w:rFonts w:ascii="Cambria" w:hAnsi="Cambria"/>
          <w:b/>
          <w:bCs/>
          <w:sz w:val="20"/>
          <w:szCs w:val="20"/>
        </w:rPr>
        <w:t xml:space="preserve">zkratkových slov </w:t>
      </w:r>
      <w:r w:rsidRPr="00953C0D">
        <w:rPr>
          <w:rFonts w:ascii="Cambria" w:hAnsi="Cambria"/>
          <w:sz w:val="20"/>
          <w:szCs w:val="20"/>
        </w:rPr>
        <w:t xml:space="preserve">(+ další odvozeniny: </w:t>
      </w:r>
      <w:r w:rsidRPr="00953C0D">
        <w:rPr>
          <w:rFonts w:ascii="Cambria" w:hAnsi="Cambria"/>
          <w:i/>
          <w:iCs/>
          <w:sz w:val="20"/>
          <w:szCs w:val="20"/>
        </w:rPr>
        <w:t>výdejka, žádanka</w:t>
      </w:r>
      <w:r w:rsidRPr="00953C0D">
        <w:rPr>
          <w:rFonts w:ascii="Cambria" w:hAnsi="Cambria"/>
          <w:sz w:val="20"/>
          <w:szCs w:val="20"/>
        </w:rPr>
        <w:t xml:space="preserve">), </w:t>
      </w:r>
      <w:r w:rsidRPr="00953C0D">
        <w:rPr>
          <w:rFonts w:ascii="Cambria" w:hAnsi="Cambria"/>
          <w:b/>
          <w:bCs/>
          <w:sz w:val="20"/>
          <w:szCs w:val="20"/>
        </w:rPr>
        <w:t>značek</w:t>
      </w:r>
      <w:r w:rsidRPr="00953C0D">
        <w:rPr>
          <w:rFonts w:ascii="Cambria" w:hAnsi="Cambria"/>
          <w:sz w:val="20"/>
          <w:szCs w:val="20"/>
        </w:rPr>
        <w:t>, univerbizovaných výrazů (často nespisovných); profesionalismy a slangismy; vcelku je administrativní komunikace po lexikální stránce chudá, používá se relativně nerozsáhlé SZ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 oficiálních veřejných projevech se někteří pisatelé/mluvčí snaží vyhýbat neutrálnímu způsobu vyjadřování, jež je základem vyjadřování ve sféře administrativní, a usilují o vybrané spisovné; výsledkem může být projev strojený, nepřirozený, slohově nevyvážený, někdy i věcně nepřesný</w:t>
      </w:r>
    </w:p>
    <w:p w:rsidR="00E953D9" w:rsidRPr="00953C0D" w:rsidRDefault="00E953D9" w:rsidP="00E953D9">
      <w:pPr>
        <w:jc w:val="both"/>
        <w:rPr>
          <w:rFonts w:ascii="Cambria" w:hAnsi="Cambria"/>
          <w:sz w:val="20"/>
          <w:szCs w:val="20"/>
        </w:rPr>
      </w:pPr>
    </w:p>
    <w:p w:rsidR="00E953D9" w:rsidRPr="00953C0D" w:rsidRDefault="00E953D9" w:rsidP="00E953D9">
      <w:pPr>
        <w:pStyle w:val="Zkladntext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Administrativní styl: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propracovaná syntaktická výstavba, která může být pro laiky těžko srozumitelná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administrativní text by měl být věcně správný, výstižný a objektivní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užívají se neutrální až knižní výrazy, termíny a zkratky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řadíme jej do věcných odborných stylů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má funkci operativní a direktivní (=správní a řídící), regulativní, sdělovací, zpravovací, regulativně-operativní funkci mají i komunikáty návodné (odborný popisný komunikát) a učební (také se řadí k odbornému stylu, má funkci praktickyodbornou i teoretickyodbornou; výrazné polštářování – zjemňování, změkčování imperativu)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k textovým útvarům patří úřední dopis, zápis, zpráva, oznámení, pozvánka a referát, rozsudek, z heslovitých útvarů např. dotazník, inventární seznam 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 administrativním stylu se často vyskytují zkratky, zkratková slova, apod.</w:t>
      </w:r>
    </w:p>
    <w:p w:rsidR="00286780" w:rsidRPr="00953C0D" w:rsidRDefault="00286780" w:rsidP="00286780">
      <w:pPr>
        <w:pStyle w:val="Zkladntext"/>
        <w:rPr>
          <w:rFonts w:ascii="Cambria" w:hAnsi="Cambria"/>
        </w:rPr>
      </w:pPr>
    </w:p>
    <w:p w:rsidR="00286780" w:rsidRPr="00953C0D" w:rsidRDefault="00286780" w:rsidP="00286780">
      <w:pPr>
        <w:pStyle w:val="Nadpis2"/>
        <w:pBdr>
          <w:bottom w:val="single" w:sz="4" w:space="1" w:color="auto"/>
        </w:pBdr>
        <w:jc w:val="center"/>
        <w:rPr>
          <w:rFonts w:ascii="Cambria" w:hAnsi="Cambria"/>
          <w:smallCaps/>
          <w:kern w:val="48"/>
          <w:sz w:val="36"/>
          <w:szCs w:val="36"/>
        </w:rPr>
      </w:pPr>
      <w:r w:rsidRPr="00953C0D">
        <w:rPr>
          <w:rFonts w:ascii="Cambria" w:hAnsi="Cambria"/>
        </w:rPr>
        <w:br w:type="page"/>
      </w:r>
      <w:r w:rsidRPr="00953C0D">
        <w:rPr>
          <w:rFonts w:ascii="Cambria" w:hAnsi="Cambria"/>
          <w:smallCaps/>
          <w:kern w:val="48"/>
          <w:sz w:val="36"/>
          <w:szCs w:val="36"/>
        </w:rPr>
        <w:lastRenderedPageBreak/>
        <w:t>8. Publicistický funkční styl</w:t>
      </w: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 xml:space="preserve">Funkce 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informativní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persvazivní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působící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ovlivňovací</w:t>
      </w:r>
    </w:p>
    <w:p w:rsidR="00D7537A" w:rsidRPr="00953C0D" w:rsidRDefault="00D7537A" w:rsidP="00D7537A">
      <w:pPr>
        <w:jc w:val="both"/>
        <w:rPr>
          <w:rFonts w:ascii="Cambria" w:eastAsia="Times New Roman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eastAsia="Times New Roman" w:hAnsi="Cambria"/>
          <w:b/>
          <w:sz w:val="20"/>
          <w:szCs w:val="20"/>
        </w:rPr>
        <w:t>Podstyly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Zpravodajský styl</w:t>
      </w:r>
    </w:p>
    <w:p w:rsidR="00D7537A" w:rsidRPr="00953C0D" w:rsidRDefault="00E953D9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funkce</w:t>
      </w:r>
      <w:r w:rsidR="00D7537A" w:rsidRPr="00953C0D">
        <w:rPr>
          <w:rFonts w:ascii="Cambria" w:eastAsia="Times New Roman" w:hAnsi="Cambria"/>
          <w:sz w:val="20"/>
          <w:szCs w:val="20"/>
          <w:lang w:eastAsia="cs-CZ"/>
        </w:rPr>
        <w:t xml:space="preserve"> informativní, zpravovací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nacionalista, novost a překvapivost tématu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modelovost vyjádření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morfologické prostředky – spisovné, stylově nepříznakové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lexikum – některé knižní výrazy – posléze, nicméně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syntax – modelovost a standardizovanost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kompozice – postup informační – základní výčet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nezřetelné horizontální členění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útvary</w:t>
      </w:r>
    </w:p>
    <w:p w:rsidR="00D7537A" w:rsidRPr="00953C0D" w:rsidRDefault="00D7537A" w:rsidP="00D7537A">
      <w:pPr>
        <w:pStyle w:val="Odstavecseseznamem"/>
        <w:numPr>
          <w:ilvl w:val="2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zpráva – klasický útvar zpravodajství</w:t>
      </w:r>
    </w:p>
    <w:p w:rsidR="00D7537A" w:rsidRPr="00953C0D" w:rsidRDefault="00D7537A" w:rsidP="00D7537A">
      <w:pPr>
        <w:pStyle w:val="Odstavecseseznamem"/>
        <w:numPr>
          <w:ilvl w:val="2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rozšířená</w:t>
      </w:r>
      <w:r w:rsidRPr="00953C0D">
        <w:rPr>
          <w:rFonts w:ascii="Cambria" w:hAnsi="Cambria"/>
          <w:sz w:val="20"/>
          <w:szCs w:val="20"/>
          <w:lang w:eastAsia="cs-CZ"/>
        </w:rPr>
        <w:t xml:space="preserve"> zpráva/oznámení/výzva/komuniké/publicistický referát atd.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Publicistický styl v užším slova smyslu = analytický styl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publicistika investigativní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 xml:space="preserve">útvary </w:t>
      </w:r>
    </w:p>
    <w:p w:rsidR="00D7537A" w:rsidRPr="00953C0D" w:rsidRDefault="00D7537A" w:rsidP="00D7537A">
      <w:pPr>
        <w:pStyle w:val="Odstavecseseznamem"/>
        <w:numPr>
          <w:ilvl w:val="2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úvodník/komentář/glosa/posudek/recenze/kritika atd.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Publicistický styl beletristický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estetická funkce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útvary</w:t>
      </w:r>
    </w:p>
    <w:p w:rsidR="00D7537A" w:rsidRPr="00953C0D" w:rsidRDefault="00D7537A" w:rsidP="00D7537A">
      <w:pPr>
        <w:pStyle w:val="Odstavecseseznamem"/>
        <w:numPr>
          <w:ilvl w:val="2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fejeton/sloupek/črta/reportáž/medailon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Reklama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funkce – přesvědčení adresáta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manipulace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tradiční lidové frazémy</w:t>
      </w:r>
    </w:p>
    <w:p w:rsidR="00D7537A" w:rsidRPr="00953C0D" w:rsidRDefault="00D7537A" w:rsidP="00D7537A">
      <w:pPr>
        <w:pStyle w:val="Odstavecseseznamem"/>
        <w:numPr>
          <w:ilvl w:val="1"/>
          <w:numId w:val="27"/>
        </w:numPr>
        <w:spacing w:after="0" w:line="240" w:lineRule="auto"/>
        <w:jc w:val="both"/>
        <w:rPr>
          <w:rFonts w:ascii="Cambria" w:hAnsi="Cambria"/>
          <w:sz w:val="20"/>
          <w:szCs w:val="20"/>
          <w:lang w:eastAsia="cs-CZ"/>
        </w:rPr>
      </w:pPr>
      <w:r w:rsidRPr="00953C0D">
        <w:rPr>
          <w:rFonts w:ascii="Cambria" w:eastAsia="Times New Roman" w:hAnsi="Cambria"/>
          <w:sz w:val="20"/>
          <w:szCs w:val="20"/>
          <w:lang w:eastAsia="cs-CZ"/>
        </w:rPr>
        <w:t>básnické a řečnické prostředky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Argumentace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věcná (ad rem)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nevěcná (manipulativní; ad populus)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zesměšnění oponenta (ad personam)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autoritou (ad auxoritatem)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soucit (ad miseracardiam)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nevědomost (ad ignorantiam)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zastrašování (ad baculum)</w:t>
      </w:r>
    </w:p>
    <w:p w:rsidR="00E953D9" w:rsidRPr="00953C0D" w:rsidRDefault="00E953D9" w:rsidP="00E953D9">
      <w:pPr>
        <w:jc w:val="both"/>
        <w:rPr>
          <w:rFonts w:ascii="Cambria" w:hAnsi="Cambria"/>
          <w:sz w:val="20"/>
          <w:szCs w:val="20"/>
        </w:rPr>
      </w:pPr>
    </w:p>
    <w:p w:rsidR="00E953D9" w:rsidRPr="00953C0D" w:rsidRDefault="00E953D9" w:rsidP="00E953D9">
      <w:pPr>
        <w:pStyle w:val="Zkladntext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Publicisticky styl: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výrazná přesvědčovací a informativní funkce, získávací, ovlivňovací, formativní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styl publicistiky je výrazně dynamický, má určitý způsob kompozice (důležité jsou titulky, mezititulky, zvýraznění odstavce) a užívá ozvláštnění jazykových prostředků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jazykové prostředky jsou proměnlivé s dobou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 xml:space="preserve">často je užívané novinářské klišé – je to ustálené spojení slov, které se v žurnalistice užívá; publicismy – slova jako zmapovat, mechanismus; frazémy – být trnem v oku, 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lze vyčlenit styl analytický (patří sem recenze, komentář, úvodník), zpravodajský, beletristický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základní zpravodajské údaje: zpráva, reportáž, oznámení; publicistické: úvodník, komentář, glosa; beletristický: fejeton, sloupek, črta, beletrizovaná reportáž, medailon</w:t>
      </w:r>
    </w:p>
    <w:p w:rsidR="00D7537A" w:rsidRPr="00953C0D" w:rsidRDefault="00E953D9" w:rsidP="00A54B76">
      <w:pPr>
        <w:pStyle w:val="Zkladntext"/>
        <w:numPr>
          <w:ilvl w:val="0"/>
          <w:numId w:val="5"/>
        </w:numPr>
        <w:spacing w:after="40"/>
        <w:jc w:val="both"/>
      </w:pPr>
      <w:r w:rsidRPr="00953C0D">
        <w:rPr>
          <w:rFonts w:ascii="Cambria" w:eastAsia="Times New Roman" w:hAnsi="Cambria"/>
          <w:sz w:val="20"/>
          <w:szCs w:val="20"/>
        </w:rPr>
        <w:t>má sekundární styl reklamy, který má persvazivní a informativní funkci</w:t>
      </w:r>
    </w:p>
    <w:p w:rsidR="00F133B5" w:rsidRPr="00953C0D" w:rsidRDefault="00286780" w:rsidP="00286780">
      <w:pPr>
        <w:pStyle w:val="Nadpis2"/>
        <w:pBdr>
          <w:bottom w:val="single" w:sz="4" w:space="1" w:color="auto"/>
        </w:pBdr>
        <w:jc w:val="center"/>
        <w:rPr>
          <w:rFonts w:ascii="Cambria" w:hAnsi="Cambria"/>
          <w:smallCaps/>
          <w:kern w:val="48"/>
          <w:sz w:val="36"/>
          <w:szCs w:val="36"/>
        </w:rPr>
      </w:pPr>
      <w:r w:rsidRPr="00953C0D">
        <w:rPr>
          <w:rFonts w:ascii="Cambria" w:hAnsi="Cambria"/>
        </w:rPr>
        <w:br w:type="page"/>
      </w:r>
      <w:r w:rsidRPr="00953C0D">
        <w:rPr>
          <w:rFonts w:ascii="Cambria" w:hAnsi="Cambria"/>
          <w:smallCaps/>
          <w:kern w:val="48"/>
          <w:sz w:val="36"/>
          <w:szCs w:val="36"/>
        </w:rPr>
        <w:lastRenderedPageBreak/>
        <w:t>9. Rétorický funkční styl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Cs/>
          <w:sz w:val="20"/>
          <w:szCs w:val="20"/>
        </w:rPr>
      </w:pPr>
      <w:r w:rsidRPr="00953C0D">
        <w:rPr>
          <w:rFonts w:ascii="Cambria" w:hAnsi="Cambria"/>
          <w:iCs/>
          <w:sz w:val="20"/>
          <w:szCs w:val="20"/>
        </w:rPr>
        <w:t>výrazně komplexní styl – obsah projevu, argumentace, nejazykové prostředky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Cs/>
          <w:sz w:val="20"/>
          <w:szCs w:val="20"/>
        </w:rPr>
      </w:pPr>
      <w:r w:rsidRPr="00953C0D">
        <w:rPr>
          <w:rFonts w:ascii="Cambria" w:hAnsi="Cambria"/>
          <w:iCs/>
          <w:sz w:val="20"/>
          <w:szCs w:val="20"/>
        </w:rPr>
        <w:t>kontakt s adresátem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Cs/>
          <w:sz w:val="20"/>
          <w:szCs w:val="20"/>
        </w:rPr>
      </w:pPr>
      <w:r w:rsidRPr="00953C0D">
        <w:rPr>
          <w:rFonts w:ascii="Cambria" w:hAnsi="Cambria"/>
          <w:iCs/>
          <w:sz w:val="20"/>
          <w:szCs w:val="20"/>
        </w:rPr>
        <w:t>sociativnost – ohled na věcnou i jazykovou kompetenci příjemce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Cs/>
          <w:sz w:val="20"/>
          <w:szCs w:val="20"/>
        </w:rPr>
      </w:pPr>
      <w:r w:rsidRPr="00953C0D">
        <w:rPr>
          <w:rFonts w:ascii="Cambria" w:hAnsi="Cambria"/>
          <w:iCs/>
          <w:sz w:val="20"/>
          <w:szCs w:val="20"/>
        </w:rPr>
        <w:t>modifikace stylu podle různých stylových oblastí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Cs/>
          <w:sz w:val="20"/>
          <w:szCs w:val="20"/>
        </w:rPr>
      </w:pPr>
      <w:r w:rsidRPr="00953C0D">
        <w:rPr>
          <w:rFonts w:ascii="Cambria" w:hAnsi="Cambria"/>
          <w:iCs/>
          <w:sz w:val="20"/>
          <w:szCs w:val="20"/>
        </w:rPr>
        <w:t>persvaz</w:t>
      </w:r>
      <w:r w:rsidR="00E953D9" w:rsidRPr="00953C0D">
        <w:rPr>
          <w:rFonts w:ascii="Cambria" w:hAnsi="Cambria"/>
          <w:iCs/>
          <w:sz w:val="20"/>
          <w:szCs w:val="20"/>
        </w:rPr>
        <w:t>i</w:t>
      </w:r>
      <w:r w:rsidRPr="00953C0D">
        <w:rPr>
          <w:rFonts w:ascii="Cambria" w:hAnsi="Cambria"/>
          <w:iCs/>
          <w:sz w:val="20"/>
          <w:szCs w:val="20"/>
        </w:rPr>
        <w:t>vní funkce = rétorická – mluvený projev jedince s autoritou, kolektivní vnímatel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iCs/>
          <w:sz w:val="20"/>
          <w:szCs w:val="20"/>
        </w:rPr>
        <w:t>bezprostřední</w:t>
      </w:r>
      <w:r w:rsidRPr="00953C0D">
        <w:rPr>
          <w:rFonts w:ascii="Cambria" w:hAnsi="Cambria"/>
          <w:sz w:val="20"/>
          <w:szCs w:val="20"/>
        </w:rPr>
        <w:t xml:space="preserve"> přítomnost adresáta (dnes i přes rozhlas a televizi)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i/>
          <w:iCs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Typy persvaze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/>
          <w:iCs/>
          <w:sz w:val="20"/>
          <w:szCs w:val="20"/>
        </w:rPr>
      </w:pPr>
      <w:r w:rsidRPr="00953C0D">
        <w:rPr>
          <w:rFonts w:ascii="Cambria" w:hAnsi="Cambria"/>
          <w:i/>
          <w:iCs/>
          <w:sz w:val="20"/>
          <w:szCs w:val="20"/>
        </w:rPr>
        <w:t>vlastní</w:t>
      </w:r>
      <w:r w:rsidRPr="00953C0D">
        <w:rPr>
          <w:rFonts w:ascii="Cambria" w:hAnsi="Cambria"/>
          <w:sz w:val="20"/>
          <w:szCs w:val="20"/>
        </w:rPr>
        <w:t xml:space="preserve"> </w:t>
      </w:r>
      <w:r w:rsidRPr="00953C0D">
        <w:rPr>
          <w:rFonts w:ascii="Cambria" w:hAnsi="Cambria"/>
          <w:i/>
          <w:iCs/>
          <w:sz w:val="20"/>
          <w:szCs w:val="20"/>
        </w:rPr>
        <w:t>persvaze</w:t>
      </w:r>
      <w:r w:rsidRPr="00953C0D">
        <w:rPr>
          <w:rFonts w:ascii="Cambria" w:hAnsi="Cambria"/>
          <w:sz w:val="20"/>
          <w:szCs w:val="20"/>
        </w:rPr>
        <w:t xml:space="preserve"> = argumentace působící na myšlenkově aktivního posluchače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/>
          <w:iCs/>
          <w:sz w:val="20"/>
          <w:szCs w:val="20"/>
        </w:rPr>
      </w:pPr>
      <w:r w:rsidRPr="00953C0D">
        <w:rPr>
          <w:rFonts w:ascii="Cambria" w:hAnsi="Cambria"/>
          <w:i/>
          <w:iCs/>
          <w:sz w:val="20"/>
          <w:szCs w:val="20"/>
        </w:rPr>
        <w:t>propagace</w:t>
      </w:r>
      <w:r w:rsidRPr="00953C0D">
        <w:rPr>
          <w:rFonts w:ascii="Cambria" w:hAnsi="Cambria"/>
          <w:sz w:val="20"/>
          <w:szCs w:val="20"/>
        </w:rPr>
        <w:t xml:space="preserve"> = autorita ovlivňuje myšlení a jednání více či méně pasivního posluchače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i/>
          <w:iCs/>
          <w:sz w:val="20"/>
          <w:szCs w:val="20"/>
        </w:rPr>
        <w:t>agitace</w:t>
      </w:r>
      <w:r w:rsidR="00A96B03" w:rsidRPr="00953C0D">
        <w:rPr>
          <w:rFonts w:ascii="Cambria" w:hAnsi="Cambria"/>
          <w:sz w:val="20"/>
          <w:szCs w:val="20"/>
        </w:rPr>
        <w:t xml:space="preserve"> = směřuje </w:t>
      </w:r>
      <w:r w:rsidRPr="00953C0D">
        <w:rPr>
          <w:rFonts w:ascii="Cambria" w:hAnsi="Cambria"/>
          <w:sz w:val="20"/>
          <w:szCs w:val="20"/>
        </w:rPr>
        <w:t>k řešení určité blízké situace – posluchač očekává jen formulaci názoru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*persvazivní funkce: trojí apel: patos (id), logos (ego), etos (superego); ideálně vše současně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Normy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fáze invenční a dispoziční = tematická příprava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 xml:space="preserve">fáze stylizační – topoi = </w:t>
      </w:r>
      <w:r w:rsidR="00A96B03" w:rsidRPr="00953C0D">
        <w:rPr>
          <w:rFonts w:ascii="Cambria" w:eastAsia="Times New Roman" w:hAnsi="Cambria"/>
          <w:sz w:val="20"/>
          <w:szCs w:val="20"/>
        </w:rPr>
        <w:t>schémata</w:t>
      </w:r>
      <w:r w:rsidRPr="00953C0D">
        <w:rPr>
          <w:rFonts w:ascii="Cambria" w:eastAsia="Times New Roman" w:hAnsi="Cambria"/>
          <w:sz w:val="20"/>
          <w:szCs w:val="20"/>
        </w:rPr>
        <w:t xml:space="preserve"> představení tématu a postupu argumentace, tropy, figury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fáze zapamatování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fáze přednesu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ustálenost modelu textu + příprava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projev jasný, srozumitelný, účinný, působící na intelekt i city posluchače, přiměřený situaci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spisovnost, podle žánrů i knižnost až nespisovnost – aktivizace posluchače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intertextovost – citace, parafráze, aluze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zřetel k adresátovi – volba argumentů, příklady, jazyková stylizace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captatio benevolentiae = jasně vyjádřené pozitivní hodnocení posluchače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řečnická otázka a odpověď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neverbální prostředky – oční kontakt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cílený kontakt s konkrétními jedinci v kolektivu (při agitaci), odkaz na jedince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přímé</w:t>
      </w:r>
      <w:r w:rsidRPr="00953C0D">
        <w:rPr>
          <w:rFonts w:ascii="Cambria" w:hAnsi="Cambria"/>
          <w:sz w:val="20"/>
          <w:szCs w:val="20"/>
        </w:rPr>
        <w:t xml:space="preserve"> nebo syntaktické opakování, vnitrotextové odkazy, shrnutí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Horizontální a vertikální členění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okrajové části obráceny přímo k posluchači, formalizované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hierarchizace informací důležitá pro orientaci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promyšlená dispozice + explicitně vyjádřené vztahy a hodnocení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zpomalení tempa, výraznější artikulace, zesílení hlasu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opakování, přirovnání, fakta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gestikulace</w:t>
      </w:r>
      <w:r w:rsidRPr="00953C0D">
        <w:rPr>
          <w:rFonts w:ascii="Cambria" w:hAnsi="Cambria"/>
          <w:sz w:val="20"/>
          <w:szCs w:val="20"/>
        </w:rPr>
        <w:t>, mimika, gesta, oční kontakt</w:t>
      </w:r>
    </w:p>
    <w:p w:rsidR="00D7537A" w:rsidRPr="00953C0D" w:rsidRDefault="00D7537A" w:rsidP="00D7537A">
      <w:pPr>
        <w:jc w:val="both"/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jc w:val="both"/>
        <w:rPr>
          <w:rFonts w:ascii="Cambria" w:hAnsi="Cambria"/>
          <w:b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Žánry a jejich normy: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i/>
          <w:iCs/>
          <w:sz w:val="20"/>
          <w:szCs w:val="20"/>
        </w:rPr>
        <w:t>Politické</w:t>
      </w:r>
      <w:r w:rsidRPr="00953C0D">
        <w:rPr>
          <w:rFonts w:ascii="Cambria" w:hAnsi="Cambria"/>
          <w:sz w:val="20"/>
          <w:szCs w:val="20"/>
        </w:rPr>
        <w:t xml:space="preserve"> (deliberativní, poradní)</w:t>
      </w:r>
    </w:p>
    <w:p w:rsidR="00D7537A" w:rsidRPr="00953C0D" w:rsidRDefault="00D7537A" w:rsidP="00D7537A">
      <w:pPr>
        <w:numPr>
          <w:ilvl w:val="1"/>
          <w:numId w:val="33"/>
        </w:numPr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oficiální vyjádření – odborný charakter, předčítána, persvaze okrajová</w:t>
      </w:r>
    </w:p>
    <w:p w:rsidR="00D7537A" w:rsidRPr="00953C0D" w:rsidRDefault="00D7537A" w:rsidP="00D7537A">
      <w:pPr>
        <w:numPr>
          <w:ilvl w:val="1"/>
          <w:numId w:val="33"/>
        </w:numPr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agitační projev – výrazná persvaze, menší rozsah, důraz na kontakt s posluchačem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/>
          <w:iCs/>
          <w:sz w:val="20"/>
          <w:szCs w:val="20"/>
        </w:rPr>
      </w:pPr>
      <w:r w:rsidRPr="00953C0D">
        <w:rPr>
          <w:rFonts w:ascii="Cambria" w:hAnsi="Cambria"/>
          <w:i/>
          <w:iCs/>
          <w:sz w:val="20"/>
          <w:szCs w:val="20"/>
        </w:rPr>
        <w:t>Soudní</w:t>
      </w:r>
      <w:r w:rsidRPr="00953C0D">
        <w:rPr>
          <w:rFonts w:ascii="Cambria" w:hAnsi="Cambria"/>
          <w:sz w:val="20"/>
          <w:szCs w:val="20"/>
        </w:rPr>
        <w:t xml:space="preserve"> – ovlivněny soudním řádem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/>
          <w:iCs/>
          <w:sz w:val="20"/>
          <w:szCs w:val="20"/>
        </w:rPr>
      </w:pPr>
      <w:r w:rsidRPr="00953C0D">
        <w:rPr>
          <w:rFonts w:ascii="Cambria" w:hAnsi="Cambria"/>
          <w:i/>
          <w:iCs/>
          <w:sz w:val="20"/>
          <w:szCs w:val="20"/>
        </w:rPr>
        <w:t xml:space="preserve">Duchovní 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i/>
          <w:iCs/>
          <w:sz w:val="20"/>
          <w:szCs w:val="20"/>
        </w:rPr>
      </w:pPr>
      <w:r w:rsidRPr="00953C0D">
        <w:rPr>
          <w:rFonts w:ascii="Cambria" w:hAnsi="Cambria"/>
          <w:i/>
          <w:iCs/>
          <w:sz w:val="20"/>
          <w:szCs w:val="20"/>
        </w:rPr>
        <w:t>Odborné řečnictví</w:t>
      </w:r>
    </w:p>
    <w:p w:rsidR="00D7537A" w:rsidRPr="00953C0D" w:rsidRDefault="00D7537A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i/>
          <w:iCs/>
          <w:sz w:val="20"/>
          <w:szCs w:val="20"/>
        </w:rPr>
        <w:t>Příležitostné</w:t>
      </w:r>
    </w:p>
    <w:p w:rsidR="00E953D9" w:rsidRPr="00953C0D" w:rsidRDefault="00E953D9" w:rsidP="00E953D9">
      <w:pPr>
        <w:jc w:val="both"/>
        <w:rPr>
          <w:rFonts w:ascii="Cambria" w:hAnsi="Cambria"/>
          <w:sz w:val="20"/>
          <w:szCs w:val="20"/>
        </w:rPr>
      </w:pPr>
    </w:p>
    <w:p w:rsidR="00A96B03" w:rsidRPr="00953C0D" w:rsidRDefault="00A96B03" w:rsidP="00E953D9">
      <w:pPr>
        <w:jc w:val="both"/>
        <w:rPr>
          <w:rFonts w:ascii="Cambria" w:hAnsi="Cambria"/>
          <w:sz w:val="20"/>
          <w:szCs w:val="20"/>
        </w:rPr>
      </w:pPr>
    </w:p>
    <w:p w:rsidR="00A96B03" w:rsidRPr="00953C0D" w:rsidRDefault="00A96B03" w:rsidP="00E953D9">
      <w:pPr>
        <w:jc w:val="both"/>
        <w:rPr>
          <w:rFonts w:ascii="Cambria" w:hAnsi="Cambria"/>
          <w:sz w:val="20"/>
          <w:szCs w:val="20"/>
        </w:rPr>
      </w:pPr>
    </w:p>
    <w:p w:rsidR="00A96B03" w:rsidRPr="00953C0D" w:rsidRDefault="00A96B03" w:rsidP="00E953D9">
      <w:pPr>
        <w:jc w:val="both"/>
        <w:rPr>
          <w:rFonts w:ascii="Cambria" w:hAnsi="Cambria"/>
          <w:sz w:val="20"/>
          <w:szCs w:val="20"/>
        </w:rPr>
      </w:pPr>
    </w:p>
    <w:p w:rsidR="00A96B03" w:rsidRPr="00953C0D" w:rsidRDefault="00A96B03" w:rsidP="00E953D9">
      <w:pPr>
        <w:jc w:val="both"/>
        <w:rPr>
          <w:rFonts w:ascii="Cambria" w:hAnsi="Cambria"/>
          <w:sz w:val="20"/>
          <w:szCs w:val="20"/>
        </w:rPr>
      </w:pPr>
    </w:p>
    <w:p w:rsidR="00A96B03" w:rsidRPr="00953C0D" w:rsidRDefault="00A96B03" w:rsidP="00E953D9">
      <w:pPr>
        <w:jc w:val="both"/>
        <w:rPr>
          <w:rFonts w:ascii="Cambria" w:hAnsi="Cambria"/>
          <w:sz w:val="20"/>
          <w:szCs w:val="20"/>
        </w:rPr>
      </w:pPr>
    </w:p>
    <w:p w:rsidR="00A96B03" w:rsidRPr="00953C0D" w:rsidRDefault="00A96B03" w:rsidP="00E953D9">
      <w:pPr>
        <w:jc w:val="both"/>
        <w:rPr>
          <w:rFonts w:ascii="Cambria" w:hAnsi="Cambria"/>
          <w:sz w:val="20"/>
          <w:szCs w:val="20"/>
        </w:rPr>
      </w:pPr>
    </w:p>
    <w:p w:rsidR="00A96B03" w:rsidRPr="00953C0D" w:rsidRDefault="00A96B03" w:rsidP="00E953D9">
      <w:pPr>
        <w:jc w:val="both"/>
        <w:rPr>
          <w:rFonts w:ascii="Cambria" w:hAnsi="Cambria"/>
          <w:sz w:val="20"/>
          <w:szCs w:val="20"/>
        </w:rPr>
      </w:pPr>
    </w:p>
    <w:p w:rsidR="00A96B03" w:rsidRPr="00953C0D" w:rsidRDefault="00A96B03" w:rsidP="00A96B03">
      <w:pPr>
        <w:rPr>
          <w:rFonts w:ascii="Cambria" w:hAnsi="Cambria"/>
          <w:b/>
          <w:iCs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lastRenderedPageBreak/>
        <w:t>Komunikační asymetrie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věková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sociální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vědomostní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tendence s vyrovnávání</w:t>
      </w:r>
    </w:p>
    <w:p w:rsidR="00A96B03" w:rsidRPr="00953C0D" w:rsidRDefault="00A96B03" w:rsidP="00A96B03">
      <w:pPr>
        <w:rPr>
          <w:rFonts w:ascii="Cambria" w:hAnsi="Cambria"/>
          <w:iCs/>
          <w:sz w:val="20"/>
          <w:szCs w:val="20"/>
        </w:rPr>
      </w:pPr>
    </w:p>
    <w:p w:rsidR="00A96B03" w:rsidRPr="00953C0D" w:rsidRDefault="00A96B03" w:rsidP="00A96B03">
      <w:pPr>
        <w:rPr>
          <w:rFonts w:ascii="Cambria" w:hAnsi="Cambria"/>
          <w:b/>
          <w:iCs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Konverzační maximy (zásady)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kvantity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kvality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relevance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způsobu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zdvořilost</w:t>
      </w:r>
    </w:p>
    <w:p w:rsidR="00A96B03" w:rsidRPr="00953C0D" w:rsidRDefault="00A96B03" w:rsidP="00A96B03">
      <w:pPr>
        <w:rPr>
          <w:rFonts w:ascii="Cambria" w:hAnsi="Cambria"/>
          <w:iCs/>
          <w:sz w:val="20"/>
          <w:szCs w:val="20"/>
        </w:rPr>
      </w:pPr>
    </w:p>
    <w:p w:rsidR="00A96B03" w:rsidRPr="00953C0D" w:rsidRDefault="00A96B03" w:rsidP="00A96B03">
      <w:pPr>
        <w:rPr>
          <w:rFonts w:ascii="Cambria" w:hAnsi="Cambria"/>
          <w:b/>
          <w:iCs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Fáze přípravy projektu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invence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kompozice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stylizace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zapamatování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přednes</w:t>
      </w:r>
    </w:p>
    <w:p w:rsidR="00A96B03" w:rsidRPr="00953C0D" w:rsidRDefault="00A96B03" w:rsidP="00A96B03">
      <w:pPr>
        <w:rPr>
          <w:rFonts w:ascii="Cambria" w:hAnsi="Cambria"/>
          <w:iCs/>
          <w:sz w:val="20"/>
          <w:szCs w:val="20"/>
        </w:rPr>
      </w:pPr>
    </w:p>
    <w:p w:rsidR="00A96B03" w:rsidRPr="00953C0D" w:rsidRDefault="00A96B03" w:rsidP="00A96B03">
      <w:pPr>
        <w:rPr>
          <w:rFonts w:ascii="Cambria" w:hAnsi="Cambria"/>
          <w:b/>
          <w:iCs/>
          <w:sz w:val="20"/>
          <w:szCs w:val="20"/>
        </w:rPr>
      </w:pPr>
      <w:r w:rsidRPr="00953C0D">
        <w:rPr>
          <w:rFonts w:ascii="Cambria" w:hAnsi="Cambria"/>
          <w:b/>
          <w:iCs/>
          <w:sz w:val="20"/>
          <w:szCs w:val="20"/>
        </w:rPr>
        <w:t>Fáze veřejného projevu: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exardium (úvod, navázání kontaktu)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narratio (vyprávění, líčení události)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divisio (naznačení osnovy řeči)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confirmatio (argumentaci)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 xml:space="preserve">confutatio (vyvracení argumentů) </w:t>
      </w:r>
    </w:p>
    <w:p w:rsidR="00A96B03" w:rsidRPr="00953C0D" w:rsidRDefault="00A96B03" w:rsidP="00A96B03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conclusio (závěr)</w:t>
      </w:r>
    </w:p>
    <w:p w:rsidR="00A96B03" w:rsidRPr="00953C0D" w:rsidRDefault="00A96B03" w:rsidP="00E953D9">
      <w:pPr>
        <w:jc w:val="both"/>
        <w:rPr>
          <w:rFonts w:ascii="Cambria" w:hAnsi="Cambria"/>
          <w:sz w:val="20"/>
          <w:szCs w:val="20"/>
        </w:rPr>
      </w:pPr>
    </w:p>
    <w:p w:rsidR="00E953D9" w:rsidRPr="00953C0D" w:rsidRDefault="00E953D9" w:rsidP="00E953D9">
      <w:pPr>
        <w:pStyle w:val="Zkladntext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Rétorický styl: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většinou členěn na určité rétorické úseky, které musí být co nejlépe srozumitelné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 xml:space="preserve">tradiční fáze řečnického projevu po sobě následují – invence –&gt; kompozice –&gt; stylizace –&gt; zapamatování –&gt; přednes 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velmi důležitý kontakt s adresátem a má persvazivní funkci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řečnické projevy jsou spisovné až knižní; užívaná intertextovost (citace)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důležitost osobnosti řečníka i umění argumentace, záměr, který autor má, účel, ke kterému projev slouží</w:t>
      </w:r>
    </w:p>
    <w:p w:rsidR="00E953D9" w:rsidRPr="00953C0D" w:rsidRDefault="00E953D9" w:rsidP="00E953D9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captatio benevolentiae – používá se k získání náklonnosti adresáta</w:t>
      </w:r>
    </w:p>
    <w:p w:rsidR="00D7537A" w:rsidRPr="00953C0D" w:rsidRDefault="00E953D9" w:rsidP="00AB6917">
      <w:pPr>
        <w:pStyle w:val="Zkladntext"/>
        <w:numPr>
          <w:ilvl w:val="0"/>
          <w:numId w:val="5"/>
        </w:numPr>
        <w:spacing w:after="40"/>
        <w:jc w:val="both"/>
        <w:rPr>
          <w:i/>
          <w:iCs/>
        </w:rPr>
      </w:pPr>
      <w:r w:rsidRPr="00953C0D">
        <w:rPr>
          <w:rFonts w:ascii="Cambria" w:eastAsia="Times New Roman" w:hAnsi="Cambria"/>
          <w:sz w:val="20"/>
          <w:szCs w:val="20"/>
        </w:rPr>
        <w:t>patří sem – přípitek, odborná přednáška, kázání, politická agitace, projevy odborné, soudní, politické, příležitostné</w:t>
      </w:r>
    </w:p>
    <w:p w:rsidR="00D7537A" w:rsidRPr="00953C0D" w:rsidRDefault="00D7537A" w:rsidP="00B0302C">
      <w:pPr>
        <w:pStyle w:val="Zkladntext"/>
      </w:pPr>
    </w:p>
    <w:p w:rsidR="00F133B5" w:rsidRPr="00953C0D" w:rsidRDefault="00286780" w:rsidP="00286780">
      <w:pPr>
        <w:pStyle w:val="Nadpis2"/>
        <w:pBdr>
          <w:bottom w:val="single" w:sz="4" w:space="1" w:color="auto"/>
        </w:pBdr>
        <w:jc w:val="center"/>
        <w:rPr>
          <w:rFonts w:ascii="Cambria" w:hAnsi="Cambria"/>
          <w:smallCaps/>
          <w:kern w:val="48"/>
          <w:sz w:val="36"/>
          <w:szCs w:val="36"/>
        </w:rPr>
      </w:pPr>
      <w:r w:rsidRPr="00953C0D">
        <w:rPr>
          <w:rFonts w:ascii="Cambria" w:hAnsi="Cambria"/>
        </w:rPr>
        <w:br w:type="page"/>
      </w:r>
      <w:r w:rsidRPr="00953C0D">
        <w:rPr>
          <w:rFonts w:ascii="Cambria" w:hAnsi="Cambria"/>
          <w:smallCaps/>
          <w:kern w:val="48"/>
          <w:sz w:val="36"/>
          <w:szCs w:val="36"/>
        </w:rPr>
        <w:lastRenderedPageBreak/>
        <w:t>10. Umělecký funkční styl</w:t>
      </w:r>
    </w:p>
    <w:p w:rsidR="00D7537A" w:rsidRPr="00953C0D" w:rsidRDefault="00D7537A" w:rsidP="00D7537A">
      <w:pPr>
        <w:pStyle w:val="Nadpis2"/>
        <w:spacing w:before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Funkce uměleckých projevů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teoretická stylistika počítala s </w:t>
      </w:r>
      <w:r w:rsidRPr="00953C0D">
        <w:rPr>
          <w:rFonts w:ascii="Cambria" w:hAnsi="Cambria"/>
          <w:b/>
          <w:sz w:val="20"/>
          <w:szCs w:val="20"/>
        </w:rPr>
        <w:t>uměleckým stylem jako se samostatným stylem</w:t>
      </w:r>
      <w:r w:rsidRPr="00953C0D">
        <w:rPr>
          <w:rFonts w:ascii="Cambria" w:hAnsi="Cambria"/>
          <w:sz w:val="20"/>
          <w:szCs w:val="20"/>
        </w:rPr>
        <w:t xml:space="preserve">, dokonce samotné slovo </w:t>
      </w:r>
      <w:r w:rsidRPr="00953C0D">
        <w:rPr>
          <w:rFonts w:ascii="Cambria" w:hAnsi="Cambria"/>
          <w:i/>
          <w:sz w:val="20"/>
          <w:szCs w:val="20"/>
        </w:rPr>
        <w:t>styl</w:t>
      </w:r>
      <w:r w:rsidRPr="00953C0D">
        <w:rPr>
          <w:rFonts w:ascii="Cambria" w:hAnsi="Cambria"/>
          <w:sz w:val="20"/>
          <w:szCs w:val="20"/>
        </w:rPr>
        <w:t xml:space="preserve"> spojovali s uměleckým vyjadřováním. Na základě této myšlenky byla pro stylistický rozbor vybírána spíše díla krásné literatury, kdežto ostatní texty byly podrobovány „jazykovému rozboru“.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vymezena </w:t>
      </w:r>
      <w:r w:rsidRPr="00953C0D">
        <w:rPr>
          <w:rFonts w:ascii="Cambria" w:hAnsi="Cambria"/>
          <w:b/>
          <w:sz w:val="20"/>
          <w:szCs w:val="20"/>
        </w:rPr>
        <w:t>estetická funkce</w:t>
      </w:r>
      <w:r w:rsidR="006B6679" w:rsidRPr="00953C0D">
        <w:rPr>
          <w:rFonts w:ascii="Cambria" w:hAnsi="Cambria"/>
          <w:b/>
          <w:sz w:val="20"/>
          <w:szCs w:val="20"/>
        </w:rPr>
        <w:t xml:space="preserve">, </w:t>
      </w:r>
      <w:r w:rsidRPr="00953C0D">
        <w:rPr>
          <w:rFonts w:ascii="Cambria" w:hAnsi="Cambria"/>
          <w:b/>
          <w:sz w:val="20"/>
          <w:szCs w:val="20"/>
        </w:rPr>
        <w:t>funkce esteticky sdělná</w:t>
      </w:r>
      <w:r w:rsidRPr="00953C0D">
        <w:rPr>
          <w:rFonts w:ascii="Cambria" w:hAnsi="Cambria"/>
          <w:sz w:val="20"/>
          <w:szCs w:val="20"/>
        </w:rPr>
        <w:t xml:space="preserve">: občas děleno na fci </w:t>
      </w:r>
      <w:r w:rsidRPr="00953C0D">
        <w:rPr>
          <w:rFonts w:ascii="Cambria" w:hAnsi="Cambria"/>
          <w:b/>
          <w:sz w:val="20"/>
          <w:szCs w:val="20"/>
        </w:rPr>
        <w:t>estetickou (viz dále)</w:t>
      </w:r>
      <w:r w:rsidRPr="00953C0D">
        <w:rPr>
          <w:rFonts w:ascii="Cambria" w:hAnsi="Cambria"/>
          <w:sz w:val="20"/>
          <w:szCs w:val="20"/>
        </w:rPr>
        <w:t xml:space="preserve"> a fci</w:t>
      </w:r>
      <w:r w:rsidRPr="00953C0D">
        <w:rPr>
          <w:rFonts w:ascii="Cambria" w:hAnsi="Cambria"/>
          <w:b/>
          <w:sz w:val="20"/>
          <w:szCs w:val="20"/>
        </w:rPr>
        <w:t xml:space="preserve"> sdělnou</w:t>
      </w:r>
      <w:r w:rsidRPr="00953C0D">
        <w:rPr>
          <w:rFonts w:ascii="Cambria" w:hAnsi="Cambria"/>
          <w:sz w:val="20"/>
          <w:szCs w:val="20"/>
        </w:rPr>
        <w:t xml:space="preserve"> (nemusí však jít o realistické vyjádření skutečnosti)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funkce estetická</w:t>
      </w:r>
      <w:r w:rsidRPr="00953C0D">
        <w:rPr>
          <w:rFonts w:ascii="Cambria" w:hAnsi="Cambria"/>
          <w:sz w:val="20"/>
          <w:szCs w:val="20"/>
        </w:rPr>
        <w:t>: výpověď uměleckého díla je formulována tak, aby podněcovala fantazii, působila na citovou stránku vnímatele, ovlivňovala jeho postoje (věcné, etické, emotivní…); míra a charakter estetické informace se liší, např. v zaměření textu v rámci estetických kategorií (</w:t>
      </w:r>
      <w:r w:rsidRPr="00953C0D">
        <w:rPr>
          <w:rFonts w:ascii="Cambria" w:hAnsi="Cambria"/>
          <w:b/>
          <w:sz w:val="20"/>
          <w:szCs w:val="20"/>
        </w:rPr>
        <w:t xml:space="preserve">krásno – </w:t>
      </w:r>
      <w:r w:rsidRPr="00953C0D">
        <w:rPr>
          <w:rFonts w:ascii="Cambria" w:hAnsi="Cambria"/>
          <w:sz w:val="20"/>
          <w:szCs w:val="20"/>
        </w:rPr>
        <w:t>harmonie i disharmonie,</w:t>
      </w:r>
      <w:r w:rsidRPr="00953C0D">
        <w:rPr>
          <w:rFonts w:ascii="Cambria" w:hAnsi="Cambria"/>
          <w:b/>
          <w:sz w:val="20"/>
          <w:szCs w:val="20"/>
        </w:rPr>
        <w:t xml:space="preserve"> vznešeno, tragično, komično</w:t>
      </w:r>
      <w:r w:rsidRPr="00953C0D">
        <w:rPr>
          <w:rFonts w:ascii="Cambria" w:hAnsi="Cambria"/>
          <w:sz w:val="20"/>
          <w:szCs w:val="20"/>
        </w:rPr>
        <w:t>)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literárnost (poetičnost)</w:t>
      </w:r>
      <w:r w:rsidRPr="00953C0D">
        <w:rPr>
          <w:rFonts w:ascii="Cambria" w:hAnsi="Cambria"/>
          <w:sz w:val="20"/>
          <w:szCs w:val="20"/>
        </w:rPr>
        <w:t>: vědomá snaha autora vytvořit s jazykovými i tematickými prvky dílo esteticky účinné (výsledky hodnotí literární kritika – občas se názory čtenářů a kritiky liší, např. literární kýč nevyžaduje „aktivní účast“, proto je některými čtenáři vyhledáván, kdežto kritikou haněn)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estetická informace</w:t>
      </w:r>
      <w:r w:rsidRPr="00953C0D">
        <w:rPr>
          <w:rFonts w:ascii="Cambria" w:hAnsi="Cambria"/>
          <w:sz w:val="20"/>
          <w:szCs w:val="20"/>
        </w:rPr>
        <w:t>: komplexní informace, nesoulad mezi zaměřením a způsobem estetizace může vést k vytvoření nové estetické hodnoty (absurdno, komično – záměr autora), nebo naopak k deformaci (dílo obsahově hodnotné, stylisticky však „odfláknuté“ čtenáře nezaujme“, dílo rafinovanost vyjádření spolu s mělkou myšlenkou vytváří dílo samoúčelné)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interpretace</w:t>
      </w:r>
      <w:r w:rsidRPr="00953C0D">
        <w:rPr>
          <w:rFonts w:ascii="Cambria" w:hAnsi="Cambria"/>
          <w:sz w:val="20"/>
          <w:szCs w:val="20"/>
        </w:rPr>
        <w:t xml:space="preserve">: výše zmíněné funkce se uplatňují až tehdy, kdy dílo interpretujeme (aktivní četba, vnímání jazykové i tematické složky, domýšlení obrazů na základě vlastní zkušenosti </w:t>
      </w:r>
      <w:r w:rsidRPr="00953C0D">
        <w:rPr>
          <w:rFonts w:ascii="Cambria" w:hAnsi="Cambria"/>
          <w:sz w:val="20"/>
          <w:szCs w:val="20"/>
        </w:rPr>
        <w:br/>
        <w:t xml:space="preserve">a představivosti apod.); při letmém čtení se tyto složky (estetická a sdělná fce) neuplatní plně </w:t>
      </w:r>
    </w:p>
    <w:p w:rsidR="00D7537A" w:rsidRPr="00953C0D" w:rsidRDefault="00D7537A" w:rsidP="00777F50">
      <w:pPr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pStyle w:val="Nadpis2"/>
        <w:spacing w:before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Literární dílo jako komunikát</w:t>
      </w:r>
    </w:p>
    <w:p w:rsidR="00D7537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</w:t>
      </w:r>
      <w:r w:rsidR="00D7537A" w:rsidRPr="00953C0D">
        <w:rPr>
          <w:rFonts w:ascii="Cambria" w:hAnsi="Cambria"/>
          <w:sz w:val="20"/>
          <w:szCs w:val="20"/>
        </w:rPr>
        <w:t xml:space="preserve"> rámci </w:t>
      </w:r>
      <w:r w:rsidR="00D7537A" w:rsidRPr="00953C0D">
        <w:rPr>
          <w:rFonts w:ascii="Cambria" w:hAnsi="Cambria"/>
          <w:b/>
          <w:sz w:val="20"/>
          <w:szCs w:val="20"/>
        </w:rPr>
        <w:t>teorie literární komunikace</w:t>
      </w:r>
      <w:r w:rsidR="00D7537A" w:rsidRPr="00953C0D">
        <w:rPr>
          <w:rFonts w:ascii="Cambria" w:hAnsi="Cambria"/>
          <w:sz w:val="20"/>
          <w:szCs w:val="20"/>
        </w:rPr>
        <w:t xml:space="preserve"> byla formulována </w:t>
      </w:r>
      <w:r w:rsidR="00D7537A" w:rsidRPr="00953C0D">
        <w:rPr>
          <w:rFonts w:ascii="Cambria" w:hAnsi="Cambria"/>
          <w:b/>
          <w:sz w:val="20"/>
          <w:szCs w:val="20"/>
        </w:rPr>
        <w:t xml:space="preserve">soustava výrazových kategorií </w:t>
      </w:r>
      <w:r w:rsidR="00D7537A" w:rsidRPr="00953C0D">
        <w:rPr>
          <w:rFonts w:ascii="Cambria" w:hAnsi="Cambria"/>
          <w:sz w:val="20"/>
          <w:szCs w:val="20"/>
        </w:rPr>
        <w:t>(model vychází ze základních funkcí jazyka – zobrazovací, výzvová, výrazová: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operativnost</w:t>
      </w:r>
      <w:r w:rsidRPr="00953C0D">
        <w:rPr>
          <w:rFonts w:ascii="Cambria" w:hAnsi="Cambria"/>
          <w:sz w:val="20"/>
          <w:szCs w:val="20"/>
        </w:rPr>
        <w:t>: zaměření textu na příjemce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ikoničnost</w:t>
      </w:r>
      <w:r w:rsidRPr="00953C0D">
        <w:rPr>
          <w:rFonts w:ascii="Cambria" w:hAnsi="Cambria"/>
          <w:sz w:val="20"/>
          <w:szCs w:val="20"/>
        </w:rPr>
        <w:t>: zaměření projevu na vyjádření, zobrazení</w:t>
      </w:r>
    </w:p>
    <w:p w:rsidR="00D7537A" w:rsidRPr="00953C0D" w:rsidRDefault="00D7537A" w:rsidP="00D7537A">
      <w:pPr>
        <w:pStyle w:val="Odstavecseseznamem"/>
        <w:numPr>
          <w:ilvl w:val="2"/>
          <w:numId w:val="4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pojmovost</w:t>
      </w:r>
      <w:r w:rsidRPr="00953C0D">
        <w:rPr>
          <w:rFonts w:ascii="Cambria" w:hAnsi="Cambria"/>
          <w:sz w:val="20"/>
          <w:szCs w:val="20"/>
        </w:rPr>
        <w:t>: zaměření sdělení na sám předmět komunikace, na jeho věcnou stránku</w:t>
      </w:r>
    </w:p>
    <w:p w:rsidR="00D7537A" w:rsidRPr="00953C0D" w:rsidRDefault="00D7537A" w:rsidP="00D7537A">
      <w:pPr>
        <w:pStyle w:val="Odstavecseseznamem"/>
        <w:numPr>
          <w:ilvl w:val="2"/>
          <w:numId w:val="41"/>
        </w:numPr>
        <w:spacing w:after="0" w:line="240" w:lineRule="auto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zážitkovost</w:t>
      </w:r>
      <w:r w:rsidRPr="00953C0D">
        <w:rPr>
          <w:rFonts w:ascii="Cambria" w:hAnsi="Cambria"/>
          <w:sz w:val="20"/>
          <w:szCs w:val="20"/>
        </w:rPr>
        <w:t xml:space="preserve">: typická pro krásnou literaturu; formování textu tak, aby v představivosti čtenáře vyvolal takové jevy, které jsou předmětem sdělení, a aby také vyvolat emotivní odezvu; na zážitkovost navazují vlastnosti jako </w:t>
      </w:r>
      <w:r w:rsidRPr="00953C0D">
        <w:rPr>
          <w:rFonts w:ascii="Cambria" w:hAnsi="Cambria"/>
          <w:i/>
          <w:sz w:val="20"/>
          <w:szCs w:val="20"/>
        </w:rPr>
        <w:t>aktuálnost, figurativnost, síla nebo dynamičnost výrazu, výrazový kontrast</w:t>
      </w:r>
      <w:r w:rsidRPr="00953C0D">
        <w:rPr>
          <w:rFonts w:ascii="Cambria" w:hAnsi="Cambria"/>
          <w:sz w:val="20"/>
          <w:szCs w:val="20"/>
        </w:rPr>
        <w:t xml:space="preserve"> apod.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 konkrétním díle lze najít prvky více n</w:t>
      </w:r>
      <w:r w:rsidR="006209DA" w:rsidRPr="00953C0D">
        <w:rPr>
          <w:rFonts w:ascii="Cambria" w:hAnsi="Cambria"/>
          <w:sz w:val="20"/>
          <w:szCs w:val="20"/>
        </w:rPr>
        <w:t>ež jen jedné výrazové kategorie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 xml:space="preserve">text je původně monologem autora, bývá však zcela či částečně konstruován jako dialog postav, nebo dokonce jako dialog se samotným čtenářem. Počítá se s aktivitou příjemce, ale jen někteří čtenáři dokážou identifikovat narážky, dešifrovat prostupování časových rovin apod. Většinou se jedná pouze o texty psané, v případě dramatu musí nejdříve dojít ke zvukové realizaci, teprve potom je </w:t>
      </w:r>
      <w:r w:rsidR="006209DA" w:rsidRPr="00953C0D">
        <w:rPr>
          <w:rFonts w:ascii="Cambria" w:hAnsi="Cambria"/>
          <w:sz w:val="20"/>
          <w:szCs w:val="20"/>
        </w:rPr>
        <w:t>pozornost obrácena na vnímatele</w:t>
      </w:r>
    </w:p>
    <w:p w:rsidR="00D7537A" w:rsidRPr="00953C0D" w:rsidRDefault="00D7537A" w:rsidP="00777F50">
      <w:pPr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pStyle w:val="Nadpis2"/>
        <w:spacing w:before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Literární dílo je obvykle: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situačně nezakotvené</w:t>
      </w:r>
      <w:r w:rsidRPr="00953C0D">
        <w:rPr>
          <w:rFonts w:ascii="Cambria" w:hAnsi="Cambria"/>
          <w:sz w:val="20"/>
          <w:szCs w:val="20"/>
        </w:rPr>
        <w:t>: odráží sice nějakou dobu vzniku, ale vnímá se ve vlastní situaci a interpretuje se v okamžiku percepce (vnímání, tzn. čtení apod.)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předem připravené</w:t>
      </w:r>
      <w:r w:rsidRPr="00953C0D">
        <w:rPr>
          <w:rFonts w:ascii="Cambria" w:hAnsi="Cambria"/>
          <w:sz w:val="20"/>
          <w:szCs w:val="20"/>
        </w:rPr>
        <w:t>: projev je připravený předem, často však snaha o autentičnost (dialekt nějaké postavy, argot apod.)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modifikovaným zobrazením</w:t>
      </w:r>
      <w:r w:rsidRPr="00953C0D">
        <w:rPr>
          <w:rFonts w:ascii="Cambria" w:hAnsi="Cambria"/>
          <w:sz w:val="20"/>
          <w:szCs w:val="20"/>
        </w:rPr>
        <w:t>: a to jak reálného, tak fiktivního světa, není přímou výpovědí o světě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b/>
          <w:sz w:val="20"/>
          <w:szCs w:val="20"/>
        </w:rPr>
        <w:t>vyjádřením autorových představ o jazykové situaci</w:t>
      </w:r>
      <w:r w:rsidRPr="00953C0D">
        <w:rPr>
          <w:rFonts w:ascii="Cambria" w:hAnsi="Cambria"/>
          <w:sz w:val="20"/>
          <w:szCs w:val="20"/>
        </w:rPr>
        <w:t>: stává se tak nep</w:t>
      </w:r>
      <w:r w:rsidR="006209DA" w:rsidRPr="00953C0D">
        <w:rPr>
          <w:rFonts w:ascii="Cambria" w:hAnsi="Cambria"/>
          <w:sz w:val="20"/>
          <w:szCs w:val="20"/>
        </w:rPr>
        <w:t>římo i metajazykovou výpovědí o </w:t>
      </w:r>
      <w:r w:rsidRPr="00953C0D">
        <w:rPr>
          <w:rFonts w:ascii="Cambria" w:hAnsi="Cambria"/>
          <w:sz w:val="20"/>
          <w:szCs w:val="20"/>
        </w:rPr>
        <w:t>jazyku</w:t>
      </w:r>
    </w:p>
    <w:p w:rsidR="00D7537A" w:rsidRPr="00953C0D" w:rsidRDefault="00D7537A" w:rsidP="00777F50">
      <w:pPr>
        <w:rPr>
          <w:rFonts w:ascii="Cambria" w:hAnsi="Cambria"/>
          <w:sz w:val="20"/>
          <w:szCs w:val="20"/>
        </w:rPr>
      </w:pPr>
    </w:p>
    <w:p w:rsidR="00D7537A" w:rsidRPr="00953C0D" w:rsidRDefault="00D7537A" w:rsidP="00D7537A">
      <w:pPr>
        <w:pStyle w:val="Nadpis2"/>
        <w:spacing w:before="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Shrnutí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funkce poznávací a estetická, osobitost vyjádření, estetické a citové působení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využití všech jazykových prostředků a kompozičních (slohových) postupů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 umělecké próze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převažuje vypravování, popis, charakteristika, případně úvaha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často dochází k prolínání slohových postupu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lastRenderedPageBreak/>
        <w:t>v dramatu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zejména v současném se jazykové vyjádření výrazně neliší od běžné řeči</w:t>
      </w:r>
    </w:p>
    <w:p w:rsidR="00D7537A" w:rsidRPr="00953C0D" w:rsidRDefault="00D7537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ve veršované poezii</w:t>
      </w:r>
    </w:p>
    <w:p w:rsidR="00D7537A" w:rsidRPr="00953C0D" w:rsidRDefault="00D7537A" w:rsidP="006209DA">
      <w:pPr>
        <w:pStyle w:val="Zkladntext"/>
        <w:numPr>
          <w:ilvl w:val="1"/>
          <w:numId w:val="5"/>
        </w:numPr>
        <w:spacing w:after="40"/>
        <w:jc w:val="both"/>
        <w:rPr>
          <w:rFonts w:ascii="Cambria" w:hAnsi="Cambria"/>
          <w:sz w:val="20"/>
          <w:szCs w:val="20"/>
        </w:rPr>
      </w:pPr>
      <w:r w:rsidRPr="00953C0D">
        <w:rPr>
          <w:rFonts w:ascii="Cambria" w:hAnsi="Cambria"/>
          <w:sz w:val="20"/>
          <w:szCs w:val="20"/>
        </w:rPr>
        <w:t>rozmanitost jazykových prostředků, v popředí rytmus a obraznost</w:t>
      </w:r>
    </w:p>
    <w:p w:rsidR="00D7537A" w:rsidRPr="00953C0D" w:rsidRDefault="00D7537A" w:rsidP="00D7537A">
      <w:pPr>
        <w:pStyle w:val="Bezmezer"/>
        <w:jc w:val="both"/>
        <w:rPr>
          <w:rFonts w:ascii="Times New Roman" w:hAnsi="Times New Roman"/>
        </w:rPr>
      </w:pPr>
    </w:p>
    <w:p w:rsidR="006209DA" w:rsidRPr="00953C0D" w:rsidRDefault="006209DA" w:rsidP="006209DA">
      <w:pPr>
        <w:pStyle w:val="Zkladntext"/>
        <w:jc w:val="both"/>
        <w:rPr>
          <w:rFonts w:ascii="Cambria" w:hAnsi="Cambria" w:cs="Calibri"/>
          <w:b/>
          <w:sz w:val="20"/>
          <w:szCs w:val="20"/>
        </w:rPr>
      </w:pPr>
      <w:r w:rsidRPr="00953C0D">
        <w:rPr>
          <w:rFonts w:ascii="Cambria" w:hAnsi="Cambria" w:cs="Calibri"/>
          <w:b/>
          <w:sz w:val="20"/>
          <w:szCs w:val="20"/>
        </w:rPr>
        <w:t>Umělecký styl:</w:t>
      </w:r>
    </w:p>
    <w:p w:rsidR="006209D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má funkci sdělnou a estetickou</w:t>
      </w:r>
    </w:p>
    <w:p w:rsidR="006209D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poetika – původně nauka o básnictví, o jeho podstatě a formách</w:t>
      </w:r>
    </w:p>
    <w:p w:rsidR="006209D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bez příznaku se užívá obecná čeština, argot, historismy a zastaralé výrazy, cizojazyčné citáty</w:t>
      </w:r>
    </w:p>
    <w:p w:rsidR="006209D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záleží na osobnosti spisovatele, jaký text udělá</w:t>
      </w:r>
    </w:p>
    <w:p w:rsidR="006209D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sekundární styly – přimykají se k primárním stylům</w:t>
      </w:r>
    </w:p>
    <w:p w:rsidR="006209DA" w:rsidRPr="00953C0D" w:rsidRDefault="006209DA" w:rsidP="006209DA">
      <w:pPr>
        <w:pStyle w:val="Zkladntext"/>
        <w:jc w:val="both"/>
        <w:rPr>
          <w:rFonts w:ascii="Cambria" w:hAnsi="Cambria" w:cs="Calibri"/>
          <w:sz w:val="20"/>
          <w:szCs w:val="20"/>
        </w:rPr>
      </w:pPr>
    </w:p>
    <w:p w:rsidR="006209DA" w:rsidRPr="00953C0D" w:rsidRDefault="006209DA" w:rsidP="006209DA">
      <w:pPr>
        <w:rPr>
          <w:rFonts w:ascii="Cambria" w:hAnsi="Cambria"/>
          <w:sz w:val="20"/>
          <w:szCs w:val="20"/>
          <w:shd w:val="clear" w:color="auto" w:fill="FFFFFF"/>
        </w:rPr>
      </w:pPr>
      <w:r w:rsidRPr="00953C0D">
        <w:rPr>
          <w:rFonts w:ascii="Cambria" w:hAnsi="Cambria"/>
          <w:sz w:val="20"/>
          <w:szCs w:val="20"/>
          <w:shd w:val="clear" w:color="auto" w:fill="FFFFFF"/>
        </w:rPr>
        <w:t>Styl umělecké literatury</w:t>
      </w:r>
    </w:p>
    <w:p w:rsidR="006209D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>funkce komunikační spojuje s funkcí estetickou</w:t>
      </w:r>
    </w:p>
    <w:p w:rsidR="006209D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 xml:space="preserve">literární tradice má vliv na utváření normy uměleckého stylu, na styl nových komunikátů. </w:t>
      </w:r>
    </w:p>
    <w:p w:rsidR="006209D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 xml:space="preserve">i literatura původně zamýšlená jako „neumělecká“ (cestopisy, fejetony – Neruda, sloupky – Čapek, soudničky – Těsnohlídek, Němcová, apod.). </w:t>
      </w:r>
    </w:p>
    <w:p w:rsidR="006209DA" w:rsidRPr="00953C0D" w:rsidRDefault="006209DA" w:rsidP="006209DA">
      <w:pPr>
        <w:pStyle w:val="Zkladntext"/>
        <w:numPr>
          <w:ilvl w:val="0"/>
          <w:numId w:val="5"/>
        </w:numPr>
        <w:spacing w:after="40"/>
        <w:jc w:val="both"/>
        <w:rPr>
          <w:rFonts w:ascii="Cambria" w:eastAsia="Times New Roman" w:hAnsi="Cambria"/>
          <w:sz w:val="20"/>
          <w:szCs w:val="20"/>
        </w:rPr>
      </w:pPr>
      <w:r w:rsidRPr="00953C0D">
        <w:rPr>
          <w:rFonts w:ascii="Cambria" w:eastAsia="Times New Roman" w:hAnsi="Cambria"/>
          <w:sz w:val="20"/>
          <w:szCs w:val="20"/>
        </w:rPr>
        <w:t xml:space="preserve">vymezení rysů obtížné kvůli rozmanitosti umělecké literatury </w:t>
      </w:r>
    </w:p>
    <w:p w:rsidR="00B0302C" w:rsidRPr="00953C0D" w:rsidRDefault="00B0302C" w:rsidP="00B0302C">
      <w:pPr>
        <w:pStyle w:val="Zkladntext"/>
      </w:pPr>
    </w:p>
    <w:sectPr w:rsidR="00B0302C" w:rsidRPr="00953C0D">
      <w:footerReference w:type="default" r:id="rId7"/>
      <w:pgSz w:w="11906" w:h="16838"/>
      <w:pgMar w:top="1134" w:right="1134" w:bottom="1134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5ED" w:rsidRDefault="00AF35ED" w:rsidP="0093639A">
      <w:r>
        <w:separator/>
      </w:r>
    </w:p>
  </w:endnote>
  <w:endnote w:type="continuationSeparator" w:id="0">
    <w:p w:rsidR="00AF35ED" w:rsidRDefault="00AF35ED" w:rsidP="0093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0284624"/>
      <w:docPartObj>
        <w:docPartGallery w:val="Page Numbers (Bottom of Page)"/>
        <w:docPartUnique/>
      </w:docPartObj>
    </w:sdtPr>
    <w:sdtEndPr/>
    <w:sdtContent>
      <w:p w:rsidR="00ED5EC5" w:rsidRDefault="00ED5EC5">
        <w:pPr>
          <w:pStyle w:val="Zpat"/>
          <w:jc w:val="center"/>
        </w:pPr>
        <w:r w:rsidRPr="0093639A">
          <w:rPr>
            <w:rFonts w:ascii="Cambria" w:hAnsi="Cambria"/>
            <w:sz w:val="20"/>
            <w:szCs w:val="20"/>
          </w:rPr>
          <w:fldChar w:fldCharType="begin"/>
        </w:r>
        <w:r w:rsidRPr="0093639A">
          <w:rPr>
            <w:rFonts w:ascii="Cambria" w:hAnsi="Cambria"/>
            <w:sz w:val="20"/>
            <w:szCs w:val="20"/>
          </w:rPr>
          <w:instrText>PAGE   \* MERGEFORMAT</w:instrText>
        </w:r>
        <w:r w:rsidRPr="0093639A">
          <w:rPr>
            <w:rFonts w:ascii="Cambria" w:hAnsi="Cambria"/>
            <w:sz w:val="20"/>
            <w:szCs w:val="20"/>
          </w:rPr>
          <w:fldChar w:fldCharType="separate"/>
        </w:r>
        <w:r w:rsidR="008B3370">
          <w:rPr>
            <w:rFonts w:ascii="Cambria" w:hAnsi="Cambria"/>
            <w:noProof/>
            <w:sz w:val="20"/>
            <w:szCs w:val="20"/>
          </w:rPr>
          <w:t>1</w:t>
        </w:r>
        <w:r w:rsidRPr="0093639A">
          <w:rPr>
            <w:rFonts w:ascii="Cambria" w:hAnsi="Cambria"/>
            <w:sz w:val="20"/>
            <w:szCs w:val="20"/>
          </w:rPr>
          <w:fldChar w:fldCharType="end"/>
        </w:r>
      </w:p>
    </w:sdtContent>
  </w:sdt>
  <w:p w:rsidR="00ED5EC5" w:rsidRDefault="00ED5E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5ED" w:rsidRDefault="00AF35ED" w:rsidP="0093639A">
      <w:r>
        <w:separator/>
      </w:r>
    </w:p>
  </w:footnote>
  <w:footnote w:type="continuationSeparator" w:id="0">
    <w:p w:rsidR="00AF35ED" w:rsidRDefault="00AF35ED" w:rsidP="00936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7"/>
    <w:multiLevelType w:val="multilevel"/>
    <w:tmpl w:val="00000007"/>
    <w:name w:val="WW8Num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8"/>
    <w:multiLevelType w:val="multilevel"/>
    <w:tmpl w:val="00000008"/>
    <w:name w:val="WW8Num3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9"/>
    <w:multiLevelType w:val="multilevel"/>
    <w:tmpl w:val="00000009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singleLevel"/>
    <w:tmpl w:val="0000000F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5" w15:restartNumberingAfterBreak="0">
    <w:nsid w:val="00000010"/>
    <w:multiLevelType w:val="multilevel"/>
    <w:tmpl w:val="00000010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00000011"/>
    <w:multiLevelType w:val="multilevel"/>
    <w:tmpl w:val="00000011"/>
    <w:name w:val="WW8Num4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00000012"/>
    <w:multiLevelType w:val="multilevel"/>
    <w:tmpl w:val="00000012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8" w15:restartNumberingAfterBreak="0">
    <w:nsid w:val="00000013"/>
    <w:multiLevelType w:val="singleLevel"/>
    <w:tmpl w:val="0000001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9" w15:restartNumberingAfterBreak="0">
    <w:nsid w:val="00000014"/>
    <w:multiLevelType w:val="multi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0" w15:restartNumberingAfterBreak="0">
    <w:nsid w:val="00000015"/>
    <w:multiLevelType w:val="singleLevel"/>
    <w:tmpl w:val="0000001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1" w15:restartNumberingAfterBreak="0">
    <w:nsid w:val="00000016"/>
    <w:multiLevelType w:val="multilevel"/>
    <w:tmpl w:val="00000016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 w15:restartNumberingAfterBreak="0">
    <w:nsid w:val="00000017"/>
    <w:multiLevelType w:val="singleLevel"/>
    <w:tmpl w:val="00000017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3" w15:restartNumberingAfterBreak="0">
    <w:nsid w:val="00000018"/>
    <w:multiLevelType w:val="multilevel"/>
    <w:tmpl w:val="00000018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8"/>
    <w:multiLevelType w:val="multilevel"/>
    <w:tmpl w:val="E9EE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27" w15:restartNumberingAfterBreak="0">
    <w:nsid w:val="00000029"/>
    <w:multiLevelType w:val="multilevel"/>
    <w:tmpl w:val="2996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28" w15:restartNumberingAfterBreak="0">
    <w:nsid w:val="0000002A"/>
    <w:multiLevelType w:val="multilevel"/>
    <w:tmpl w:val="34C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29" w15:restartNumberingAfterBreak="0">
    <w:nsid w:val="0000002B"/>
    <w:multiLevelType w:val="multilevel"/>
    <w:tmpl w:val="E3D4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30" w15:restartNumberingAfterBreak="0">
    <w:nsid w:val="0000002C"/>
    <w:multiLevelType w:val="multilevel"/>
    <w:tmpl w:val="398C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31" w15:restartNumberingAfterBreak="0">
    <w:nsid w:val="02ED6825"/>
    <w:multiLevelType w:val="hybridMultilevel"/>
    <w:tmpl w:val="E3CC9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38A78BF"/>
    <w:multiLevelType w:val="multilevel"/>
    <w:tmpl w:val="25E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33" w15:restartNumberingAfterBreak="0">
    <w:nsid w:val="08FC4C49"/>
    <w:multiLevelType w:val="hybridMultilevel"/>
    <w:tmpl w:val="97D0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B9C1F55"/>
    <w:multiLevelType w:val="hybridMultilevel"/>
    <w:tmpl w:val="90BE70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D535DDE"/>
    <w:multiLevelType w:val="hybridMultilevel"/>
    <w:tmpl w:val="9D1494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20E6365"/>
    <w:multiLevelType w:val="multilevel"/>
    <w:tmpl w:val="9E2EEB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12FA4469"/>
    <w:multiLevelType w:val="multilevel"/>
    <w:tmpl w:val="53D6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38" w15:restartNumberingAfterBreak="0">
    <w:nsid w:val="167252E4"/>
    <w:multiLevelType w:val="hybridMultilevel"/>
    <w:tmpl w:val="7DE66A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1753780E"/>
    <w:multiLevelType w:val="hybridMultilevel"/>
    <w:tmpl w:val="C016AD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963287"/>
    <w:multiLevelType w:val="hybridMultilevel"/>
    <w:tmpl w:val="4D16B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19DA005A"/>
    <w:multiLevelType w:val="hybridMultilevel"/>
    <w:tmpl w:val="FB00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E56916"/>
    <w:multiLevelType w:val="hybridMultilevel"/>
    <w:tmpl w:val="9CA85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537651E"/>
    <w:multiLevelType w:val="hybridMultilevel"/>
    <w:tmpl w:val="072A3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7344069"/>
    <w:multiLevelType w:val="hybridMultilevel"/>
    <w:tmpl w:val="6CFA2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D083794"/>
    <w:multiLevelType w:val="hybridMultilevel"/>
    <w:tmpl w:val="16C61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AF2AA6"/>
    <w:multiLevelType w:val="multilevel"/>
    <w:tmpl w:val="D726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47" w15:restartNumberingAfterBreak="0">
    <w:nsid w:val="36AA4BCF"/>
    <w:multiLevelType w:val="multilevel"/>
    <w:tmpl w:val="0E3A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48" w15:restartNumberingAfterBreak="0">
    <w:nsid w:val="3C803506"/>
    <w:multiLevelType w:val="multilevel"/>
    <w:tmpl w:val="C4104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49" w15:restartNumberingAfterBreak="0">
    <w:nsid w:val="3CE25E4E"/>
    <w:multiLevelType w:val="hybridMultilevel"/>
    <w:tmpl w:val="493CEF08"/>
    <w:lvl w:ilvl="0" w:tplc="B9EE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965462"/>
    <w:multiLevelType w:val="hybridMultilevel"/>
    <w:tmpl w:val="32CACD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1B19FE"/>
    <w:multiLevelType w:val="hybridMultilevel"/>
    <w:tmpl w:val="DE1C9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D60C0B"/>
    <w:multiLevelType w:val="hybridMultilevel"/>
    <w:tmpl w:val="3D6A9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3E0FF9"/>
    <w:multiLevelType w:val="hybridMultilevel"/>
    <w:tmpl w:val="F68047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37D6436"/>
    <w:multiLevelType w:val="multilevel"/>
    <w:tmpl w:val="7CB2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55" w15:restartNumberingAfterBreak="0">
    <w:nsid w:val="4F0A6D8F"/>
    <w:multiLevelType w:val="hybridMultilevel"/>
    <w:tmpl w:val="B5CA7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0D37A0"/>
    <w:multiLevelType w:val="multilevel"/>
    <w:tmpl w:val="750E045E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508"/>
        </w:tabs>
        <w:ind w:left="2508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/>
        <w:u w:val="none"/>
      </w:rPr>
    </w:lvl>
  </w:abstractNum>
  <w:abstractNum w:abstractNumId="57" w15:restartNumberingAfterBreak="0">
    <w:nsid w:val="5EE95DA7"/>
    <w:multiLevelType w:val="multilevel"/>
    <w:tmpl w:val="340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58" w15:restartNumberingAfterBreak="0">
    <w:nsid w:val="63DC3ED9"/>
    <w:multiLevelType w:val="hybridMultilevel"/>
    <w:tmpl w:val="BC34C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BA02FD"/>
    <w:multiLevelType w:val="hybridMultilevel"/>
    <w:tmpl w:val="AE1271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E16065B"/>
    <w:multiLevelType w:val="hybridMultilevel"/>
    <w:tmpl w:val="3CE0ACD6"/>
    <w:lvl w:ilvl="0" w:tplc="835CC2F8">
      <w:start w:val="10"/>
      <w:numFmt w:val="bullet"/>
      <w:lvlText w:val="-"/>
      <w:lvlJc w:val="left"/>
      <w:pPr>
        <w:ind w:left="720" w:hanging="360"/>
      </w:pPr>
      <w:rPr>
        <w:rFonts w:ascii="Cambria" w:eastAsia="Andale Sans U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0E95DF7"/>
    <w:multiLevelType w:val="hybridMultilevel"/>
    <w:tmpl w:val="4E5E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62496B"/>
    <w:multiLevelType w:val="multilevel"/>
    <w:tmpl w:val="B8D0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u w:val="none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u w:val="none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u w:val="none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u w:val="none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u w:val="none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u w:val="none"/>
      </w:rPr>
    </w:lvl>
  </w:abstractNum>
  <w:abstractNum w:abstractNumId="63" w15:restartNumberingAfterBreak="0">
    <w:nsid w:val="7BE977EB"/>
    <w:multiLevelType w:val="hybridMultilevel"/>
    <w:tmpl w:val="79BE13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A86010"/>
    <w:multiLevelType w:val="hybridMultilevel"/>
    <w:tmpl w:val="03648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2"/>
  </w:num>
  <w:num w:numId="5">
    <w:abstractNumId w:val="60"/>
  </w:num>
  <w:num w:numId="6">
    <w:abstractNumId w:val="64"/>
  </w:num>
  <w:num w:numId="7">
    <w:abstractNumId w:val="49"/>
  </w:num>
  <w:num w:numId="8">
    <w:abstractNumId w:val="31"/>
  </w:num>
  <w:num w:numId="9">
    <w:abstractNumId w:val="50"/>
  </w:num>
  <w:num w:numId="10">
    <w:abstractNumId w:val="61"/>
  </w:num>
  <w:num w:numId="11">
    <w:abstractNumId w:val="44"/>
  </w:num>
  <w:num w:numId="12">
    <w:abstractNumId w:val="34"/>
  </w:num>
  <w:num w:numId="13">
    <w:abstractNumId w:val="56"/>
  </w:num>
  <w:num w:numId="14">
    <w:abstractNumId w:val="46"/>
  </w:num>
  <w:num w:numId="15">
    <w:abstractNumId w:val="62"/>
  </w:num>
  <w:num w:numId="16">
    <w:abstractNumId w:val="57"/>
  </w:num>
  <w:num w:numId="17">
    <w:abstractNumId w:val="26"/>
  </w:num>
  <w:num w:numId="18">
    <w:abstractNumId w:val="27"/>
  </w:num>
  <w:num w:numId="19">
    <w:abstractNumId w:val="28"/>
  </w:num>
  <w:num w:numId="20">
    <w:abstractNumId w:val="29"/>
  </w:num>
  <w:num w:numId="21">
    <w:abstractNumId w:val="30"/>
  </w:num>
  <w:num w:numId="22">
    <w:abstractNumId w:val="47"/>
  </w:num>
  <w:num w:numId="23">
    <w:abstractNumId w:val="33"/>
  </w:num>
  <w:num w:numId="24">
    <w:abstractNumId w:val="32"/>
  </w:num>
  <w:num w:numId="25">
    <w:abstractNumId w:val="48"/>
  </w:num>
  <w:num w:numId="26">
    <w:abstractNumId w:val="35"/>
  </w:num>
  <w:num w:numId="27">
    <w:abstractNumId w:val="39"/>
  </w:num>
  <w:num w:numId="28">
    <w:abstractNumId w:val="40"/>
  </w:num>
  <w:num w:numId="29">
    <w:abstractNumId w:val="58"/>
  </w:num>
  <w:num w:numId="30">
    <w:abstractNumId w:val="54"/>
  </w:num>
  <w:num w:numId="31">
    <w:abstractNumId w:val="37"/>
  </w:num>
  <w:num w:numId="32">
    <w:abstractNumId w:val="53"/>
  </w:num>
  <w:num w:numId="33">
    <w:abstractNumId w:val="38"/>
  </w:num>
  <w:num w:numId="34">
    <w:abstractNumId w:val="63"/>
  </w:num>
  <w:num w:numId="35">
    <w:abstractNumId w:val="59"/>
  </w:num>
  <w:num w:numId="36">
    <w:abstractNumId w:val="41"/>
  </w:num>
  <w:num w:numId="37">
    <w:abstractNumId w:val="43"/>
  </w:num>
  <w:num w:numId="38">
    <w:abstractNumId w:val="52"/>
  </w:num>
  <w:num w:numId="39">
    <w:abstractNumId w:val="36"/>
  </w:num>
  <w:num w:numId="40">
    <w:abstractNumId w:val="51"/>
  </w:num>
  <w:num w:numId="41">
    <w:abstractNumId w:val="45"/>
  </w:num>
  <w:num w:numId="42">
    <w:abstractNumId w:val="42"/>
  </w:num>
  <w:num w:numId="43">
    <w:abstractNumId w:val="5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80"/>
    <w:rsid w:val="000D58CB"/>
    <w:rsid w:val="00144A16"/>
    <w:rsid w:val="001709CA"/>
    <w:rsid w:val="001771A9"/>
    <w:rsid w:val="00182B5C"/>
    <w:rsid w:val="001C06F7"/>
    <w:rsid w:val="00233F71"/>
    <w:rsid w:val="002438A9"/>
    <w:rsid w:val="00286780"/>
    <w:rsid w:val="002A5ECF"/>
    <w:rsid w:val="002D0083"/>
    <w:rsid w:val="00345F7B"/>
    <w:rsid w:val="0035159A"/>
    <w:rsid w:val="00395E5F"/>
    <w:rsid w:val="003A09DA"/>
    <w:rsid w:val="003A212B"/>
    <w:rsid w:val="003D1BA4"/>
    <w:rsid w:val="004D0BE5"/>
    <w:rsid w:val="005A3DA5"/>
    <w:rsid w:val="006209DA"/>
    <w:rsid w:val="006B6679"/>
    <w:rsid w:val="007030E7"/>
    <w:rsid w:val="00777F50"/>
    <w:rsid w:val="007B7C5A"/>
    <w:rsid w:val="0082545C"/>
    <w:rsid w:val="00836A6B"/>
    <w:rsid w:val="008B3370"/>
    <w:rsid w:val="0093639A"/>
    <w:rsid w:val="00953C0D"/>
    <w:rsid w:val="00A23463"/>
    <w:rsid w:val="00A31514"/>
    <w:rsid w:val="00A563D5"/>
    <w:rsid w:val="00A96B03"/>
    <w:rsid w:val="00AF35ED"/>
    <w:rsid w:val="00B0302C"/>
    <w:rsid w:val="00B5726C"/>
    <w:rsid w:val="00BF27CB"/>
    <w:rsid w:val="00C33AD6"/>
    <w:rsid w:val="00C849EB"/>
    <w:rsid w:val="00CE1A79"/>
    <w:rsid w:val="00D7537A"/>
    <w:rsid w:val="00D75BC1"/>
    <w:rsid w:val="00E953D9"/>
    <w:rsid w:val="00ED5EC5"/>
    <w:rsid w:val="00ED7378"/>
    <w:rsid w:val="00F133B5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0C91D272-181F-45AD-85E3-67F8D10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spacing w:before="140"/>
      <w:outlineLvl w:val="2"/>
    </w:pPr>
    <w:rPr>
      <w:rFonts w:ascii="Times New Roman" w:hAnsi="Times New Roman"/>
      <w:b/>
      <w:bCs/>
      <w:smallCaps/>
      <w:color w:val="000000"/>
      <w:sz w:val="32"/>
    </w:rPr>
  </w:style>
  <w:style w:type="paragraph" w:styleId="Nadpis4">
    <w:name w:val="heading 4"/>
    <w:basedOn w:val="Normln"/>
    <w:qFormat/>
    <w:pPr>
      <w:spacing w:before="200" w:after="100" w:line="100" w:lineRule="atLeast"/>
      <w:outlineLvl w:val="3"/>
    </w:pPr>
    <w:rPr>
      <w:bCs/>
      <w:smallCaps/>
      <w:spacing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6z0">
    <w:name w:val="WW8Num26z0"/>
    <w:rPr>
      <w:rFonts w:ascii="Symbol" w:hAnsi="Symbol" w:cs="Symbol"/>
      <w:sz w:val="20"/>
    </w:rPr>
  </w:style>
  <w:style w:type="character" w:customStyle="1" w:styleId="WW8Num26z1">
    <w:name w:val="WW8Num26z1"/>
    <w:rPr>
      <w:rFonts w:ascii="Courier New" w:hAnsi="Courier New" w:cs="Courier New"/>
      <w:sz w:val="20"/>
    </w:rPr>
  </w:style>
  <w:style w:type="character" w:customStyle="1" w:styleId="WW8Num26z2">
    <w:name w:val="WW8Num26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  <w:sz w:val="20"/>
    </w:rPr>
  </w:style>
  <w:style w:type="character" w:customStyle="1" w:styleId="WW8Num38z1">
    <w:name w:val="WW8Num38z1"/>
    <w:rPr>
      <w:rFonts w:ascii="Courier New" w:hAnsi="Courier New" w:cs="Courier New"/>
      <w:sz w:val="20"/>
    </w:rPr>
  </w:style>
  <w:style w:type="character" w:customStyle="1" w:styleId="WW8Num38z2">
    <w:name w:val="WW8Num38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WW8Num13z0">
    <w:name w:val="WW8Num13z0"/>
    <w:rPr>
      <w:rFonts w:ascii="Symbol" w:hAnsi="Symbol" w:cs="Symbol"/>
      <w:sz w:val="20"/>
    </w:rPr>
  </w:style>
  <w:style w:type="character" w:customStyle="1" w:styleId="WW8Num13z1">
    <w:name w:val="WW8Num13z1"/>
    <w:rPr>
      <w:rFonts w:ascii="Courier New" w:hAnsi="Courier New" w:cs="Courier New"/>
      <w:sz w:val="20"/>
    </w:rPr>
  </w:style>
  <w:style w:type="character" w:customStyle="1" w:styleId="WW8Num13z2">
    <w:name w:val="WW8Num13z2"/>
    <w:rPr>
      <w:rFonts w:ascii="Wingdings" w:hAnsi="Wingdings" w:cs="Wingdings"/>
      <w:sz w:val="20"/>
    </w:rPr>
  </w:style>
  <w:style w:type="character" w:customStyle="1" w:styleId="WW8Num48z0">
    <w:name w:val="WW8Num48z0"/>
    <w:rPr>
      <w:rFonts w:ascii="Symbol" w:hAnsi="Symbol" w:cs="Symbol"/>
      <w:sz w:val="20"/>
    </w:rPr>
  </w:style>
  <w:style w:type="character" w:customStyle="1" w:styleId="WW8Num48z1">
    <w:name w:val="WW8Num48z1"/>
    <w:rPr>
      <w:rFonts w:ascii="Courier New" w:hAnsi="Courier New" w:cs="Courier New"/>
      <w:sz w:val="20"/>
    </w:rPr>
  </w:style>
  <w:style w:type="character" w:customStyle="1" w:styleId="WW8Num48z2">
    <w:name w:val="WW8Num48z2"/>
    <w:rPr>
      <w:rFonts w:ascii="Wingdings" w:hAnsi="Wingdings" w:cs="Wingdings"/>
      <w:sz w:val="20"/>
    </w:rPr>
  </w:style>
  <w:style w:type="character" w:customStyle="1" w:styleId="WW8Num39z0">
    <w:name w:val="WW8Num39z0"/>
    <w:rPr>
      <w:rFonts w:ascii="Symbol" w:hAnsi="Symbol" w:cs="Symbol"/>
      <w:sz w:val="20"/>
    </w:rPr>
  </w:style>
  <w:style w:type="character" w:customStyle="1" w:styleId="WW8Num39z1">
    <w:name w:val="WW8Num39z1"/>
    <w:rPr>
      <w:rFonts w:ascii="Courier New" w:hAnsi="Courier New" w:cs="Courier New"/>
      <w:sz w:val="20"/>
    </w:rPr>
  </w:style>
  <w:style w:type="character" w:customStyle="1" w:styleId="WW8Num39z2">
    <w:name w:val="WW8Num39z2"/>
    <w:rPr>
      <w:rFonts w:ascii="Wingdings" w:hAnsi="Wingdings" w:cs="Wingdings"/>
      <w:sz w:val="20"/>
    </w:rPr>
  </w:style>
  <w:style w:type="character" w:customStyle="1" w:styleId="ListLabel1">
    <w:name w:val="ListLabel 1"/>
    <w:rPr>
      <w:rFonts w:cs="Courier New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sz w:val="20"/>
    </w:rPr>
  </w:style>
  <w:style w:type="character" w:customStyle="1" w:styleId="WW8Num18z1">
    <w:name w:val="WW8Num18z1"/>
    <w:rPr>
      <w:rFonts w:ascii="Courier New" w:hAnsi="Courier New" w:cs="Courier New"/>
      <w:sz w:val="20"/>
    </w:rPr>
  </w:style>
  <w:style w:type="character" w:customStyle="1" w:styleId="WW8Num18z2">
    <w:name w:val="WW8Num18z2"/>
    <w:rPr>
      <w:rFonts w:ascii="Wingdings" w:hAnsi="Wingdings" w:cs="Wingdings"/>
      <w:sz w:val="20"/>
    </w:rPr>
  </w:style>
  <w:style w:type="character" w:customStyle="1" w:styleId="WW8Num41z0">
    <w:name w:val="WW8Num41z0"/>
    <w:rPr>
      <w:rFonts w:ascii="Symbol" w:hAnsi="Symbol" w:cs="Symbol"/>
      <w:sz w:val="20"/>
    </w:rPr>
  </w:style>
  <w:style w:type="character" w:customStyle="1" w:styleId="WW8Num41z1">
    <w:name w:val="WW8Num41z1"/>
    <w:rPr>
      <w:rFonts w:ascii="Courier New" w:hAnsi="Courier New" w:cs="Courier New"/>
      <w:sz w:val="20"/>
    </w:rPr>
  </w:style>
  <w:style w:type="character" w:customStyle="1" w:styleId="WW8Num41z2">
    <w:name w:val="WW8Num41z2"/>
    <w:rPr>
      <w:rFonts w:ascii="Wingdings" w:hAnsi="Wingdings" w:cs="Wingdings"/>
      <w:sz w:val="20"/>
    </w:rPr>
  </w:style>
  <w:style w:type="character" w:customStyle="1" w:styleId="WW8Num47z0">
    <w:name w:val="WW8Num47z0"/>
    <w:rPr>
      <w:rFonts w:ascii="Symbol" w:hAnsi="Symbol" w:cs="Symbol"/>
      <w:sz w:val="20"/>
    </w:rPr>
  </w:style>
  <w:style w:type="character" w:customStyle="1" w:styleId="WW8Num47z1">
    <w:name w:val="WW8Num47z1"/>
    <w:rPr>
      <w:rFonts w:ascii="Courier New" w:hAnsi="Courier New" w:cs="Courier New"/>
      <w:sz w:val="20"/>
    </w:rPr>
  </w:style>
  <w:style w:type="character" w:customStyle="1" w:styleId="WW8Num47z2">
    <w:name w:val="WW8Num47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  <w:sz w:val="20"/>
    </w:rPr>
  </w:style>
  <w:style w:type="character" w:customStyle="1" w:styleId="WW8Num25z1">
    <w:name w:val="WW8Num25z1"/>
    <w:rPr>
      <w:rFonts w:ascii="Courier New" w:hAnsi="Courier New" w:cs="Courier New"/>
      <w:sz w:val="20"/>
    </w:rPr>
  </w:style>
  <w:style w:type="character" w:customStyle="1" w:styleId="WW8Num25z2">
    <w:name w:val="WW8Num25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19z1">
    <w:name w:val="WW8Num19z1"/>
    <w:rPr>
      <w:rFonts w:ascii="Courier New" w:hAnsi="Courier New" w:cs="Courier New"/>
      <w:sz w:val="20"/>
    </w:rPr>
  </w:style>
  <w:style w:type="character" w:customStyle="1" w:styleId="WW8Num19z2">
    <w:name w:val="WW8Num19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</w:pPr>
    <w:rPr>
      <w:rFonts w:eastAsia="Andale Sans UI" w:cs="Tahoma"/>
      <w:kern w:val="1"/>
      <w:sz w:val="24"/>
      <w:szCs w:val="24"/>
      <w:lang w:val="en-US" w:eastAsia="en-US" w:bidi="en-US"/>
    </w:rPr>
  </w:style>
  <w:style w:type="paragraph" w:customStyle="1" w:styleId="Citace">
    <w:name w:val="Citace"/>
    <w:basedOn w:val="Normln"/>
    <w:pPr>
      <w:spacing w:after="283"/>
      <w:ind w:left="567" w:right="567"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56"/>
      <w:szCs w:val="56"/>
    </w:rPr>
  </w:style>
  <w:style w:type="paragraph" w:styleId="Podtitul">
    <w:name w:val="Subtitle"/>
    <w:basedOn w:val="Nadpis"/>
    <w:next w:val="Zkladntext"/>
    <w:qFormat/>
    <w:pPr>
      <w:spacing w:before="60"/>
      <w:jc w:val="center"/>
    </w:pPr>
    <w:rPr>
      <w:sz w:val="36"/>
      <w:szCs w:val="36"/>
    </w:rPr>
  </w:style>
  <w:style w:type="paragraph" w:customStyle="1" w:styleId="Obsahtabulky">
    <w:name w:val="Obsah tabulky"/>
    <w:basedOn w:val="Normln"/>
    <w:pPr>
      <w:suppressLineNumbers/>
    </w:pPr>
  </w:style>
  <w:style w:type="character" w:styleId="Hypertextovodkaz">
    <w:name w:val="Hyperlink"/>
    <w:rsid w:val="001771A9"/>
    <w:rPr>
      <w:color w:val="000080"/>
      <w:u w:val="single"/>
    </w:rPr>
  </w:style>
  <w:style w:type="paragraph" w:styleId="Normlnweb">
    <w:name w:val="Normal (Web)"/>
    <w:basedOn w:val="Normln"/>
    <w:uiPriority w:val="99"/>
    <w:rsid w:val="001771A9"/>
    <w:pPr>
      <w:widowControl/>
      <w:suppressAutoHyphens w:val="0"/>
      <w:spacing w:before="280" w:after="280"/>
    </w:pPr>
    <w:rPr>
      <w:rFonts w:eastAsia="Times New Roman"/>
      <w:kern w:val="0"/>
      <w:lang w:eastAsia="ar-SA"/>
    </w:rPr>
  </w:style>
  <w:style w:type="paragraph" w:customStyle="1" w:styleId="Nadpis41">
    <w:name w:val="Nadpis 41"/>
    <w:basedOn w:val="Normln"/>
    <w:rsid w:val="001C06F7"/>
    <w:pPr>
      <w:autoSpaceDN w:val="0"/>
      <w:spacing w:before="200" w:after="100"/>
      <w:textAlignment w:val="baseline"/>
      <w:outlineLvl w:val="3"/>
    </w:pPr>
    <w:rPr>
      <w:rFonts w:eastAsia="SimSun" w:cs="Mangal"/>
      <w:b/>
      <w:bCs/>
      <w:smallCaps/>
      <w:spacing w:val="20"/>
      <w:kern w:val="3"/>
      <w:sz w:val="21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A31514"/>
    <w:rPr>
      <w:rFonts w:eastAsia="Andale Sans UI"/>
      <w:kern w:val="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7C5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st">
    <w:name w:val="st"/>
    <w:basedOn w:val="Standardnpsmoodstavce"/>
    <w:rsid w:val="007B7C5A"/>
  </w:style>
  <w:style w:type="paragraph" w:styleId="Zhlav">
    <w:name w:val="header"/>
    <w:basedOn w:val="Normln"/>
    <w:link w:val="ZhlavChar"/>
    <w:uiPriority w:val="99"/>
    <w:unhideWhenUsed/>
    <w:rsid w:val="009363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639A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363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39A"/>
    <w:rPr>
      <w:rFonts w:eastAsia="Andale Sans UI"/>
      <w:kern w:val="1"/>
      <w:sz w:val="24"/>
      <w:szCs w:val="24"/>
    </w:rPr>
  </w:style>
  <w:style w:type="paragraph" w:styleId="Bezmezer">
    <w:name w:val="No Spacing"/>
    <w:uiPriority w:val="1"/>
    <w:qFormat/>
    <w:rsid w:val="00D7537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8028</Words>
  <Characters>47367</Characters>
  <Application>Microsoft Office Word</Application>
  <DocSecurity>0</DocSecurity>
  <Lines>394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cp:lastModifiedBy>Irena</cp:lastModifiedBy>
  <cp:revision>32</cp:revision>
  <cp:lastPrinted>2016-01-05T20:23:00Z</cp:lastPrinted>
  <dcterms:created xsi:type="dcterms:W3CDTF">2016-01-05T13:41:00Z</dcterms:created>
  <dcterms:modified xsi:type="dcterms:W3CDTF">2016-01-26T11:36:00Z</dcterms:modified>
</cp:coreProperties>
</file>