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20"/>
          <w:szCs w:val="18"/>
          <w:highlight w:val="yellow"/>
        </w:rPr>
      </w:pPr>
      <w:bookmarkStart w:id="0" w:name="_GoBack"/>
      <w:bookmarkEnd w:id="0"/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t>1. Morfematická analýza – morfém/morf/alomorf; princip opakovatelnosti a princip kontrastu.</w:t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Cs/>
          <w:sz w:val="18"/>
          <w:szCs w:val="18"/>
        </w:rPr>
      </w:pPr>
      <w:r w:rsidRPr="00113BD3">
        <w:rPr>
          <w:rFonts w:ascii="Cambria" w:hAnsi="Cambria"/>
          <w:b/>
          <w:color w:val="000000"/>
          <w:sz w:val="18"/>
          <w:szCs w:val="18"/>
        </w:rPr>
        <w:t xml:space="preserve">Morfematická analýza </w:t>
      </w:r>
      <w:r w:rsidRPr="00113BD3">
        <w:rPr>
          <w:rFonts w:ascii="Cambria" w:hAnsi="Cambria"/>
          <w:bCs/>
          <w:sz w:val="18"/>
          <w:szCs w:val="18"/>
        </w:rPr>
        <w:t>rozklad slova na morf(ém)y.</w:t>
      </w:r>
    </w:p>
    <w:p w:rsidR="00B508F8" w:rsidRPr="00113BD3" w:rsidRDefault="00B508F8" w:rsidP="009B6A40">
      <w:pPr>
        <w:pStyle w:val="Nadpis41"/>
        <w:spacing w:before="0"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Morf, morfém, alomorf</w:t>
      </w:r>
    </w:p>
    <w:p w:rsidR="00B508F8" w:rsidRPr="00113BD3" w:rsidRDefault="00B508F8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Morfém</w:t>
      </w:r>
      <w:r w:rsidRPr="00113BD3">
        <w:rPr>
          <w:rFonts w:ascii="Cambria" w:hAnsi="Cambria"/>
          <w:sz w:val="18"/>
          <w:szCs w:val="18"/>
        </w:rPr>
        <w:t xml:space="preserve"> – nejmenší na sémantické úrovni dále nedělitelná jednotka jazyka mající povahu znaku, vyjadřován třídou alomorfů, abstraktní jednotka, obsažena v langue (jako všechny émické jednotky), realizací je morf; PMČ: </w:t>
      </w:r>
      <w:r w:rsidRPr="00113BD3">
        <w:rPr>
          <w:rFonts w:ascii="Cambria" w:hAnsi="Cambria"/>
          <w:b/>
          <w:sz w:val="18"/>
          <w:szCs w:val="18"/>
        </w:rPr>
        <w:t>slouží k vyjadřování jednoho druhu gramatického významu.</w:t>
      </w:r>
    </w:p>
    <w:p w:rsidR="00B508F8" w:rsidRPr="00113BD3" w:rsidRDefault="00B508F8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Morf</w:t>
      </w:r>
      <w:r w:rsidRPr="00113BD3">
        <w:rPr>
          <w:rFonts w:ascii="Cambria" w:hAnsi="Cambria"/>
          <w:sz w:val="18"/>
          <w:szCs w:val="18"/>
        </w:rPr>
        <w:t xml:space="preserve"> – jednotka jazyka izolovaná při segmentaci mluveného nebo psaného textu, vyjadřovací prostředek/realizace morfému, dále se dělí dle různých kritérií. PMČ: nejmenší útvar realizovaný v textu, ustálená forma i význam, vyčlenitelný a základě opakování. Tvary se stejnými soubory morfů tvoří </w:t>
      </w:r>
      <w:r w:rsidRPr="00113BD3">
        <w:rPr>
          <w:rFonts w:ascii="Cambria" w:hAnsi="Cambria"/>
          <w:i/>
          <w:iCs/>
          <w:sz w:val="18"/>
          <w:szCs w:val="18"/>
        </w:rPr>
        <w:t>typ (vzor)</w:t>
      </w:r>
      <w:r w:rsidRPr="00113BD3">
        <w:rPr>
          <w:rFonts w:ascii="Cambria" w:hAnsi="Cambria"/>
          <w:sz w:val="18"/>
          <w:szCs w:val="18"/>
        </w:rPr>
        <w:t xml:space="preserve"> nebo </w:t>
      </w:r>
      <w:r w:rsidRPr="00113BD3">
        <w:rPr>
          <w:rFonts w:ascii="Cambria" w:hAnsi="Cambria"/>
          <w:i/>
          <w:iCs/>
          <w:sz w:val="18"/>
          <w:szCs w:val="18"/>
        </w:rPr>
        <w:t>podtyp</w:t>
      </w:r>
      <w:r w:rsidRPr="00113BD3">
        <w:rPr>
          <w:rFonts w:ascii="Cambria" w:hAnsi="Cambria"/>
          <w:sz w:val="18"/>
          <w:szCs w:val="18"/>
        </w:rPr>
        <w:t>.</w:t>
      </w:r>
    </w:p>
    <w:p w:rsidR="00B508F8" w:rsidRPr="00113BD3" w:rsidRDefault="00B508F8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Řetězce fonémů a odpovídajícího gramatického významu. Vyjadřovací prostředek morfému. Morf lexikální (</w:t>
      </w:r>
      <w:r w:rsidRPr="00113BD3">
        <w:rPr>
          <w:rFonts w:ascii="Cambria" w:hAnsi="Cambria"/>
          <w:b/>
          <w:sz w:val="18"/>
          <w:szCs w:val="18"/>
        </w:rPr>
        <w:t>les</w:t>
      </w:r>
      <w:r w:rsidRPr="00113BD3">
        <w:rPr>
          <w:rFonts w:ascii="Cambria" w:hAnsi="Cambria"/>
          <w:sz w:val="18"/>
          <w:szCs w:val="18"/>
        </w:rPr>
        <w:t>), morf derivační (např. afixy – les-</w:t>
      </w:r>
      <w:r w:rsidRPr="00113BD3">
        <w:rPr>
          <w:rFonts w:ascii="Cambria" w:hAnsi="Cambria"/>
          <w:b/>
          <w:sz w:val="18"/>
          <w:szCs w:val="18"/>
        </w:rPr>
        <w:t>ník</w:t>
      </w:r>
      <w:r w:rsidRPr="00113BD3">
        <w:rPr>
          <w:rFonts w:ascii="Cambria" w:hAnsi="Cambria"/>
          <w:sz w:val="18"/>
          <w:szCs w:val="18"/>
        </w:rPr>
        <w:t xml:space="preserve">), morf gramatický (koncovka </w:t>
      </w:r>
      <w:r w:rsidRPr="00113BD3">
        <w:rPr>
          <w:rFonts w:ascii="Cambria" w:hAnsi="Cambria"/>
          <w:b/>
          <w:sz w:val="18"/>
          <w:szCs w:val="18"/>
        </w:rPr>
        <w:t>-a</w:t>
      </w:r>
      <w:r w:rsidRPr="00113BD3">
        <w:rPr>
          <w:rFonts w:ascii="Cambria" w:hAnsi="Cambria"/>
          <w:sz w:val="18"/>
          <w:szCs w:val="18"/>
        </w:rPr>
        <w:t>)</w:t>
      </w:r>
    </w:p>
    <w:p w:rsidR="00B508F8" w:rsidRPr="00113BD3" w:rsidRDefault="00B508F8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Alomorf</w:t>
      </w:r>
      <w:r w:rsidRPr="00113BD3">
        <w:rPr>
          <w:rFonts w:ascii="Cambria" w:hAnsi="Cambria"/>
          <w:sz w:val="18"/>
          <w:szCs w:val="18"/>
        </w:rPr>
        <w:t xml:space="preserve"> – má-li jednotka „morfém“ více možných realizací, např.</w:t>
      </w:r>
      <w:r w:rsidRPr="00113BD3">
        <w:rPr>
          <w:rFonts w:ascii="Cambria" w:hAnsi="Cambria"/>
          <w:i/>
          <w:iCs/>
          <w:sz w:val="18"/>
          <w:szCs w:val="18"/>
        </w:rPr>
        <w:t xml:space="preserve"> pes – ps-a = pes+ps</w:t>
      </w:r>
      <w:r w:rsidRPr="00113BD3">
        <w:rPr>
          <w:rFonts w:ascii="Cambria" w:hAnsi="Cambria"/>
          <w:sz w:val="18"/>
          <w:szCs w:val="18"/>
        </w:rPr>
        <w:t xml:space="preserve"> jsou dva alomorfy jednoho morfému, </w:t>
      </w:r>
      <w:r w:rsidRPr="00113BD3">
        <w:rPr>
          <w:rFonts w:ascii="Cambria" w:hAnsi="Cambria"/>
          <w:i/>
          <w:iCs/>
          <w:sz w:val="18"/>
          <w:szCs w:val="18"/>
        </w:rPr>
        <w:t>píš-u, piš-0, ps-á-t = píš+piš+ps</w:t>
      </w:r>
      <w:r w:rsidRPr="00113BD3">
        <w:rPr>
          <w:rFonts w:ascii="Cambria" w:hAnsi="Cambria"/>
          <w:sz w:val="18"/>
          <w:szCs w:val="18"/>
        </w:rPr>
        <w:t xml:space="preserve"> jsou alomorfy jednoho morfému. Realizace v závislosti na okolí = poziční varianta.</w:t>
      </w:r>
    </w:p>
    <w:p w:rsidR="00B508F8" w:rsidRPr="00113BD3" w:rsidRDefault="00B508F8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Typy morfů:</w:t>
      </w:r>
      <w:r w:rsidRPr="00113BD3">
        <w:rPr>
          <w:rFonts w:ascii="Cambria" w:hAnsi="Cambria"/>
          <w:sz w:val="18"/>
          <w:szCs w:val="18"/>
        </w:rPr>
        <w:t xml:space="preserve"> kořen, kmen (derivační kořen), kmenotvorná přípona, slovotvorná přípona, konovka (gramatický morf), afixy (derivační morf)</w:t>
      </w:r>
    </w:p>
    <w:p w:rsidR="00246C96" w:rsidRPr="00113BD3" w:rsidRDefault="00246C96" w:rsidP="009B6A40">
      <w:pPr>
        <w:pStyle w:val="Zkladntext"/>
        <w:widowControl/>
        <w:numPr>
          <w:ilvl w:val="0"/>
          <w:numId w:val="7"/>
        </w:numPr>
        <w:suppressAutoHyphens w:val="0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kořen</w:t>
      </w:r>
      <w:r w:rsidRPr="00113BD3">
        <w:rPr>
          <w:rFonts w:ascii="Cambria" w:hAnsi="Cambria"/>
          <w:sz w:val="18"/>
          <w:szCs w:val="18"/>
        </w:rPr>
        <w:t xml:space="preserve"> – významové jádro slova, nedělitelný na menší části, společný vš</w:t>
      </w:r>
      <w:r w:rsidR="00B772AB" w:rsidRPr="00113BD3">
        <w:rPr>
          <w:rFonts w:ascii="Cambria" w:hAnsi="Cambria"/>
          <w:sz w:val="18"/>
          <w:szCs w:val="18"/>
        </w:rPr>
        <w:t>em morfologickým formám slova i </w:t>
      </w:r>
      <w:r w:rsidRPr="00113BD3">
        <w:rPr>
          <w:rFonts w:ascii="Cambria" w:hAnsi="Cambria"/>
          <w:sz w:val="18"/>
          <w:szCs w:val="18"/>
        </w:rPr>
        <w:t>slovům odvozeným</w:t>
      </w:r>
    </w:p>
    <w:p w:rsidR="00246C96" w:rsidRPr="00113BD3" w:rsidRDefault="00246C96" w:rsidP="009B6A40">
      <w:pPr>
        <w:pStyle w:val="Zkladntext"/>
        <w:widowControl/>
        <w:numPr>
          <w:ilvl w:val="0"/>
          <w:numId w:val="7"/>
        </w:numPr>
        <w:suppressAutoHyphens w:val="0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kmen</w:t>
      </w:r>
      <w:r w:rsidRPr="00113BD3">
        <w:rPr>
          <w:rFonts w:ascii="Cambria" w:hAnsi="Cambria"/>
          <w:sz w:val="18"/>
          <w:szCs w:val="18"/>
        </w:rPr>
        <w:t xml:space="preserve"> (derivační kmen)– spojení kořene a kmenotvorných morfémů</w:t>
      </w:r>
    </w:p>
    <w:p w:rsidR="00246C96" w:rsidRPr="00113BD3" w:rsidRDefault="00246C96" w:rsidP="009B6A40">
      <w:pPr>
        <w:pStyle w:val="Zkladntext"/>
        <w:widowControl/>
        <w:numPr>
          <w:ilvl w:val="0"/>
          <w:numId w:val="7"/>
        </w:numPr>
        <w:tabs>
          <w:tab w:val="num" w:pos="720"/>
          <w:tab w:val="num" w:pos="1080"/>
        </w:tabs>
        <w:suppressAutoHyphens w:val="0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kmenotvorná přípona</w:t>
      </w:r>
      <w:r w:rsidRPr="00113BD3">
        <w:rPr>
          <w:rFonts w:ascii="Cambria" w:hAnsi="Cambria"/>
          <w:sz w:val="18"/>
          <w:szCs w:val="18"/>
        </w:rPr>
        <w:t xml:space="preserve"> – rozšiřuje tvarotvorný základ, tvaroslovná přípona utvářející mluvnický kmen; u sloves a pod. jm. vzoru </w:t>
      </w:r>
      <w:r w:rsidRPr="00113BD3">
        <w:rPr>
          <w:rFonts w:ascii="Cambria" w:hAnsi="Cambria"/>
          <w:i/>
          <w:sz w:val="18"/>
          <w:szCs w:val="18"/>
        </w:rPr>
        <w:t>kuře</w:t>
      </w:r>
    </w:p>
    <w:p w:rsidR="00246C96" w:rsidRPr="00113BD3" w:rsidRDefault="00246C96" w:rsidP="009B6A40">
      <w:pPr>
        <w:pStyle w:val="Zkladntext"/>
        <w:widowControl/>
        <w:numPr>
          <w:ilvl w:val="0"/>
          <w:numId w:val="7"/>
        </w:numPr>
        <w:suppressAutoHyphens w:val="0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 xml:space="preserve">slovotvorná přípona – </w:t>
      </w:r>
      <w:r w:rsidRPr="00113BD3">
        <w:rPr>
          <w:rFonts w:ascii="Cambria" w:hAnsi="Cambria"/>
          <w:iCs/>
          <w:sz w:val="18"/>
          <w:szCs w:val="18"/>
        </w:rPr>
        <w:t>připojuje se za kořen slova a při ohýbání se nemění (řidi-</w:t>
      </w:r>
      <w:r w:rsidRPr="00113BD3">
        <w:rPr>
          <w:rFonts w:ascii="Cambria" w:hAnsi="Cambria"/>
          <w:b/>
          <w:iCs/>
          <w:sz w:val="18"/>
          <w:szCs w:val="18"/>
        </w:rPr>
        <w:t>č</w:t>
      </w:r>
      <w:r w:rsidRPr="00113BD3">
        <w:rPr>
          <w:rFonts w:ascii="Cambria" w:hAnsi="Cambria"/>
          <w:iCs/>
          <w:sz w:val="18"/>
          <w:szCs w:val="18"/>
        </w:rPr>
        <w:t>, žač-</w:t>
      </w:r>
      <w:r w:rsidRPr="00113BD3">
        <w:rPr>
          <w:rFonts w:ascii="Cambria" w:hAnsi="Cambria"/>
          <w:b/>
          <w:iCs/>
          <w:sz w:val="18"/>
          <w:szCs w:val="18"/>
        </w:rPr>
        <w:t>k</w:t>
      </w:r>
      <w:r w:rsidRPr="00113BD3">
        <w:rPr>
          <w:rFonts w:ascii="Cambria" w:hAnsi="Cambria"/>
          <w:iCs/>
          <w:sz w:val="18"/>
          <w:szCs w:val="18"/>
        </w:rPr>
        <w:t>-a)</w:t>
      </w:r>
    </w:p>
    <w:p w:rsidR="00246C96" w:rsidRPr="00113BD3" w:rsidRDefault="00246C96" w:rsidP="009B6A40">
      <w:pPr>
        <w:pStyle w:val="Zkladntext"/>
        <w:widowControl/>
        <w:numPr>
          <w:ilvl w:val="0"/>
          <w:numId w:val="7"/>
        </w:numPr>
        <w:suppressAutoHyphens w:val="0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koncovka (tvarotvorná přípona)</w:t>
      </w:r>
      <w:r w:rsidRPr="00113BD3">
        <w:rPr>
          <w:rFonts w:ascii="Cambria" w:hAnsi="Cambria"/>
          <w:sz w:val="18"/>
          <w:szCs w:val="18"/>
        </w:rPr>
        <w:t xml:space="preserve"> – poslední morfém, obsahuje morfologickou cha</w:t>
      </w:r>
      <w:r w:rsidR="00B772AB" w:rsidRPr="00113BD3">
        <w:rPr>
          <w:rFonts w:ascii="Cambria" w:hAnsi="Cambria"/>
          <w:sz w:val="18"/>
          <w:szCs w:val="18"/>
        </w:rPr>
        <w:t>rakteristiku, přiřazuje slovo k </w:t>
      </w:r>
      <w:r w:rsidRPr="00113BD3">
        <w:rPr>
          <w:rFonts w:ascii="Cambria" w:hAnsi="Cambria"/>
          <w:sz w:val="18"/>
          <w:szCs w:val="18"/>
        </w:rPr>
        <w:t>flektivnímu typu – vzoru, u neohebných slov slovnědruhová charakteristiky (</w:t>
      </w:r>
      <w:r w:rsidRPr="00113BD3">
        <w:rPr>
          <w:rFonts w:ascii="Cambria" w:hAnsi="Cambria"/>
          <w:i/>
          <w:iCs/>
          <w:sz w:val="18"/>
          <w:szCs w:val="18"/>
        </w:rPr>
        <w:t>smutn-o</w:t>
      </w:r>
      <w:r w:rsidRPr="00113BD3">
        <w:rPr>
          <w:rFonts w:ascii="Cambria" w:hAnsi="Cambria"/>
          <w:sz w:val="18"/>
          <w:szCs w:val="18"/>
        </w:rPr>
        <w:t>); koncovka pádová, osobní (nese-</w:t>
      </w:r>
      <w:r w:rsidRPr="00113BD3">
        <w:rPr>
          <w:rFonts w:ascii="Cambria" w:hAnsi="Cambria"/>
          <w:b/>
          <w:sz w:val="18"/>
          <w:szCs w:val="18"/>
        </w:rPr>
        <w:t>me</w:t>
      </w:r>
      <w:r w:rsidRPr="00113BD3">
        <w:rPr>
          <w:rFonts w:ascii="Cambria" w:hAnsi="Cambria"/>
          <w:sz w:val="18"/>
          <w:szCs w:val="18"/>
        </w:rPr>
        <w:t>), infinitivní</w:t>
      </w:r>
    </w:p>
    <w:p w:rsidR="00246C96" w:rsidRPr="00113BD3" w:rsidRDefault="00246C96" w:rsidP="009B6A40">
      <w:pPr>
        <w:pStyle w:val="Zkladntext"/>
        <w:widowControl/>
        <w:numPr>
          <w:ilvl w:val="0"/>
          <w:numId w:val="7"/>
        </w:numPr>
        <w:suppressAutoHyphens w:val="0"/>
        <w:spacing w:after="8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afixy</w:t>
      </w:r>
      <w:r w:rsidRPr="00113BD3">
        <w:rPr>
          <w:rFonts w:ascii="Cambria" w:hAnsi="Cambria"/>
          <w:sz w:val="18"/>
          <w:szCs w:val="18"/>
        </w:rPr>
        <w:t xml:space="preserve"> – slovotvorné a tvarotvorné funkce, prefixy, sufixy, postfixy (za tvarotvorným formantem, např. </w:t>
      </w:r>
      <w:r w:rsidRPr="00113BD3">
        <w:rPr>
          <w:rFonts w:ascii="Cambria" w:hAnsi="Cambria"/>
          <w:i/>
          <w:iCs/>
          <w:sz w:val="18"/>
          <w:szCs w:val="18"/>
        </w:rPr>
        <w:t>kdo-si, co-pak</w:t>
      </w:r>
      <w:r w:rsidRPr="00113BD3">
        <w:rPr>
          <w:rFonts w:ascii="Cambria" w:hAnsi="Cambria"/>
          <w:sz w:val="18"/>
          <w:szCs w:val="18"/>
        </w:rPr>
        <w:t xml:space="preserve">), infixy (uvnitř morfu, např. </w:t>
      </w:r>
      <w:r w:rsidRPr="00113BD3">
        <w:rPr>
          <w:rFonts w:ascii="Cambria" w:hAnsi="Cambria"/>
          <w:i/>
          <w:iCs/>
          <w:sz w:val="18"/>
          <w:szCs w:val="18"/>
        </w:rPr>
        <w:t>č-m-uchat</w:t>
      </w:r>
      <w:r w:rsidRPr="00113BD3">
        <w:rPr>
          <w:rFonts w:ascii="Cambria" w:hAnsi="Cambria"/>
          <w:sz w:val="18"/>
          <w:szCs w:val="18"/>
        </w:rPr>
        <w:t xml:space="preserve">), interfixy (mezi morfy, např. </w:t>
      </w:r>
      <w:r w:rsidRPr="00113BD3">
        <w:rPr>
          <w:rFonts w:ascii="Cambria" w:hAnsi="Cambria"/>
          <w:i/>
          <w:iCs/>
          <w:sz w:val="18"/>
          <w:szCs w:val="18"/>
        </w:rPr>
        <w:t>mal-il-inký</w:t>
      </w:r>
      <w:r w:rsidRPr="00113BD3">
        <w:rPr>
          <w:rFonts w:ascii="Cambria" w:hAnsi="Cambria"/>
          <w:sz w:val="18"/>
          <w:szCs w:val="18"/>
        </w:rPr>
        <w:t xml:space="preserve">), cikrumfixy (kombinace afixů, např. </w:t>
      </w:r>
      <w:r w:rsidRPr="00113BD3">
        <w:rPr>
          <w:rFonts w:ascii="Cambria" w:hAnsi="Cambria"/>
          <w:i/>
          <w:iCs/>
          <w:sz w:val="18"/>
          <w:szCs w:val="18"/>
        </w:rPr>
        <w:t>zá-hrob-í</w:t>
      </w:r>
      <w:r w:rsidRPr="00113BD3">
        <w:rPr>
          <w:rFonts w:ascii="Cambria" w:hAnsi="Cambria"/>
          <w:sz w:val="18"/>
          <w:szCs w:val="18"/>
        </w:rPr>
        <w:t>)</w:t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Cs/>
          <w:sz w:val="18"/>
          <w:szCs w:val="18"/>
        </w:rPr>
      </w:pPr>
    </w:p>
    <w:p w:rsidR="00246C96" w:rsidRPr="00113BD3" w:rsidRDefault="00246C96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Morfematický šev</w:t>
      </w:r>
      <w:r w:rsidRPr="00113BD3">
        <w:rPr>
          <w:rFonts w:ascii="Cambria" w:hAnsi="Cambria"/>
          <w:b/>
          <w:bCs/>
          <w:i/>
          <w:iCs/>
          <w:sz w:val="18"/>
          <w:szCs w:val="18"/>
        </w:rPr>
        <w:t xml:space="preserve"> </w:t>
      </w:r>
      <w:r w:rsidRPr="00113BD3">
        <w:rPr>
          <w:rFonts w:ascii="Cambria" w:hAnsi="Cambria"/>
          <w:sz w:val="18"/>
          <w:szCs w:val="18"/>
        </w:rPr>
        <w:t>– hranice morfémů, dochází zde k:</w:t>
      </w:r>
    </w:p>
    <w:p w:rsidR="00246C96" w:rsidRPr="00113BD3" w:rsidRDefault="00246C96" w:rsidP="009B6A40">
      <w:pPr>
        <w:pStyle w:val="Textbody"/>
        <w:numPr>
          <w:ilvl w:val="0"/>
          <w:numId w:val="6"/>
        </w:num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hláskovým alternacím (</w:t>
      </w:r>
      <w:r w:rsidRPr="00113BD3">
        <w:rPr>
          <w:rFonts w:ascii="Cambria" w:hAnsi="Cambria"/>
          <w:i/>
          <w:iCs/>
          <w:sz w:val="18"/>
          <w:szCs w:val="18"/>
        </w:rPr>
        <w:t xml:space="preserve">vrah/vrazi, Praha/pražský, </w:t>
      </w:r>
      <w:r w:rsidRPr="00113BD3">
        <w:rPr>
          <w:rFonts w:ascii="Cambria" w:hAnsi="Cambria"/>
          <w:sz w:val="18"/>
          <w:szCs w:val="18"/>
        </w:rPr>
        <w:t xml:space="preserve">…) </w:t>
      </w:r>
    </w:p>
    <w:p w:rsidR="00246C96" w:rsidRPr="00113BD3" w:rsidRDefault="00246C96" w:rsidP="009B6A40">
      <w:pPr>
        <w:pStyle w:val="Textbody"/>
        <w:numPr>
          <w:ilvl w:val="0"/>
          <w:numId w:val="6"/>
        </w:num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fúzím = splývání hlásek (</w:t>
      </w:r>
      <w:r w:rsidRPr="00113BD3">
        <w:rPr>
          <w:rFonts w:ascii="Cambria" w:hAnsi="Cambria"/>
          <w:i/>
          <w:iCs/>
          <w:sz w:val="18"/>
          <w:szCs w:val="18"/>
        </w:rPr>
        <w:t>Rus, rus+ský=ruský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Textbody"/>
        <w:numPr>
          <w:ilvl w:val="0"/>
          <w:numId w:val="6"/>
        </w:num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zjednodušování souhl. skupin (</w:t>
      </w:r>
      <w:r w:rsidRPr="00113BD3">
        <w:rPr>
          <w:rFonts w:ascii="Cambria" w:hAnsi="Cambria"/>
          <w:i/>
          <w:iCs/>
          <w:sz w:val="18"/>
          <w:szCs w:val="18"/>
        </w:rPr>
        <w:t>ob-vléci = obléci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Textbody"/>
        <w:numPr>
          <w:ilvl w:val="0"/>
          <w:numId w:val="6"/>
        </w:num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překrývání hlásek slovotvorného základu a slovotvorného formantu (</w:t>
      </w:r>
      <w:r w:rsidRPr="00113BD3">
        <w:rPr>
          <w:rFonts w:ascii="Cambria" w:hAnsi="Cambria"/>
          <w:i/>
          <w:iCs/>
          <w:sz w:val="18"/>
          <w:szCs w:val="18"/>
        </w:rPr>
        <w:t>kameník+ský=kamenický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widowControl/>
        <w:suppressAutoHyphens w:val="0"/>
        <w:spacing w:after="80"/>
        <w:jc w:val="both"/>
        <w:rPr>
          <w:rFonts w:ascii="Cambria" w:hAnsi="Cambria"/>
          <w:bCs/>
          <w:sz w:val="18"/>
          <w:szCs w:val="18"/>
        </w:rPr>
      </w:pPr>
      <w:r w:rsidRPr="00113BD3">
        <w:rPr>
          <w:rFonts w:ascii="Cambria" w:hAnsi="Cambria"/>
          <w:bCs/>
          <w:sz w:val="18"/>
          <w:szCs w:val="18"/>
        </w:rPr>
        <w:br w:type="page"/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lastRenderedPageBreak/>
        <w:t>2. Vztah morfologie a fonologie – typy alomorfie a typologie morfonologických alternací.</w:t>
      </w:r>
      <w:r w:rsidRPr="00113BD3">
        <w:rPr>
          <w:rFonts w:ascii="Cambria" w:hAnsi="Cambria"/>
          <w:b/>
          <w:i/>
          <w:color w:val="000000"/>
          <w:sz w:val="20"/>
          <w:szCs w:val="18"/>
        </w:rPr>
        <w:t xml:space="preserve"> </w:t>
      </w:r>
    </w:p>
    <w:p w:rsidR="00246C96" w:rsidRPr="00113BD3" w:rsidRDefault="00246C96" w:rsidP="009B6A40">
      <w:pPr>
        <w:pStyle w:val="Zkladntext"/>
        <w:widowControl/>
        <w:suppressAutoHyphens w:val="0"/>
        <w:spacing w:after="80"/>
        <w:jc w:val="both"/>
        <w:rPr>
          <w:rStyle w:val="FontStyle38"/>
          <w:rFonts w:ascii="Cambria" w:eastAsia="SimSun" w:hAnsi="Cambria"/>
          <w:kern w:val="3"/>
          <w:sz w:val="18"/>
          <w:szCs w:val="18"/>
          <w:lang w:bidi="hi-IN"/>
        </w:rPr>
      </w:pPr>
      <w:r w:rsidRPr="00113BD3">
        <w:rPr>
          <w:rStyle w:val="FontStyle38"/>
          <w:rFonts w:ascii="Cambria" w:eastAsia="SimSun" w:hAnsi="Cambria"/>
          <w:b/>
          <w:kern w:val="3"/>
          <w:sz w:val="18"/>
          <w:szCs w:val="18"/>
          <w:lang w:bidi="hi-IN"/>
        </w:rPr>
        <w:t>Morfonémem rozumíme množinu fonémů, které se střídají v rámci téhož morfému, tj. v kmeni slova, předponě nebo příponě</w:t>
      </w:r>
      <w:r w:rsidRPr="00113BD3">
        <w:rPr>
          <w:rStyle w:val="FontStyle38"/>
          <w:rFonts w:ascii="Cambria" w:eastAsia="SimSun" w:hAnsi="Cambria"/>
          <w:kern w:val="3"/>
          <w:sz w:val="18"/>
          <w:szCs w:val="18"/>
          <w:lang w:bidi="hi-IN"/>
        </w:rPr>
        <w:t xml:space="preserve">; v mluvnicích se v těchto případech mluví o střídání hlásek – </w:t>
      </w:r>
      <w:r w:rsidRPr="00113BD3">
        <w:rPr>
          <w:rStyle w:val="FontStyle38"/>
          <w:rFonts w:ascii="Cambria" w:eastAsia="SimSun" w:hAnsi="Cambria"/>
          <w:b/>
          <w:kern w:val="3"/>
          <w:sz w:val="18"/>
          <w:szCs w:val="18"/>
          <w:lang w:bidi="hi-IN"/>
        </w:rPr>
        <w:t>hláskových alternacích</w:t>
      </w:r>
      <w:r w:rsidRPr="00113BD3">
        <w:rPr>
          <w:rStyle w:val="FontStyle38"/>
          <w:rFonts w:ascii="Cambria" w:eastAsia="SimSun" w:hAnsi="Cambria"/>
          <w:kern w:val="3"/>
          <w:sz w:val="18"/>
          <w:szCs w:val="18"/>
          <w:lang w:bidi="hi-IN"/>
        </w:rPr>
        <w:t>. Vznikly v historickém vývoji jazyka a jsou v daném typu odvozování nebo ohýbání závazné. Za alternaci lze pokládat i střídání znělých a neznělých fonémů, to však neproniklo do písma, a proto uniká pozornosti (</w:t>
      </w:r>
      <w:r w:rsidRPr="00113BD3">
        <w:rPr>
          <w:rStyle w:val="FontStyle38"/>
          <w:rFonts w:ascii="Cambria" w:eastAsia="SimSun" w:hAnsi="Cambria"/>
          <w:i/>
          <w:kern w:val="3"/>
          <w:sz w:val="18"/>
          <w:szCs w:val="18"/>
          <w:lang w:bidi="hi-IN"/>
        </w:rPr>
        <w:t>láfka – lávek, muš – mužem</w:t>
      </w:r>
      <w:r w:rsidRPr="00113BD3">
        <w:rPr>
          <w:rStyle w:val="FontStyle38"/>
          <w:rFonts w:ascii="Cambria" w:eastAsia="SimSun" w:hAnsi="Cambria"/>
          <w:kern w:val="3"/>
          <w:sz w:val="18"/>
          <w:szCs w:val="18"/>
          <w:lang w:bidi="hi-IN"/>
        </w:rPr>
        <w:t>).</w:t>
      </w:r>
    </w:p>
    <w:p w:rsidR="00246C96" w:rsidRPr="00113BD3" w:rsidRDefault="00246C96" w:rsidP="009B6A40">
      <w:pPr>
        <w:pStyle w:val="Zkladntext"/>
        <w:widowControl/>
        <w:tabs>
          <w:tab w:val="num" w:pos="720"/>
          <w:tab w:val="num" w:pos="1080"/>
        </w:tabs>
        <w:suppressAutoHyphens w:val="0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Style w:val="FontStyle38"/>
          <w:rFonts w:ascii="Cambria" w:eastAsia="SimSun" w:hAnsi="Cambria"/>
          <w:kern w:val="3"/>
          <w:sz w:val="18"/>
          <w:szCs w:val="18"/>
          <w:lang w:bidi="hi-IN"/>
        </w:rPr>
        <w:t xml:space="preserve">Alomorf = </w:t>
      </w:r>
      <w:r w:rsidRPr="00113BD3">
        <w:rPr>
          <w:rFonts w:ascii="Cambria" w:hAnsi="Cambria"/>
          <w:sz w:val="18"/>
          <w:szCs w:val="18"/>
        </w:rPr>
        <w:t xml:space="preserve">poziční varianta morfu, při segmentaci textu může mít jeden morfém více realizací, které závisí na sousedních morfech; </w:t>
      </w:r>
      <w:r w:rsidRPr="00113BD3">
        <w:rPr>
          <w:rFonts w:ascii="Cambria" w:hAnsi="Cambria"/>
          <w:i/>
          <w:iCs/>
          <w:sz w:val="18"/>
          <w:szCs w:val="18"/>
        </w:rPr>
        <w:t>píš-u, piš-0, ps-á-t = píš+piš+ps</w:t>
      </w:r>
      <w:r w:rsidRPr="00113BD3">
        <w:rPr>
          <w:rFonts w:ascii="Cambria" w:hAnsi="Cambria"/>
          <w:sz w:val="18"/>
          <w:szCs w:val="18"/>
        </w:rPr>
        <w:t xml:space="preserve"> jsou alomorfy jednoho morfému. </w:t>
      </w:r>
    </w:p>
    <w:p w:rsidR="00246C96" w:rsidRPr="00113BD3" w:rsidRDefault="00246C96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Typy: </w:t>
      </w:r>
      <w:r w:rsidRPr="00113BD3">
        <w:rPr>
          <w:rFonts w:ascii="Cambria" w:hAnsi="Cambria"/>
          <w:b/>
          <w:sz w:val="18"/>
          <w:szCs w:val="18"/>
        </w:rPr>
        <w:t>s odlišnou fonologickou formou</w:t>
      </w:r>
      <w:r w:rsidRPr="00113BD3">
        <w:rPr>
          <w:rFonts w:ascii="Cambria" w:hAnsi="Cambria"/>
          <w:sz w:val="18"/>
          <w:szCs w:val="18"/>
        </w:rPr>
        <w:t xml:space="preserve"> (supletivní; </w:t>
      </w:r>
      <w:r w:rsidRPr="00113BD3">
        <w:rPr>
          <w:rFonts w:ascii="Cambria" w:hAnsi="Cambria"/>
          <w:i/>
          <w:iCs/>
          <w:sz w:val="18"/>
          <w:szCs w:val="18"/>
        </w:rPr>
        <w:t>dobr-ý, lep-š-í; js-em, bý-t; já, mě</w:t>
      </w:r>
      <w:r w:rsidRPr="00113BD3">
        <w:rPr>
          <w:rFonts w:ascii="Cambria" w:hAnsi="Cambria"/>
          <w:sz w:val="18"/>
          <w:szCs w:val="18"/>
        </w:rPr>
        <w:t xml:space="preserve">); </w:t>
      </w:r>
      <w:r w:rsidRPr="00113BD3">
        <w:rPr>
          <w:rFonts w:ascii="Cambria" w:hAnsi="Cambria"/>
          <w:b/>
          <w:sz w:val="18"/>
          <w:szCs w:val="18"/>
        </w:rPr>
        <w:t>sdílející část fonologické formy</w:t>
      </w:r>
      <w:r w:rsidRPr="00113BD3">
        <w:rPr>
          <w:rFonts w:ascii="Cambria" w:hAnsi="Cambria"/>
          <w:sz w:val="18"/>
          <w:szCs w:val="18"/>
        </w:rPr>
        <w:t xml:space="preserve"> – liší se alternací K nebo V (</w:t>
      </w:r>
      <w:r w:rsidRPr="00113BD3">
        <w:rPr>
          <w:rFonts w:ascii="Cambria" w:hAnsi="Cambria"/>
          <w:i/>
          <w:iCs/>
          <w:sz w:val="18"/>
          <w:szCs w:val="18"/>
        </w:rPr>
        <w:t>ruk-a, ruč-n-í, ruc-e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spacing w:after="80"/>
        <w:jc w:val="both"/>
        <w:rPr>
          <w:rFonts w:ascii="Cambria" w:hAnsi="Cambria"/>
          <w:b/>
          <w:bCs/>
          <w:i/>
          <w:iCs/>
          <w:sz w:val="18"/>
          <w:szCs w:val="18"/>
        </w:rPr>
      </w:pPr>
    </w:p>
    <w:p w:rsidR="00246C96" w:rsidRPr="00113BD3" w:rsidRDefault="00246C96" w:rsidP="009B6A40">
      <w:pPr>
        <w:pStyle w:val="Zkladntext"/>
        <w:spacing w:after="8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 xml:space="preserve">Typy alternací </w:t>
      </w:r>
    </w:p>
    <w:p w:rsidR="00246C96" w:rsidRPr="00113BD3" w:rsidRDefault="00246C96" w:rsidP="009B6A40">
      <w:pPr>
        <w:pStyle w:val="Zkladntext"/>
        <w:widowControl/>
        <w:numPr>
          <w:ilvl w:val="0"/>
          <w:numId w:val="8"/>
        </w:numPr>
        <w:tabs>
          <w:tab w:val="num" w:pos="720"/>
          <w:tab w:val="num" w:pos="1080"/>
          <w:tab w:val="num" w:pos="144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vokalické</w:t>
      </w:r>
    </w:p>
    <w:p w:rsidR="00246C96" w:rsidRPr="00113BD3" w:rsidRDefault="00246C96" w:rsidP="009B6A40">
      <w:pPr>
        <w:pStyle w:val="Zkladntext"/>
        <w:numPr>
          <w:ilvl w:val="1"/>
          <w:numId w:val="9"/>
        </w:numPr>
        <w:tabs>
          <w:tab w:val="clear" w:pos="0"/>
          <w:tab w:val="num" w:pos="720"/>
          <w:tab w:val="num" w:pos="108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kvantitativní (</w:t>
      </w:r>
      <w:r w:rsidRPr="00113BD3">
        <w:rPr>
          <w:rFonts w:ascii="Cambria" w:hAnsi="Cambria"/>
          <w:i/>
          <w:iCs/>
          <w:sz w:val="18"/>
          <w:szCs w:val="18"/>
        </w:rPr>
        <w:t>brát/bral, jméno/jmenovat, list/lístek, úzký/uzounký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1"/>
          <w:numId w:val="9"/>
        </w:numPr>
        <w:tabs>
          <w:tab w:val="clear" w:pos="0"/>
          <w:tab w:val="num" w:pos="720"/>
          <w:tab w:val="num" w:pos="108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kvalitativní (</w:t>
      </w:r>
      <w:r w:rsidRPr="00113BD3">
        <w:rPr>
          <w:rFonts w:ascii="Cambria" w:hAnsi="Cambria"/>
          <w:i/>
          <w:iCs/>
          <w:sz w:val="18"/>
          <w:szCs w:val="18"/>
        </w:rPr>
        <w:t>šťastný/štěstí, ležet/položit, okénko/okýnko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1"/>
          <w:numId w:val="9"/>
        </w:numPr>
        <w:tabs>
          <w:tab w:val="clear" w:pos="0"/>
          <w:tab w:val="num" w:pos="720"/>
          <w:tab w:val="num" w:pos="108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kvantitativně-kvalitativní (</w:t>
      </w:r>
      <w:r w:rsidRPr="00113BD3">
        <w:rPr>
          <w:rFonts w:ascii="Cambria" w:hAnsi="Cambria"/>
          <w:i/>
          <w:iCs/>
          <w:sz w:val="18"/>
          <w:szCs w:val="18"/>
        </w:rPr>
        <w:t>třást/třese, pět/pátý, smích/směšný, roh/růžek, hodit/házet, kouřit/kuřák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1"/>
          <w:numId w:val="9"/>
        </w:numPr>
        <w:tabs>
          <w:tab w:val="clear" w:pos="0"/>
          <w:tab w:val="num" w:pos="720"/>
          <w:tab w:val="num" w:pos="108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zánikové a vznikové (</w:t>
      </w:r>
      <w:r w:rsidRPr="00113BD3">
        <w:rPr>
          <w:rFonts w:ascii="Cambria" w:hAnsi="Cambria"/>
          <w:i/>
          <w:iCs/>
          <w:sz w:val="18"/>
          <w:szCs w:val="18"/>
        </w:rPr>
        <w:t>suchý/schnout, psát/nápis, okno/okénko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widowControl/>
        <w:numPr>
          <w:ilvl w:val="0"/>
          <w:numId w:val="8"/>
        </w:numPr>
        <w:tabs>
          <w:tab w:val="num" w:pos="720"/>
          <w:tab w:val="num" w:pos="1080"/>
          <w:tab w:val="num" w:pos="144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konsonantické</w:t>
      </w:r>
    </w:p>
    <w:p w:rsidR="00246C96" w:rsidRPr="00113BD3" w:rsidRDefault="00246C96" w:rsidP="009B6A40">
      <w:pPr>
        <w:pStyle w:val="Zkladntext"/>
        <w:numPr>
          <w:ilvl w:val="1"/>
          <w:numId w:val="9"/>
        </w:numPr>
        <w:tabs>
          <w:tab w:val="clear" w:pos="0"/>
          <w:tab w:val="num" w:pos="720"/>
          <w:tab w:val="num" w:pos="1080"/>
          <w:tab w:val="num" w:pos="144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jednoduché</w:t>
      </w:r>
    </w:p>
    <w:p w:rsidR="00246C96" w:rsidRPr="00113BD3" w:rsidRDefault="00246C9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  <w:tab w:val="num" w:pos="288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párové (</w:t>
      </w:r>
      <w:r w:rsidRPr="00113BD3">
        <w:rPr>
          <w:rFonts w:ascii="Cambria" w:hAnsi="Cambria"/>
          <w:i/>
          <w:iCs/>
          <w:sz w:val="18"/>
          <w:szCs w:val="18"/>
        </w:rPr>
        <w:t>mladý/mladík, žlutý/žlutě, honit/hon, dobrý/dobře, nosit/přinášet, ovce/ovčí, péct/peče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  <w:tab w:val="num" w:pos="288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nepárové (</w:t>
      </w:r>
      <w:r w:rsidRPr="00113BD3">
        <w:rPr>
          <w:rFonts w:ascii="Cambria" w:hAnsi="Cambria"/>
          <w:i/>
          <w:iCs/>
          <w:sz w:val="18"/>
          <w:szCs w:val="18"/>
        </w:rPr>
        <w:t>noha/nožní, suchý/sušit, prudký/prudce, dlouhý/dlouze, hodit/házet, svítit/svíce, mohu/moct, mate/mást, ji/ni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  <w:tab w:val="num" w:pos="288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zánikové a vznikové (</w:t>
      </w:r>
      <w:r w:rsidRPr="00113BD3">
        <w:rPr>
          <w:rFonts w:ascii="Cambria" w:hAnsi="Cambria"/>
          <w:i/>
          <w:iCs/>
          <w:sz w:val="18"/>
          <w:szCs w:val="18"/>
        </w:rPr>
        <w:t>Norimberk/norimberský, topit/tonout, kývat/kynout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1"/>
          <w:numId w:val="9"/>
        </w:numPr>
        <w:tabs>
          <w:tab w:val="clear" w:pos="0"/>
          <w:tab w:val="num" w:pos="720"/>
          <w:tab w:val="num" w:pos="1080"/>
          <w:tab w:val="num" w:pos="144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skupinové (</w:t>
      </w:r>
      <w:r w:rsidRPr="00113BD3">
        <w:rPr>
          <w:rFonts w:ascii="Cambria" w:hAnsi="Cambria"/>
          <w:i/>
          <w:iCs/>
          <w:sz w:val="18"/>
          <w:szCs w:val="18"/>
        </w:rPr>
        <w:t>deska/destička, řecký/řečtina, město/mešťan, jezdit/ježdění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widowControl/>
        <w:numPr>
          <w:ilvl w:val="0"/>
          <w:numId w:val="8"/>
        </w:numPr>
        <w:tabs>
          <w:tab w:val="num" w:pos="720"/>
          <w:tab w:val="num" w:pos="1080"/>
          <w:tab w:val="num" w:pos="144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vokalicko-konsonantické (</w:t>
      </w:r>
      <w:r w:rsidRPr="00113BD3">
        <w:rPr>
          <w:rFonts w:ascii="Cambria" w:hAnsi="Cambria"/>
          <w:i/>
          <w:iCs/>
          <w:sz w:val="18"/>
          <w:szCs w:val="18"/>
        </w:rPr>
        <w:t>vát/věje, vítr/většík, bít/bije, stát/stojí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widowControl/>
        <w:suppressAutoHyphens w:val="0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br w:type="page"/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20"/>
          <w:szCs w:val="18"/>
          <w:highlight w:val="yellow"/>
        </w:rPr>
      </w:pPr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lastRenderedPageBreak/>
        <w:t xml:space="preserve">3. Vztah morfologie a syntaxe – typy kompozit, klitika jako syntakticky vázaná slova ad. </w:t>
      </w:r>
    </w:p>
    <w:p w:rsidR="00246C96" w:rsidRPr="00113BD3" w:rsidRDefault="00246C96" w:rsidP="009B6A40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>Klasifikace SD podle syntaktického kritéria</w:t>
      </w:r>
    </w:p>
    <w:p w:rsidR="00246C96" w:rsidRPr="00113BD3" w:rsidRDefault="00246C96" w:rsidP="009B6A40">
      <w:pPr>
        <w:pStyle w:val="Textbody"/>
        <w:spacing w:after="80"/>
        <w:jc w:val="both"/>
        <w:rPr>
          <w:rFonts w:ascii="Cambria" w:hAnsi="Cambria"/>
          <w:b/>
          <w:bCs/>
          <w:smallCaps/>
          <w:sz w:val="18"/>
          <w:szCs w:val="18"/>
        </w:rPr>
      </w:pPr>
      <w:r w:rsidRPr="00113BD3">
        <w:rPr>
          <w:rFonts w:ascii="Cambria" w:hAnsi="Cambria"/>
          <w:b/>
          <w:bCs/>
          <w:smallCaps/>
          <w:sz w:val="18"/>
          <w:szCs w:val="18"/>
        </w:rPr>
        <w:t>Syntaktické kritérium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zřetel k tomu, jak se skupiny slov podílejí na výstavbě věty a textu, různé funkce v mluvnické výstavbě výpovědi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mezi primární syntaktickou funkcí slovního druhu a jeho nejobecnějším významem můžeme vidět přirozenou vazbu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základní (primární)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substantiva – funkce subjektu a objektu, neshodného přívlastku, doplňku, jmenné části přísudku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adjektiva – funkce shodného přívlastku, shodného doplňku a jmenné části přísudku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verba – funkce predikátu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adverbia – funkce okolnostního určení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nezákladní (sekundární)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nástavbové – pronomina (deiktická funkce, ukazování), numerália (kvantitativnost), citoslovce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nesamostatné</w:t>
      </w:r>
    </w:p>
    <w:p w:rsidR="00246C96" w:rsidRPr="00113BD3" w:rsidRDefault="00246C9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prepozice (vyjádření VČ významu ve spojení se jmény)</w:t>
      </w:r>
    </w:p>
    <w:p w:rsidR="00246C96" w:rsidRPr="00113BD3" w:rsidRDefault="00246C9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konjunkce (spojování vět a VČ)</w:t>
      </w:r>
    </w:p>
    <w:p w:rsidR="00246C96" w:rsidRPr="00113BD3" w:rsidRDefault="00246C9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partikule (vyjadřování modality, např. </w:t>
      </w:r>
      <w:r w:rsidRPr="00113BD3">
        <w:rPr>
          <w:rFonts w:ascii="Cambria" w:hAnsi="Cambria"/>
          <w:i/>
          <w:iCs/>
          <w:sz w:val="18"/>
          <w:szCs w:val="18"/>
        </w:rPr>
        <w:t>prý, snad….</w:t>
      </w:r>
      <w:r w:rsidRPr="00113BD3">
        <w:rPr>
          <w:rFonts w:ascii="Cambria" w:hAnsi="Cambria"/>
          <w:sz w:val="18"/>
          <w:szCs w:val="18"/>
        </w:rPr>
        <w:t>, naznačují postoje mluvčího)</w:t>
      </w:r>
    </w:p>
    <w:p w:rsidR="00246C96" w:rsidRPr="00113BD3" w:rsidRDefault="00246C96" w:rsidP="009B6A40">
      <w:pPr>
        <w:pStyle w:val="Zkladntext"/>
        <w:tabs>
          <w:tab w:val="num" w:pos="1440"/>
        </w:tabs>
        <w:spacing w:after="80"/>
        <w:jc w:val="both"/>
        <w:rPr>
          <w:rFonts w:ascii="Cambria" w:hAnsi="Cambria"/>
          <w:b/>
          <w:sz w:val="18"/>
          <w:szCs w:val="18"/>
        </w:rPr>
      </w:pPr>
    </w:p>
    <w:p w:rsidR="00246C96" w:rsidRPr="00113BD3" w:rsidRDefault="00246C96" w:rsidP="009B6A40">
      <w:pPr>
        <w:pStyle w:val="Zkladntext"/>
        <w:tabs>
          <w:tab w:val="num" w:pos="1440"/>
        </w:tabs>
        <w:spacing w:after="8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Uplatněním syntaktického kritéria můžeme ještě vyčlenit další dva slovní druhy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predikativa</w:t>
      </w:r>
      <w:r w:rsidRPr="00113BD3">
        <w:rPr>
          <w:rFonts w:ascii="Cambria" w:hAnsi="Cambria"/>
          <w:sz w:val="18"/>
          <w:szCs w:val="18"/>
        </w:rPr>
        <w:t xml:space="preserve"> – neohebná slova, která jsou základem jednočlenných vět, jejich primární funkcí je funkce predikativu, zařazují se tak do blízkosti sloves a odlišují od adverbií (</w:t>
      </w:r>
      <w:r w:rsidRPr="00113BD3">
        <w:rPr>
          <w:rFonts w:ascii="Cambria" w:hAnsi="Cambria"/>
          <w:i/>
          <w:iCs/>
          <w:sz w:val="18"/>
          <w:szCs w:val="18"/>
        </w:rPr>
        <w:t xml:space="preserve">je mi </w:t>
      </w:r>
      <w:r w:rsidRPr="00113BD3">
        <w:rPr>
          <w:rFonts w:ascii="Cambria" w:hAnsi="Cambria"/>
          <w:i/>
          <w:iCs/>
          <w:sz w:val="18"/>
          <w:szCs w:val="18"/>
          <w:u w:val="single"/>
        </w:rPr>
        <w:t>smutno</w:t>
      </w:r>
      <w:r w:rsidRPr="00113BD3">
        <w:rPr>
          <w:rFonts w:ascii="Cambria" w:hAnsi="Cambria"/>
          <w:i/>
          <w:iCs/>
          <w:sz w:val="18"/>
          <w:szCs w:val="18"/>
        </w:rPr>
        <w:t xml:space="preserve">, jsem </w:t>
      </w:r>
      <w:r w:rsidRPr="00113BD3">
        <w:rPr>
          <w:rFonts w:ascii="Cambria" w:hAnsi="Cambria"/>
          <w:i/>
          <w:iCs/>
          <w:sz w:val="18"/>
          <w:szCs w:val="18"/>
          <w:u w:val="single"/>
        </w:rPr>
        <w:t>rád</w:t>
      </w:r>
      <w:r w:rsidRPr="00113BD3">
        <w:rPr>
          <w:rFonts w:ascii="Cambria" w:hAnsi="Cambria"/>
          <w:i/>
          <w:iCs/>
          <w:sz w:val="18"/>
          <w:szCs w:val="18"/>
        </w:rPr>
        <w:t xml:space="preserve">, je na to hrůza </w:t>
      </w:r>
      <w:r w:rsidRPr="00113BD3">
        <w:rPr>
          <w:rFonts w:ascii="Cambria" w:hAnsi="Cambria"/>
          <w:i/>
          <w:iCs/>
          <w:sz w:val="18"/>
          <w:szCs w:val="18"/>
          <w:u w:val="single"/>
        </w:rPr>
        <w:t>pomyslet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440"/>
        </w:tabs>
        <w:spacing w:after="80"/>
        <w:ind w:left="720" w:hanging="36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modální slova</w:t>
      </w:r>
      <w:r w:rsidRPr="00113BD3">
        <w:rPr>
          <w:rFonts w:ascii="Cambria" w:hAnsi="Cambria"/>
          <w:sz w:val="18"/>
          <w:szCs w:val="18"/>
        </w:rPr>
        <w:t xml:space="preserve"> – modalita děje, postoj mluvčího, míra jistoty (</w:t>
      </w:r>
      <w:r w:rsidRPr="00113BD3">
        <w:rPr>
          <w:rFonts w:ascii="Cambria" w:hAnsi="Cambria"/>
          <w:i/>
          <w:iCs/>
          <w:sz w:val="18"/>
          <w:szCs w:val="18"/>
          <w:u w:val="single"/>
        </w:rPr>
        <w:t>třeba</w:t>
      </w:r>
      <w:r w:rsidRPr="00113BD3">
        <w:rPr>
          <w:rFonts w:ascii="Cambria" w:hAnsi="Cambria"/>
          <w:i/>
          <w:iCs/>
          <w:sz w:val="18"/>
          <w:szCs w:val="18"/>
        </w:rPr>
        <w:t xml:space="preserve"> se již vrátil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246C96" w:rsidRPr="00113BD3" w:rsidRDefault="00246C96" w:rsidP="009B6A40">
      <w:pPr>
        <w:pStyle w:val="Nadpis41"/>
        <w:spacing w:before="0"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Gramatická shoda (kongruence)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formální korespondence mezi dvěma nebo více prvky věty týkající se odpovídajících gramatických kategorií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uplatňuje se ve čtyřech typech konstrukcí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podmět</w:t>
      </w:r>
      <w:r w:rsidRPr="00113BD3">
        <w:rPr>
          <w:rFonts w:ascii="Cambria" w:hAnsi="Cambria"/>
          <w:b/>
          <w:bCs/>
          <w:sz w:val="18"/>
          <w:szCs w:val="18"/>
        </w:rPr>
        <w:t xml:space="preserve"> – přísudek</w:t>
      </w:r>
      <w:r w:rsidRPr="00113BD3">
        <w:rPr>
          <w:rFonts w:ascii="Cambria" w:hAnsi="Cambria"/>
          <w:sz w:val="18"/>
          <w:szCs w:val="18"/>
        </w:rPr>
        <w:t xml:space="preserve"> – shoda v osobě, čísle a rodu s podmětem vyjádřitelným nominální skupinou včetně nulové podoby zájmena (</w:t>
      </w:r>
      <w:r w:rsidRPr="00113BD3">
        <w:rPr>
          <w:rFonts w:ascii="Cambria" w:hAnsi="Cambria"/>
          <w:i/>
          <w:iCs/>
          <w:sz w:val="18"/>
          <w:szCs w:val="18"/>
        </w:rPr>
        <w:t>Eva spala. Když jsem viděl Evu naposledy, spala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podmět – jmenná část (sponově-jmenného) přísudku</w:t>
      </w:r>
      <w:r w:rsidRPr="00113BD3">
        <w:rPr>
          <w:rFonts w:ascii="Cambria" w:hAnsi="Cambria"/>
          <w:sz w:val="18"/>
          <w:szCs w:val="18"/>
        </w:rPr>
        <w:t xml:space="preserve">, je-li vyjádřen adjektivem </w:t>
      </w:r>
      <w:r w:rsidRPr="00113BD3">
        <w:rPr>
          <w:rFonts w:ascii="Cambria" w:hAnsi="Cambria"/>
          <w:b/>
          <w:bCs/>
          <w:sz w:val="18"/>
          <w:szCs w:val="18"/>
        </w:rPr>
        <w:t xml:space="preserve">– </w:t>
      </w:r>
      <w:r w:rsidRPr="00113BD3">
        <w:rPr>
          <w:rFonts w:ascii="Cambria" w:hAnsi="Cambria"/>
          <w:sz w:val="18"/>
          <w:szCs w:val="18"/>
        </w:rPr>
        <w:t xml:space="preserve">shoda </w:t>
      </w:r>
      <w:r w:rsidR="00B772AB" w:rsidRPr="00113BD3">
        <w:rPr>
          <w:rFonts w:ascii="Cambria" w:hAnsi="Cambria"/>
          <w:sz w:val="18"/>
          <w:szCs w:val="18"/>
        </w:rPr>
        <w:t>v rodu a </w:t>
      </w:r>
      <w:r w:rsidRPr="00113BD3">
        <w:rPr>
          <w:rFonts w:ascii="Cambria" w:hAnsi="Cambria"/>
          <w:sz w:val="18"/>
          <w:szCs w:val="18"/>
        </w:rPr>
        <w:t>čísle (</w:t>
      </w:r>
      <w:r w:rsidRPr="00113BD3">
        <w:rPr>
          <w:rFonts w:ascii="Cambria" w:hAnsi="Cambria"/>
          <w:i/>
          <w:iCs/>
          <w:sz w:val="18"/>
          <w:szCs w:val="18"/>
        </w:rPr>
        <w:t>Eva byla nemocná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v nominální skupině</w:t>
      </w:r>
      <w:r w:rsidRPr="00113BD3">
        <w:rPr>
          <w:rFonts w:ascii="Cambria" w:hAnsi="Cambria"/>
          <w:sz w:val="18"/>
          <w:szCs w:val="18"/>
        </w:rPr>
        <w:t xml:space="preserve"> – shoda substantiv a adjektiv, příp. zájmen a číslovek v rodu, čísle a pádě (</w:t>
      </w:r>
      <w:r w:rsidRPr="00113BD3">
        <w:rPr>
          <w:rFonts w:ascii="Cambria" w:hAnsi="Cambria"/>
          <w:i/>
          <w:iCs/>
          <w:sz w:val="18"/>
          <w:szCs w:val="18"/>
        </w:rPr>
        <w:t>mladý muž, mladá žena, mladé víno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spacing w:after="80"/>
        <w:ind w:left="144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v konstrukcích s tzv. doplňkem (určujícím)</w:t>
      </w:r>
      <w:r w:rsidRPr="00113BD3">
        <w:rPr>
          <w:rFonts w:ascii="Cambria" w:hAnsi="Cambria"/>
          <w:sz w:val="18"/>
          <w:szCs w:val="18"/>
        </w:rPr>
        <w:t xml:space="preserve"> – shoda </w:t>
      </w:r>
      <w:r w:rsidR="00B772AB" w:rsidRPr="00113BD3">
        <w:rPr>
          <w:rFonts w:ascii="Cambria" w:hAnsi="Cambria"/>
          <w:sz w:val="18"/>
          <w:szCs w:val="18"/>
        </w:rPr>
        <w:t>doplňku se jménem referujícím k </w:t>
      </w:r>
      <w:r w:rsidRPr="00113BD3">
        <w:rPr>
          <w:rFonts w:ascii="Cambria" w:hAnsi="Cambria"/>
          <w:sz w:val="18"/>
          <w:szCs w:val="18"/>
        </w:rPr>
        <w:t>označovanému objektu: adj. a přechodníkový doplněk v rodu čísle a v pádě (</w:t>
      </w:r>
      <w:r w:rsidRPr="00113BD3">
        <w:rPr>
          <w:rFonts w:ascii="Cambria" w:hAnsi="Cambria"/>
          <w:i/>
          <w:iCs/>
          <w:sz w:val="18"/>
          <w:szCs w:val="18"/>
        </w:rPr>
        <w:t>Dědeček sedí u stolu shrbený</w:t>
      </w:r>
      <w:r w:rsidRPr="00113BD3">
        <w:rPr>
          <w:rFonts w:ascii="Cambria" w:hAnsi="Cambria"/>
          <w:sz w:val="18"/>
          <w:szCs w:val="18"/>
        </w:rPr>
        <w:t>), adj. v pozici doplňku doplňujícího (</w:t>
      </w:r>
      <w:r w:rsidRPr="00113BD3">
        <w:rPr>
          <w:rFonts w:ascii="Cambria" w:hAnsi="Cambria"/>
          <w:i/>
          <w:iCs/>
          <w:sz w:val="18"/>
          <w:szCs w:val="18"/>
        </w:rPr>
        <w:t>Pokládali toho chlapce za nadaného</w:t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color w:val="000000"/>
          <w:sz w:val="18"/>
          <w:szCs w:val="18"/>
        </w:rPr>
      </w:pPr>
    </w:p>
    <w:p w:rsidR="00246C96" w:rsidRPr="00113BD3" w:rsidRDefault="00246C96" w:rsidP="009B6A40">
      <w:pPr>
        <w:pStyle w:val="Nadpis41"/>
        <w:spacing w:before="0"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Gramatické kategorie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vyjadřují abstraktní vztahy, jazyková kategorie motivovaná reálnými kategoriemi mimojazykové skutečnosti, odráží je, klasifikuje je, ale není s nimi totožná, hovoříme o ní tehdy, když se určitý gramatický význam vyjadřuje určitým systémem gramatických prostředků, a to závazně na určité třídě slov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odrážejí mimojazykovou skutečnost (jsou jí motivovány), nejsou s ní ztotožnitelné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rozlišujeme: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gramatické kategorie vyššího řádu – </w:t>
      </w:r>
      <w:r w:rsidRPr="00113BD3">
        <w:rPr>
          <w:rFonts w:ascii="Cambria" w:hAnsi="Cambria"/>
          <w:b/>
          <w:sz w:val="18"/>
          <w:szCs w:val="18"/>
        </w:rPr>
        <w:t>slovní druhy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gramatické kategorie nižšího řádu – </w:t>
      </w:r>
      <w:r w:rsidRPr="00113BD3">
        <w:rPr>
          <w:rFonts w:ascii="Cambria" w:hAnsi="Cambria"/>
          <w:b/>
          <w:sz w:val="18"/>
          <w:szCs w:val="18"/>
        </w:rPr>
        <w:t>morfologické kategorie</w:t>
      </w:r>
    </w:p>
    <w:p w:rsidR="00246C96" w:rsidRPr="00113BD3" w:rsidRDefault="00246C96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jmenné</w:t>
      </w:r>
      <w:r w:rsidRPr="00113BD3">
        <w:rPr>
          <w:rFonts w:ascii="Cambria" w:hAnsi="Cambria"/>
          <w:sz w:val="18"/>
          <w:szCs w:val="18"/>
        </w:rPr>
        <w:t xml:space="preserve"> – rod, číslo a pád (u substantiv primárně, u ostatních jmen sekundárně prostřednictvím shody)</w:t>
      </w:r>
    </w:p>
    <w:p w:rsidR="00246C96" w:rsidRPr="00113BD3" w:rsidRDefault="00246C96" w:rsidP="009B6A40">
      <w:pPr>
        <w:pStyle w:val="Zkladntext"/>
        <w:numPr>
          <w:ilvl w:val="3"/>
          <w:numId w:val="13"/>
        </w:numPr>
        <w:tabs>
          <w:tab w:val="num" w:pos="2880"/>
        </w:tabs>
        <w:spacing w:after="80"/>
        <w:ind w:left="288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rod</w:t>
      </w:r>
      <w:r w:rsidRPr="00113BD3">
        <w:rPr>
          <w:rFonts w:ascii="Cambria" w:hAnsi="Cambria"/>
          <w:sz w:val="18"/>
          <w:szCs w:val="18"/>
        </w:rPr>
        <w:t xml:space="preserve"> – vyjadřuje přirozený rod a životnost</w:t>
      </w:r>
    </w:p>
    <w:p w:rsidR="009B699D" w:rsidRPr="00113BD3" w:rsidRDefault="009B699D" w:rsidP="009B6A40">
      <w:pPr>
        <w:pStyle w:val="Zkladntext"/>
        <w:numPr>
          <w:ilvl w:val="4"/>
          <w:numId w:val="13"/>
        </w:numPr>
        <w:tabs>
          <w:tab w:val="num" w:pos="2880"/>
        </w:tabs>
        <w:spacing w:after="80"/>
        <w:ind w:left="360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 xml:space="preserve">rod = </w:t>
      </w:r>
      <w:r w:rsidRPr="00113BD3">
        <w:rPr>
          <w:rFonts w:ascii="Cambria" w:hAnsi="Cambria"/>
          <w:sz w:val="18"/>
          <w:szCs w:val="18"/>
        </w:rPr>
        <w:t>GK substantiv, podle níž určujeme zakončení v celém systému tvarů</w:t>
      </w:r>
    </w:p>
    <w:p w:rsidR="00246C96" w:rsidRPr="00113BD3" w:rsidRDefault="00246C96" w:rsidP="009B6A40">
      <w:pPr>
        <w:pStyle w:val="Zkladntext"/>
        <w:numPr>
          <w:ilvl w:val="3"/>
          <w:numId w:val="13"/>
        </w:numPr>
        <w:tabs>
          <w:tab w:val="num" w:pos="2880"/>
        </w:tabs>
        <w:spacing w:after="80"/>
        <w:ind w:left="288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lastRenderedPageBreak/>
        <w:t>číslo</w:t>
      </w:r>
      <w:r w:rsidRPr="00113BD3">
        <w:rPr>
          <w:rFonts w:ascii="Cambria" w:hAnsi="Cambria"/>
          <w:sz w:val="18"/>
          <w:szCs w:val="18"/>
        </w:rPr>
        <w:t xml:space="preserve"> – význam singularity (jednotliviny) a plurality (mnohosti)</w:t>
      </w:r>
      <w:r w:rsidR="009B699D" w:rsidRPr="00113BD3">
        <w:rPr>
          <w:rFonts w:ascii="Cambria" w:hAnsi="Cambria"/>
          <w:sz w:val="18"/>
          <w:szCs w:val="18"/>
        </w:rPr>
        <w:t>; kategorie kvantity, schopnost substantiv reflektovat vztah k množství</w:t>
      </w:r>
    </w:p>
    <w:p w:rsidR="00246C96" w:rsidRPr="00113BD3" w:rsidRDefault="00246C96" w:rsidP="009B6A40">
      <w:pPr>
        <w:pStyle w:val="Zkladntext"/>
        <w:numPr>
          <w:ilvl w:val="3"/>
          <w:numId w:val="13"/>
        </w:numPr>
        <w:tabs>
          <w:tab w:val="num" w:pos="2880"/>
        </w:tabs>
        <w:spacing w:after="80"/>
        <w:ind w:left="288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pád</w:t>
      </w:r>
      <w:r w:rsidRPr="00113BD3">
        <w:rPr>
          <w:rFonts w:ascii="Cambria" w:hAnsi="Cambria"/>
          <w:sz w:val="18"/>
          <w:szCs w:val="18"/>
        </w:rPr>
        <w:t xml:space="preserve"> – vyjadřuje sémanticko-syntaktické rysy</w:t>
      </w:r>
      <w:r w:rsidR="009B699D" w:rsidRPr="00113BD3">
        <w:rPr>
          <w:rFonts w:ascii="Cambria" w:hAnsi="Cambria"/>
          <w:sz w:val="18"/>
          <w:szCs w:val="18"/>
        </w:rPr>
        <w:t>; vyjadřuje vztahy jména k jiným slovům ve větě</w:t>
      </w:r>
    </w:p>
    <w:p w:rsidR="00246C96" w:rsidRPr="00113BD3" w:rsidRDefault="00246C96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slovesné</w:t>
      </w:r>
      <w:r w:rsidRPr="00113BD3">
        <w:rPr>
          <w:rFonts w:ascii="Cambria" w:hAnsi="Cambria"/>
          <w:sz w:val="18"/>
          <w:szCs w:val="18"/>
        </w:rPr>
        <w:t xml:space="preserve"> – osoba, čas, způsob, slovesný rod (diateze), vid, sekundárně prostřednictví shody číslo</w:t>
      </w:r>
    </w:p>
    <w:p w:rsidR="00246C96" w:rsidRPr="00113BD3" w:rsidRDefault="00246C96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realizují se na gramatických kategoriích vyššího řádu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 souvislosti se syntaxí rozlišujeme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GK </w:t>
      </w:r>
      <w:r w:rsidRPr="00113BD3">
        <w:rPr>
          <w:rFonts w:ascii="Cambria" w:hAnsi="Cambria"/>
          <w:b/>
          <w:bCs/>
          <w:sz w:val="18"/>
          <w:szCs w:val="18"/>
        </w:rPr>
        <w:t>syntakticky vázané</w:t>
      </w:r>
      <w:r w:rsidRPr="00113BD3">
        <w:rPr>
          <w:rFonts w:ascii="Cambria" w:hAnsi="Cambria"/>
          <w:sz w:val="18"/>
          <w:szCs w:val="18"/>
        </w:rPr>
        <w:t xml:space="preserve"> (pád)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GK </w:t>
      </w:r>
      <w:r w:rsidRPr="00113BD3">
        <w:rPr>
          <w:rFonts w:ascii="Cambria" w:hAnsi="Cambria"/>
          <w:b/>
          <w:bCs/>
          <w:sz w:val="18"/>
          <w:szCs w:val="18"/>
        </w:rPr>
        <w:t>syntakticky nezávisle proměnné</w:t>
      </w:r>
      <w:r w:rsidRPr="00113BD3">
        <w:rPr>
          <w:rFonts w:ascii="Cambria" w:hAnsi="Cambria"/>
          <w:sz w:val="18"/>
          <w:szCs w:val="18"/>
        </w:rPr>
        <w:t xml:space="preserve"> (rod a číslo substantiv a substantivních zájmen)</w:t>
      </w:r>
    </w:p>
    <w:p w:rsidR="00246C96" w:rsidRPr="00113BD3" w:rsidRDefault="00246C96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GK </w:t>
      </w:r>
      <w:r w:rsidRPr="00113BD3">
        <w:rPr>
          <w:rFonts w:ascii="Cambria" w:hAnsi="Cambria"/>
          <w:b/>
          <w:bCs/>
          <w:sz w:val="18"/>
          <w:szCs w:val="18"/>
        </w:rPr>
        <w:t>syntakticky závisle proměnné</w:t>
      </w:r>
      <w:r w:rsidRPr="00113BD3">
        <w:rPr>
          <w:rFonts w:ascii="Cambria" w:hAnsi="Cambria"/>
          <w:sz w:val="18"/>
          <w:szCs w:val="18"/>
        </w:rPr>
        <w:t xml:space="preserve"> (rod, číslo – shoda)</w:t>
      </w:r>
    </w:p>
    <w:p w:rsidR="00246C96" w:rsidRPr="00113BD3" w:rsidRDefault="00246C96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246C96" w:rsidRPr="00113BD3" w:rsidRDefault="00246C96" w:rsidP="009B6A40">
      <w:pPr>
        <w:pStyle w:val="Zkladntext"/>
        <w:spacing w:after="8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18"/>
          <w:szCs w:val="18"/>
          <w:lang w:eastAsia="zh-CN" w:bidi="hi-IN"/>
        </w:rPr>
      </w:pPr>
      <w:r w:rsidRPr="00113BD3">
        <w:rPr>
          <w:rFonts w:ascii="Cambria" w:eastAsia="SimSun" w:hAnsi="Cambria" w:cs="Mangal"/>
          <w:b/>
          <w:bCs/>
          <w:smallCaps/>
          <w:spacing w:val="20"/>
          <w:kern w:val="3"/>
          <w:sz w:val="18"/>
          <w:szCs w:val="18"/>
          <w:lang w:eastAsia="zh-CN" w:bidi="hi-IN"/>
        </w:rPr>
        <w:t>Gramatické prostředky SD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osoba</w:t>
      </w:r>
      <w:r w:rsidRPr="00113BD3">
        <w:rPr>
          <w:rFonts w:ascii="Cambria" w:hAnsi="Cambria"/>
          <w:sz w:val="18"/>
          <w:szCs w:val="18"/>
        </w:rPr>
        <w:t xml:space="preserve"> – umožňuje funkční identifikaci participantů globálních sémantických struktur věty a textu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slovesný zp.</w:t>
      </w:r>
      <w:r w:rsidRPr="00113BD3">
        <w:rPr>
          <w:rFonts w:ascii="Cambria" w:hAnsi="Cambria"/>
          <w:sz w:val="18"/>
          <w:szCs w:val="18"/>
        </w:rPr>
        <w:t xml:space="preserve"> – komunikační princip vyjádření postojů mluvčího k adresátu a obsahu výpovědi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čas</w:t>
      </w:r>
      <w:r w:rsidRPr="00113BD3">
        <w:rPr>
          <w:rFonts w:ascii="Cambria" w:hAnsi="Cambria"/>
          <w:sz w:val="18"/>
          <w:szCs w:val="18"/>
        </w:rPr>
        <w:t xml:space="preserve"> – strukturuje komunikační vztahy výpovědi na časové ose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</w:tabs>
        <w:spacing w:after="80"/>
        <w:ind w:left="720" w:hanging="36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vid</w:t>
      </w:r>
      <w:r w:rsidRPr="00113BD3">
        <w:rPr>
          <w:rFonts w:ascii="Cambria" w:hAnsi="Cambria"/>
          <w:sz w:val="18"/>
          <w:szCs w:val="18"/>
        </w:rPr>
        <w:t xml:space="preserve"> – členění průběhu platnosti slovesného významu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rod</w:t>
      </w:r>
      <w:r w:rsidRPr="00113BD3">
        <w:rPr>
          <w:rFonts w:ascii="Cambria" w:hAnsi="Cambria"/>
          <w:sz w:val="18"/>
          <w:szCs w:val="18"/>
        </w:rPr>
        <w:t xml:space="preserve"> – </w:t>
      </w:r>
      <w:r w:rsidRPr="00113BD3">
        <w:rPr>
          <w:rFonts w:ascii="Cambria" w:hAnsi="Cambria"/>
          <w:iCs/>
          <w:sz w:val="18"/>
          <w:szCs w:val="18"/>
        </w:rPr>
        <w:t>hierarchizace</w:t>
      </w:r>
      <w:r w:rsidRPr="00113BD3">
        <w:rPr>
          <w:rFonts w:ascii="Cambria" w:hAnsi="Cambria"/>
          <w:sz w:val="18"/>
          <w:szCs w:val="18"/>
        </w:rPr>
        <w:t xml:space="preserve"> participantů globálního významu řetězců slov</w:t>
      </w:r>
    </w:p>
    <w:p w:rsidR="00246C96" w:rsidRPr="00113BD3" w:rsidRDefault="00246C96" w:rsidP="009B6A40">
      <w:pPr>
        <w:pStyle w:val="Zkladntext"/>
        <w:spacing w:after="80"/>
        <w:ind w:left="720"/>
        <w:jc w:val="both"/>
        <w:rPr>
          <w:rFonts w:ascii="Cambria" w:hAnsi="Cambria"/>
          <w:i/>
          <w:iCs/>
          <w:sz w:val="18"/>
          <w:szCs w:val="18"/>
        </w:rPr>
      </w:pPr>
    </w:p>
    <w:p w:rsidR="00246C96" w:rsidRPr="00113BD3" w:rsidRDefault="00246C96" w:rsidP="009B6A40">
      <w:pPr>
        <w:pStyle w:val="Zkladntext"/>
        <w:spacing w:after="80"/>
        <w:ind w:left="720"/>
        <w:jc w:val="both"/>
        <w:rPr>
          <w:rFonts w:ascii="Cambria" w:hAnsi="Cambria"/>
          <w:i/>
          <w:iCs/>
          <w:sz w:val="18"/>
          <w:szCs w:val="18"/>
        </w:rPr>
      </w:pP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pád</w:t>
      </w:r>
      <w:r w:rsidRPr="00113BD3">
        <w:rPr>
          <w:rFonts w:ascii="Cambria" w:hAnsi="Cambria"/>
          <w:sz w:val="18"/>
          <w:szCs w:val="18"/>
        </w:rPr>
        <w:t xml:space="preserve"> – pořádání participantů globálních významů slovních řetězců v rámci ZVS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číslo</w:t>
      </w:r>
      <w:r w:rsidRPr="00113BD3">
        <w:rPr>
          <w:rFonts w:ascii="Cambria" w:hAnsi="Cambria"/>
          <w:sz w:val="18"/>
          <w:szCs w:val="18"/>
        </w:rPr>
        <w:t xml:space="preserve"> – organizační princip (jednost/mnohost, rozčleněnost/nerozčleněnost), podílí se na diferenciaci deklinačních prostředků a vyjadřování vztahů ve větě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</w:tabs>
        <w:spacing w:after="80"/>
        <w:ind w:left="720" w:hanging="360"/>
        <w:jc w:val="both"/>
        <w:rPr>
          <w:rFonts w:ascii="Cambria" w:hAnsi="Cambria"/>
          <w:color w:val="000000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jmenný rod</w:t>
      </w:r>
      <w:r w:rsidRPr="00113BD3">
        <w:rPr>
          <w:rFonts w:ascii="Cambria" w:hAnsi="Cambria"/>
          <w:sz w:val="18"/>
          <w:szCs w:val="18"/>
        </w:rPr>
        <w:t xml:space="preserve"> – strukturace v deklinační soustavě a při vyjadřování vztahů ve větě a textu</w:t>
      </w:r>
    </w:p>
    <w:p w:rsidR="00246C96" w:rsidRPr="00113BD3" w:rsidRDefault="00246C96" w:rsidP="009B6A40">
      <w:pPr>
        <w:pStyle w:val="Zkladntext"/>
        <w:tabs>
          <w:tab w:val="num" w:pos="1080"/>
        </w:tabs>
        <w:spacing w:after="80"/>
        <w:jc w:val="both"/>
        <w:rPr>
          <w:rFonts w:ascii="Cambria" w:hAnsi="Cambria"/>
          <w:i/>
          <w:iCs/>
          <w:sz w:val="18"/>
          <w:szCs w:val="18"/>
        </w:rPr>
      </w:pPr>
    </w:p>
    <w:p w:rsidR="00246C96" w:rsidRPr="00113BD3" w:rsidRDefault="00246C96" w:rsidP="009B6A40">
      <w:pPr>
        <w:pStyle w:val="Zkladntext"/>
        <w:tabs>
          <w:tab w:val="num" w:pos="1080"/>
        </w:tabs>
        <w:spacing w:after="80"/>
        <w:jc w:val="both"/>
        <w:rPr>
          <w:rFonts w:ascii="Cambria" w:hAnsi="Cambria"/>
          <w:b/>
          <w:smallCaps/>
          <w:color w:val="000000"/>
          <w:kern w:val="22"/>
          <w:sz w:val="18"/>
          <w:szCs w:val="18"/>
        </w:rPr>
      </w:pPr>
      <w:r w:rsidRPr="00113BD3">
        <w:rPr>
          <w:rFonts w:ascii="Cambria" w:hAnsi="Cambria"/>
          <w:b/>
          <w:smallCaps/>
          <w:color w:val="000000"/>
          <w:kern w:val="22"/>
          <w:sz w:val="18"/>
          <w:szCs w:val="18"/>
        </w:rPr>
        <w:t xml:space="preserve">Kompozita </w:t>
      </w:r>
    </w:p>
    <w:p w:rsidR="00246C96" w:rsidRPr="00113BD3" w:rsidRDefault="00246C96" w:rsidP="009B6A40">
      <w:pPr>
        <w:pStyle w:val="Textbody"/>
        <w:spacing w:after="80"/>
        <w:jc w:val="both"/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</w:pPr>
      <w:r w:rsidRPr="00113BD3">
        <w:rPr>
          <w:rStyle w:val="FontStyle49"/>
          <w:rFonts w:ascii="Cambria" w:hAnsi="Cambria"/>
          <w:b/>
          <w:sz w:val="18"/>
          <w:szCs w:val="18"/>
          <w:u w:val="single"/>
          <w:lang w:eastAsia="cs-CZ"/>
        </w:rPr>
        <w:t>Z hlediska těsnosti vztahu mezi jejich členy</w:t>
      </w:r>
      <w:r w:rsidRPr="00113BD3">
        <w:rPr>
          <w:rStyle w:val="FontStyle49"/>
          <w:rFonts w:ascii="Cambria" w:hAnsi="Cambria"/>
          <w:b/>
          <w:sz w:val="18"/>
          <w:szCs w:val="18"/>
          <w:lang w:eastAsia="cs-CZ"/>
        </w:rPr>
        <w:t xml:space="preserve"> 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 xml:space="preserve">se rozlišují </w:t>
      </w:r>
      <w:r w:rsidRPr="00113BD3">
        <w:rPr>
          <w:rStyle w:val="FontStyle49"/>
          <w:rFonts w:ascii="Cambria" w:hAnsi="Cambria"/>
          <w:b/>
          <w:sz w:val="18"/>
          <w:szCs w:val="18"/>
          <w:lang w:eastAsia="cs-CZ"/>
        </w:rPr>
        <w:t>kompozita vlastní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 xml:space="preserve"> (spojena s úpravou slovních základů: 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 xml:space="preserve">točit kolo 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→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 xml:space="preserve"> kolotoč, vysoká škola 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→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 xml:space="preserve"> vysokoškolský</w:t>
      </w:r>
      <w:r w:rsidRPr="00113BD3">
        <w:rPr>
          <w:rStyle w:val="FontStyle69"/>
          <w:rFonts w:ascii="Cambria" w:hAnsi="Cambria"/>
          <w:b w:val="0"/>
          <w:bCs w:val="0"/>
          <w:i w:val="0"/>
          <w:sz w:val="18"/>
          <w:szCs w:val="18"/>
          <w:lang w:eastAsia="cs-CZ"/>
        </w:rPr>
        <w:t xml:space="preserve">) a </w:t>
      </w:r>
      <w:r w:rsidRPr="00113BD3">
        <w:rPr>
          <w:rStyle w:val="FontStyle69"/>
          <w:rFonts w:ascii="Cambria" w:hAnsi="Cambria"/>
          <w:bCs w:val="0"/>
          <w:i w:val="0"/>
          <w:sz w:val="18"/>
          <w:szCs w:val="18"/>
          <w:lang w:eastAsia="cs-CZ"/>
        </w:rPr>
        <w:t>kompozita nevlastní</w:t>
      </w:r>
      <w:r w:rsidRPr="00113BD3">
        <w:rPr>
          <w:rStyle w:val="FontStyle69"/>
          <w:rFonts w:ascii="Cambria" w:hAnsi="Cambria"/>
          <w:b w:val="0"/>
          <w:bCs w:val="0"/>
          <w:i w:val="0"/>
          <w:sz w:val="18"/>
          <w:szCs w:val="18"/>
          <w:lang w:eastAsia="cs-CZ"/>
        </w:rPr>
        <w:t xml:space="preserve"> (spřežky), která vznikla 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 xml:space="preserve">pouhým </w:t>
      </w:r>
      <w:r w:rsidRPr="00113BD3">
        <w:rPr>
          <w:rStyle w:val="FontStyle49"/>
          <w:rFonts w:ascii="Cambria" w:hAnsi="Cambria"/>
          <w:sz w:val="18"/>
          <w:szCs w:val="18"/>
          <w:u w:val="single"/>
          <w:lang w:eastAsia="cs-CZ"/>
        </w:rPr>
        <w:t>sloučením syntakticky spojených slov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 xml:space="preserve">, a můžeme je tedy bez formálních změn rozdělit na samostatné slovní spojení, z kterého vznikly: 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>ziskuchlivý</w:t>
      </w:r>
      <w:r w:rsidRPr="00113BD3">
        <w:rPr>
          <w:rStyle w:val="FontStyle69"/>
          <w:rFonts w:ascii="Cambria" w:hAnsi="Cambria"/>
          <w:sz w:val="18"/>
          <w:szCs w:val="18"/>
          <w:lang w:eastAsia="cs-CZ"/>
        </w:rPr>
        <w:t xml:space="preserve"> 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 xml:space="preserve">→ 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>chtivý zisku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).</w:t>
      </w:r>
    </w:p>
    <w:p w:rsidR="00246C96" w:rsidRPr="00113BD3" w:rsidRDefault="00246C96" w:rsidP="009B6A40">
      <w:pPr>
        <w:pStyle w:val="Textbody"/>
        <w:spacing w:after="80"/>
        <w:jc w:val="both"/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</w:pPr>
      <w:r w:rsidRPr="00113BD3">
        <w:rPr>
          <w:rStyle w:val="FontStyle49"/>
          <w:rFonts w:ascii="Cambria" w:hAnsi="Cambria"/>
          <w:b/>
          <w:sz w:val="18"/>
          <w:szCs w:val="18"/>
          <w:u w:val="single"/>
          <w:lang w:eastAsia="cs-CZ"/>
        </w:rPr>
        <w:t xml:space="preserve">Podle typu syntaktického vztahu mezi </w:t>
      </w:r>
      <w:r w:rsidRPr="00113BD3">
        <w:rPr>
          <w:rStyle w:val="FontStyle91"/>
          <w:rFonts w:ascii="Cambria" w:hAnsi="Cambria"/>
          <w:bCs w:val="0"/>
          <w:sz w:val="18"/>
          <w:szCs w:val="18"/>
          <w:u w:val="single"/>
          <w:lang w:eastAsia="cs-CZ"/>
        </w:rPr>
        <w:t>čle</w:t>
      </w:r>
      <w:r w:rsidRPr="00113BD3">
        <w:rPr>
          <w:rStyle w:val="FontStyle49"/>
          <w:rFonts w:ascii="Cambria" w:hAnsi="Cambria"/>
          <w:b/>
          <w:sz w:val="18"/>
          <w:szCs w:val="18"/>
          <w:u w:val="single"/>
          <w:lang w:eastAsia="cs-CZ"/>
        </w:rPr>
        <w:t>ny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 xml:space="preserve"> </w:t>
      </w:r>
      <w:r w:rsidRPr="00113BD3">
        <w:rPr>
          <w:rStyle w:val="FontStyle59"/>
          <w:rFonts w:ascii="Cambria" w:hAnsi="Cambria"/>
          <w:b w:val="0"/>
          <w:sz w:val="18"/>
          <w:szCs w:val="18"/>
        </w:rPr>
        <w:t>k.</w:t>
      </w:r>
      <w:r w:rsidR="00B92FE1">
        <w:rPr>
          <w:rStyle w:val="FontStyle59"/>
          <w:rFonts w:ascii="Cambria" w:hAnsi="Cambria"/>
          <w:sz w:val="18"/>
          <w:szCs w:val="18"/>
        </w:rPr>
        <w:t xml:space="preserve"> 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>rozlišujeme kompozita</w:t>
      </w:r>
      <w:r w:rsidRPr="00113BD3">
        <w:rPr>
          <w:rStyle w:val="FontStyle59"/>
          <w:rFonts w:ascii="Cambria" w:hAnsi="Cambria"/>
          <w:sz w:val="18"/>
          <w:szCs w:val="18"/>
        </w:rPr>
        <w:t xml:space="preserve"> přiřaďovací 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(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>černobílý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)</w:t>
      </w:r>
      <w:r w:rsidRPr="00113BD3">
        <w:rPr>
          <w:rStyle w:val="FontStyle69"/>
          <w:rFonts w:ascii="Cambria" w:hAnsi="Cambria"/>
          <w:sz w:val="18"/>
          <w:szCs w:val="18"/>
          <w:lang w:eastAsia="cs-CZ"/>
        </w:rPr>
        <w:t xml:space="preserve"> 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>a kompozita</w:t>
      </w:r>
      <w:r w:rsidRPr="00113BD3">
        <w:rPr>
          <w:rStyle w:val="FontStyle59"/>
          <w:rFonts w:ascii="Cambria" w:hAnsi="Cambria"/>
          <w:sz w:val="18"/>
          <w:szCs w:val="18"/>
        </w:rPr>
        <w:t xml:space="preserve">. podřaďovací 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(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>velkoměsto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).</w:t>
      </w:r>
    </w:p>
    <w:p w:rsidR="00246C96" w:rsidRPr="00113BD3" w:rsidRDefault="00246C96" w:rsidP="009B6A40">
      <w:pPr>
        <w:pStyle w:val="Textbody"/>
        <w:spacing w:after="80"/>
        <w:jc w:val="both"/>
        <w:rPr>
          <w:rStyle w:val="FontStyle69"/>
          <w:rFonts w:ascii="Cambria" w:hAnsi="Cambria"/>
          <w:sz w:val="18"/>
          <w:szCs w:val="18"/>
          <w:lang w:eastAsia="cs-CZ"/>
        </w:rPr>
      </w:pPr>
      <w:r w:rsidRPr="00113BD3">
        <w:rPr>
          <w:rStyle w:val="FontStyle49"/>
          <w:rFonts w:ascii="Cambria" w:hAnsi="Cambria"/>
          <w:b/>
          <w:sz w:val="18"/>
          <w:szCs w:val="18"/>
          <w:u w:val="single"/>
          <w:lang w:eastAsia="cs-CZ"/>
        </w:rPr>
        <w:t>Podle poměru významů jednotlivých členů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 xml:space="preserve"> k celkovému významu se rozlišují </w:t>
      </w:r>
      <w:r w:rsidRPr="00113BD3">
        <w:rPr>
          <w:rStyle w:val="FontStyle59"/>
          <w:rFonts w:ascii="Cambria" w:hAnsi="Cambria"/>
          <w:sz w:val="18"/>
          <w:szCs w:val="18"/>
        </w:rPr>
        <w:t xml:space="preserve">kompozita vnitřní 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(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>horolezec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)</w:t>
      </w:r>
      <w:r w:rsidRPr="00113BD3">
        <w:rPr>
          <w:rStyle w:val="FontStyle69"/>
          <w:rFonts w:ascii="Cambria" w:hAnsi="Cambria"/>
          <w:sz w:val="18"/>
          <w:szCs w:val="18"/>
          <w:lang w:eastAsia="cs-CZ"/>
        </w:rPr>
        <w:t xml:space="preserve"> 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>a </w:t>
      </w:r>
      <w:r w:rsidRPr="00113BD3">
        <w:rPr>
          <w:rStyle w:val="FontStyle49"/>
          <w:rFonts w:ascii="Cambria" w:hAnsi="Cambria"/>
          <w:b/>
          <w:sz w:val="18"/>
          <w:szCs w:val="18"/>
          <w:lang w:eastAsia="cs-CZ"/>
        </w:rPr>
        <w:t>kompozita</w:t>
      </w:r>
      <w:r w:rsidRPr="00113BD3">
        <w:rPr>
          <w:rStyle w:val="FontStyle59"/>
          <w:rFonts w:ascii="Cambria" w:hAnsi="Cambria"/>
          <w:b w:val="0"/>
          <w:sz w:val="18"/>
          <w:szCs w:val="18"/>
        </w:rPr>
        <w:t xml:space="preserve"> </w:t>
      </w:r>
      <w:r w:rsidRPr="00113BD3">
        <w:rPr>
          <w:rStyle w:val="FontStyle59"/>
          <w:rFonts w:ascii="Cambria" w:hAnsi="Cambria"/>
          <w:sz w:val="18"/>
          <w:szCs w:val="18"/>
        </w:rPr>
        <w:t xml:space="preserve">vnější 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(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>dlouhosrstý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).</w:t>
      </w:r>
      <w:r w:rsidRPr="00113BD3">
        <w:rPr>
          <w:rStyle w:val="FontStyle69"/>
          <w:rFonts w:ascii="Cambria" w:hAnsi="Cambria"/>
          <w:sz w:val="18"/>
          <w:szCs w:val="18"/>
          <w:lang w:eastAsia="cs-CZ"/>
        </w:rPr>
        <w:t xml:space="preserve"> </w:t>
      </w:r>
      <w:r w:rsidRPr="00113BD3">
        <w:rPr>
          <w:rStyle w:val="FontStyle59"/>
          <w:rFonts w:ascii="Cambria" w:hAnsi="Cambria"/>
          <w:b w:val="0"/>
          <w:sz w:val="18"/>
          <w:szCs w:val="18"/>
        </w:rPr>
        <w:t xml:space="preserve">Kompozita </w:t>
      </w:r>
      <w:r w:rsidRPr="00113BD3">
        <w:rPr>
          <w:rStyle w:val="FontStyle49"/>
          <w:rFonts w:ascii="Cambria" w:hAnsi="Cambria"/>
          <w:sz w:val="18"/>
          <w:szCs w:val="18"/>
          <w:lang w:eastAsia="cs-CZ"/>
        </w:rPr>
        <w:t xml:space="preserve">s jednou částí cizího a jednou částí domácího původu jsou </w:t>
      </w:r>
      <w:r w:rsidRPr="00113BD3">
        <w:rPr>
          <w:rStyle w:val="FontStyle59"/>
          <w:rFonts w:ascii="Cambria" w:hAnsi="Cambria"/>
          <w:sz w:val="18"/>
          <w:szCs w:val="18"/>
        </w:rPr>
        <w:t xml:space="preserve">kompozita hybridní 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(</w:t>
      </w:r>
      <w:r w:rsidRPr="00113BD3">
        <w:rPr>
          <w:rStyle w:val="FontStyle69"/>
          <w:rFonts w:ascii="Cambria" w:hAnsi="Cambria"/>
          <w:b w:val="0"/>
          <w:bCs w:val="0"/>
          <w:sz w:val="18"/>
          <w:szCs w:val="18"/>
          <w:lang w:eastAsia="cs-CZ"/>
        </w:rPr>
        <w:t>videozáznam, euroměna</w:t>
      </w:r>
      <w:r w:rsidRPr="00113BD3"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  <w:t>).</w:t>
      </w:r>
      <w:r w:rsidRPr="00113BD3">
        <w:rPr>
          <w:rStyle w:val="FontStyle69"/>
          <w:rFonts w:ascii="Cambria" w:hAnsi="Cambria"/>
          <w:sz w:val="18"/>
          <w:szCs w:val="18"/>
          <w:lang w:eastAsia="cs-CZ"/>
        </w:rPr>
        <w:t xml:space="preserve"> </w:t>
      </w:r>
    </w:p>
    <w:p w:rsidR="00246C96" w:rsidRPr="00113BD3" w:rsidRDefault="00246C96" w:rsidP="009B6A40">
      <w:pPr>
        <w:pStyle w:val="Textbody"/>
        <w:spacing w:after="80"/>
        <w:jc w:val="both"/>
        <w:rPr>
          <w:rStyle w:val="FontStyle69"/>
          <w:rFonts w:ascii="Cambria" w:hAnsi="Cambria"/>
          <w:sz w:val="18"/>
          <w:szCs w:val="18"/>
          <w:lang w:eastAsia="cs-CZ"/>
        </w:rPr>
      </w:pPr>
    </w:p>
    <w:p w:rsidR="00246C96" w:rsidRPr="00113BD3" w:rsidRDefault="00246C96" w:rsidP="009B6A40">
      <w:pPr>
        <w:pStyle w:val="Textbody"/>
        <w:tabs>
          <w:tab w:val="left" w:pos="1766"/>
        </w:tabs>
        <w:spacing w:after="80"/>
        <w:jc w:val="both"/>
        <w:rPr>
          <w:rFonts w:ascii="Cambria" w:hAnsi="Cambria"/>
          <w:b/>
          <w:smallCaps/>
          <w:sz w:val="18"/>
          <w:szCs w:val="18"/>
        </w:rPr>
      </w:pPr>
      <w:r w:rsidRPr="00113BD3">
        <w:rPr>
          <w:rFonts w:ascii="Cambria" w:hAnsi="Cambria"/>
          <w:b/>
          <w:smallCaps/>
          <w:sz w:val="18"/>
          <w:szCs w:val="18"/>
        </w:rPr>
        <w:t>Klitika</w:t>
      </w:r>
    </w:p>
    <w:p w:rsidR="00246C96" w:rsidRPr="00113BD3" w:rsidRDefault="00246C96" w:rsidP="009B6A40">
      <w:pPr>
        <w:pStyle w:val="Textbody"/>
        <w:tabs>
          <w:tab w:val="left" w:pos="1766"/>
        </w:tabs>
        <w:spacing w:after="80"/>
        <w:jc w:val="both"/>
        <w:rPr>
          <w:rFonts w:ascii="Cambria" w:hAnsi="Cambria"/>
          <w:b/>
          <w:smallCap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Slova, která se ve větě pozičně a prozodicky kloní k jiným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  <w:tab w:val="num" w:pos="2160"/>
        </w:tabs>
        <w:spacing w:after="80"/>
        <w:ind w:left="720" w:hanging="360"/>
        <w:jc w:val="both"/>
        <w:rPr>
          <w:rStyle w:val="Siln"/>
          <w:rFonts w:ascii="Cambria" w:hAnsi="Cambria"/>
          <w:sz w:val="18"/>
          <w:szCs w:val="18"/>
        </w:rPr>
      </w:pPr>
      <w:r w:rsidRPr="00113BD3">
        <w:rPr>
          <w:rStyle w:val="Siln"/>
          <w:rFonts w:ascii="Cambria" w:hAnsi="Cambria"/>
          <w:sz w:val="18"/>
          <w:szCs w:val="18"/>
        </w:rPr>
        <w:t>Předklonky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Style w:val="Zdraznn"/>
          <w:rFonts w:ascii="Cambria" w:hAnsi="Cambria"/>
          <w:sz w:val="18"/>
          <w:szCs w:val="18"/>
        </w:rPr>
        <w:t>proklitika</w:t>
      </w:r>
      <w:r w:rsidRPr="00113BD3">
        <w:rPr>
          <w:rFonts w:ascii="Cambria" w:hAnsi="Cambria"/>
          <w:sz w:val="18"/>
          <w:szCs w:val="18"/>
        </w:rPr>
        <w:t xml:space="preserve">) – nepřízvučná slova, která se předklánějí k prvnímu přízvučnému taktu ve větě, většinou jedno slovo, zejména krátké spojky </w:t>
      </w:r>
      <w:r w:rsidRPr="00113BD3">
        <w:rPr>
          <w:rStyle w:val="Zdraznn"/>
          <w:rFonts w:ascii="Cambria" w:hAnsi="Cambria"/>
          <w:sz w:val="18"/>
          <w:szCs w:val="18"/>
        </w:rPr>
        <w:t>a, i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noProof/>
          <w:sz w:val="18"/>
          <w:szCs w:val="18"/>
        </w:rPr>
        <w:drawing>
          <wp:inline distT="0" distB="0" distL="0" distR="0" wp14:anchorId="5072BBD8" wp14:editId="5C9D382A">
            <wp:extent cx="1045210" cy="130810"/>
            <wp:effectExtent l="0" t="0" r="2540" b="2540"/>
            <wp:docPr id="24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3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BD3">
        <w:rPr>
          <w:rFonts w:ascii="Cambria" w:hAnsi="Cambria"/>
          <w:sz w:val="18"/>
          <w:szCs w:val="18"/>
        </w:rPr>
        <w:t xml:space="preserve">) a často </w:t>
      </w:r>
      <w:r w:rsidRPr="00113BD3">
        <w:rPr>
          <w:rStyle w:val="Zdraznn"/>
          <w:rFonts w:ascii="Cambria" w:hAnsi="Cambria"/>
          <w:sz w:val="18"/>
          <w:szCs w:val="18"/>
        </w:rPr>
        <w:t>tak, jak, jako</w:t>
      </w:r>
      <w:r w:rsidRPr="00113BD3">
        <w:rPr>
          <w:rFonts w:ascii="Cambria" w:hAnsi="Cambria"/>
          <w:sz w:val="18"/>
          <w:szCs w:val="18"/>
        </w:rPr>
        <w:t>. Dle pauzy je odlišíme od příklonek.</w:t>
      </w:r>
    </w:p>
    <w:p w:rsidR="00246C96" w:rsidRPr="00113BD3" w:rsidRDefault="00246C96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  <w:tab w:val="num" w:pos="216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Style w:val="Siln"/>
          <w:rFonts w:ascii="Cambria" w:hAnsi="Cambria"/>
          <w:sz w:val="18"/>
          <w:szCs w:val="18"/>
        </w:rPr>
        <w:t>Příklonky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Style w:val="Zdraznn"/>
          <w:rFonts w:ascii="Cambria" w:hAnsi="Cambria"/>
          <w:sz w:val="18"/>
          <w:szCs w:val="18"/>
        </w:rPr>
        <w:t>enklitika</w:t>
      </w:r>
      <w:r w:rsidRPr="00113BD3">
        <w:rPr>
          <w:rFonts w:ascii="Cambria" w:hAnsi="Cambria"/>
          <w:sz w:val="18"/>
          <w:szCs w:val="18"/>
        </w:rPr>
        <w:t xml:space="preserve">) – nepřízvučná slova, která se přiklánějí k předcházejícímu přízvučnému slovu ve větě: </w:t>
      </w:r>
    </w:p>
    <w:p w:rsidR="00246C96" w:rsidRPr="00113BD3" w:rsidRDefault="00246C96" w:rsidP="009B6A40">
      <w:pPr>
        <w:pStyle w:val="Zkladntext"/>
        <w:numPr>
          <w:ilvl w:val="1"/>
          <w:numId w:val="14"/>
        </w:numPr>
        <w:tabs>
          <w:tab w:val="clear" w:pos="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krátké tvary zájmen ve 3. a 4. pádu – </w:t>
      </w:r>
      <w:r w:rsidRPr="00113BD3">
        <w:rPr>
          <w:rStyle w:val="Zdraznn"/>
          <w:rFonts w:ascii="Cambria" w:hAnsi="Cambria"/>
          <w:sz w:val="18"/>
          <w:szCs w:val="18"/>
        </w:rPr>
        <w:t>mě, tě, se, mi, ti, si, mu, ho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noProof/>
          <w:sz w:val="18"/>
          <w:szCs w:val="18"/>
        </w:rPr>
        <w:drawing>
          <wp:inline distT="0" distB="0" distL="0" distR="0" wp14:anchorId="16809647" wp14:editId="5E11CE4D">
            <wp:extent cx="522605" cy="130810"/>
            <wp:effectExtent l="0" t="0" r="0" b="2540"/>
            <wp:docPr id="32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3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noProof/>
          <w:sz w:val="18"/>
          <w:szCs w:val="18"/>
        </w:rPr>
        <w:drawing>
          <wp:inline distT="0" distB="0" distL="0" distR="0" wp14:anchorId="6C2435C3" wp14:editId="442F7938">
            <wp:extent cx="522605" cy="130810"/>
            <wp:effectExtent l="0" t="0" r="0" b="2540"/>
            <wp:docPr id="33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3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BD3">
        <w:rPr>
          <w:rFonts w:ascii="Cambria" w:hAnsi="Cambria"/>
          <w:sz w:val="18"/>
          <w:szCs w:val="18"/>
        </w:rPr>
        <w:t>)</w:t>
      </w:r>
    </w:p>
    <w:p w:rsidR="00246C96" w:rsidRPr="00113BD3" w:rsidRDefault="00246C96" w:rsidP="009B6A40">
      <w:pPr>
        <w:pStyle w:val="Zkladntext"/>
        <w:numPr>
          <w:ilvl w:val="1"/>
          <w:numId w:val="14"/>
        </w:numPr>
        <w:tabs>
          <w:tab w:val="clear" w:pos="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pomocné sloveso </w:t>
      </w:r>
      <w:r w:rsidRPr="00113BD3">
        <w:rPr>
          <w:rStyle w:val="Zdraznn"/>
          <w:rFonts w:ascii="Cambria" w:hAnsi="Cambria"/>
          <w:sz w:val="18"/>
          <w:szCs w:val="18"/>
        </w:rPr>
        <w:t>být</w:t>
      </w:r>
      <w:r w:rsidRPr="00113BD3">
        <w:rPr>
          <w:rFonts w:ascii="Cambria" w:hAnsi="Cambria"/>
          <w:sz w:val="18"/>
          <w:szCs w:val="18"/>
        </w:rPr>
        <w:t xml:space="preserve"> </w:t>
      </w:r>
    </w:p>
    <w:p w:rsidR="00246C96" w:rsidRPr="00113BD3" w:rsidRDefault="00246C96" w:rsidP="009B6A40">
      <w:pPr>
        <w:pStyle w:val="Zkladntext"/>
        <w:numPr>
          <w:ilvl w:val="2"/>
          <w:numId w:val="14"/>
        </w:numPr>
        <w:tabs>
          <w:tab w:val="clear" w:pos="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v minulém čase, např. </w:t>
      </w:r>
      <w:r w:rsidRPr="00113BD3">
        <w:rPr>
          <w:rFonts w:ascii="Cambria" w:hAnsi="Cambria"/>
          <w:noProof/>
          <w:sz w:val="18"/>
          <w:szCs w:val="18"/>
        </w:rPr>
        <w:drawing>
          <wp:inline distT="0" distB="0" distL="0" distR="0" wp14:anchorId="6C4A2B17" wp14:editId="7463F1B6">
            <wp:extent cx="457200" cy="130810"/>
            <wp:effectExtent l="0" t="0" r="0" b="2540"/>
            <wp:docPr id="34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C96" w:rsidRPr="00113BD3" w:rsidRDefault="00246C96" w:rsidP="009B6A40">
      <w:pPr>
        <w:pStyle w:val="Zkladntext"/>
        <w:numPr>
          <w:ilvl w:val="2"/>
          <w:numId w:val="14"/>
        </w:numPr>
        <w:tabs>
          <w:tab w:val="clear" w:pos="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v kondicionálu, např. </w:t>
      </w:r>
      <w:r w:rsidRPr="00113BD3">
        <w:rPr>
          <w:rFonts w:ascii="Cambria" w:hAnsi="Cambria"/>
          <w:noProof/>
          <w:sz w:val="18"/>
          <w:szCs w:val="18"/>
        </w:rPr>
        <w:drawing>
          <wp:inline distT="0" distB="0" distL="0" distR="0" wp14:anchorId="393CC3BC" wp14:editId="6B2DDD6F">
            <wp:extent cx="522605" cy="130810"/>
            <wp:effectExtent l="0" t="0" r="0" b="254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3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C96" w:rsidRPr="00113BD3" w:rsidRDefault="00246C96" w:rsidP="009B6A40">
      <w:pPr>
        <w:pStyle w:val="Zkladntext"/>
        <w:numPr>
          <w:ilvl w:val="1"/>
          <w:numId w:val="14"/>
        </w:numPr>
        <w:tabs>
          <w:tab w:val="clear" w:pos="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spojky </w:t>
      </w:r>
      <w:r w:rsidRPr="00113BD3">
        <w:rPr>
          <w:rStyle w:val="Zdraznn"/>
          <w:rFonts w:ascii="Cambria" w:hAnsi="Cambria"/>
          <w:sz w:val="18"/>
          <w:szCs w:val="18"/>
        </w:rPr>
        <w:t>-li, však</w:t>
      </w:r>
    </w:p>
    <w:p w:rsidR="00246C96" w:rsidRPr="00113BD3" w:rsidRDefault="00246C96" w:rsidP="009B6A40">
      <w:pPr>
        <w:pStyle w:val="Zkladntext"/>
        <w:numPr>
          <w:ilvl w:val="1"/>
          <w:numId w:val="14"/>
        </w:numPr>
        <w:tabs>
          <w:tab w:val="clear" w:pos="0"/>
          <w:tab w:val="num" w:pos="1440"/>
        </w:tabs>
        <w:spacing w:after="80"/>
        <w:jc w:val="both"/>
        <w:rPr>
          <w:rFonts w:ascii="Cambria" w:hAnsi="Cambria"/>
          <w:b/>
          <w:smallCap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mohou se kumulovat – </w:t>
      </w:r>
      <w:r w:rsidRPr="00113BD3">
        <w:rPr>
          <w:rFonts w:ascii="Cambria" w:hAnsi="Cambria"/>
          <w:i/>
          <w:sz w:val="18"/>
          <w:szCs w:val="18"/>
        </w:rPr>
        <w:t>četl jsem si</w:t>
      </w:r>
      <w:r w:rsidRPr="00113BD3">
        <w:rPr>
          <w:rFonts w:ascii="Cambria" w:hAnsi="Cambria"/>
          <w:sz w:val="18"/>
          <w:szCs w:val="18"/>
        </w:rPr>
        <w:t xml:space="preserve"> – jeden takt</w:t>
      </w:r>
    </w:p>
    <w:p w:rsidR="00246C96" w:rsidRPr="00113BD3" w:rsidRDefault="00246C96" w:rsidP="009B6A40">
      <w:pPr>
        <w:pStyle w:val="Textbody"/>
        <w:spacing w:after="80"/>
        <w:jc w:val="both"/>
        <w:rPr>
          <w:rStyle w:val="FontStyle69"/>
          <w:rFonts w:ascii="Cambria" w:hAnsi="Cambria"/>
          <w:b w:val="0"/>
          <w:bCs w:val="0"/>
          <w:i w:val="0"/>
          <w:iCs w:val="0"/>
          <w:sz w:val="18"/>
          <w:szCs w:val="18"/>
          <w:lang w:eastAsia="cs-CZ"/>
        </w:rPr>
      </w:pPr>
    </w:p>
    <w:p w:rsidR="00246C96" w:rsidRPr="00113BD3" w:rsidRDefault="00246C96" w:rsidP="009B6A40">
      <w:pPr>
        <w:pStyle w:val="Textbody"/>
        <w:spacing w:after="80"/>
        <w:jc w:val="both"/>
        <w:rPr>
          <w:rStyle w:val="FontStyle49"/>
          <w:rFonts w:ascii="Cambria" w:hAnsi="Cambria"/>
          <w:sz w:val="18"/>
          <w:szCs w:val="18"/>
          <w:lang w:eastAsia="cs-CZ"/>
        </w:rPr>
      </w:pP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20"/>
          <w:szCs w:val="18"/>
          <w:highlight w:val="yellow"/>
        </w:rPr>
      </w:pPr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lastRenderedPageBreak/>
        <w:t xml:space="preserve">4. Typy deklinace u jmen s ohledem na diachronní vývoj. </w:t>
      </w:r>
    </w:p>
    <w:p w:rsidR="009B699D" w:rsidRPr="00113BD3" w:rsidRDefault="009B699D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Deklinace</w:t>
      </w:r>
      <w:r w:rsidRPr="00113BD3">
        <w:rPr>
          <w:rFonts w:ascii="Cambria" w:hAnsi="Cambria"/>
          <w:b/>
          <w:sz w:val="18"/>
          <w:szCs w:val="18"/>
        </w:rPr>
        <w:t xml:space="preserve"> </w:t>
      </w:r>
      <w:r w:rsidRPr="00113BD3">
        <w:rPr>
          <w:rFonts w:ascii="Cambria" w:hAnsi="Cambria"/>
          <w:sz w:val="18"/>
          <w:szCs w:val="18"/>
        </w:rPr>
        <w:t>– tvoření tvarů v sedmi pádech v dvojím čísle, tvary se liší podle jmenných rodů a podle skloňovacích typů, jejichž reprezentanty jsou vzory</w:t>
      </w:r>
    </w:p>
    <w:p w:rsidR="009B699D" w:rsidRPr="00113BD3" w:rsidRDefault="009B699D" w:rsidP="009B6A40">
      <w:pPr>
        <w:pStyle w:val="Zkladntext"/>
        <w:spacing w:after="8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Typy deklinace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substantivní (jmenné)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adjektivní (složené)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zájmenné</w:t>
      </w:r>
      <w:r w:rsidRPr="00113BD3">
        <w:rPr>
          <w:rFonts w:ascii="Cambria" w:hAnsi="Cambria"/>
          <w:sz w:val="18"/>
          <w:szCs w:val="18"/>
        </w:rPr>
        <w:t xml:space="preserve"> – zákl. typy </w:t>
      </w:r>
      <w:r w:rsidRPr="00113BD3">
        <w:rPr>
          <w:rFonts w:ascii="Cambria" w:hAnsi="Cambria"/>
          <w:i/>
          <w:iCs/>
          <w:sz w:val="18"/>
          <w:szCs w:val="18"/>
        </w:rPr>
        <w:t xml:space="preserve">ten </w:t>
      </w:r>
      <w:r w:rsidRPr="00113BD3">
        <w:rPr>
          <w:rFonts w:ascii="Cambria" w:hAnsi="Cambria"/>
          <w:sz w:val="18"/>
          <w:szCs w:val="18"/>
        </w:rPr>
        <w:t xml:space="preserve">a </w:t>
      </w:r>
      <w:r w:rsidRPr="00113BD3">
        <w:rPr>
          <w:rFonts w:ascii="Cambria" w:hAnsi="Cambria"/>
          <w:i/>
          <w:iCs/>
          <w:sz w:val="18"/>
          <w:szCs w:val="18"/>
        </w:rPr>
        <w:t>náš</w:t>
      </w:r>
    </w:p>
    <w:p w:rsidR="009B699D" w:rsidRPr="00113BD3" w:rsidRDefault="009B699D" w:rsidP="009B6A40">
      <w:pPr>
        <w:pStyle w:val="Zkladntext"/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</w:p>
    <w:p w:rsidR="009B699D" w:rsidRPr="00113BD3" w:rsidRDefault="009B699D" w:rsidP="009B6A40">
      <w:pPr>
        <w:pStyle w:val="Zkladntext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Skloňování substantiv</w:t>
      </w:r>
      <w:r w:rsidRPr="00113BD3">
        <w:rPr>
          <w:rFonts w:ascii="Cambria" w:hAnsi="Cambria"/>
          <w:b/>
          <w:bCs/>
          <w:sz w:val="18"/>
          <w:szCs w:val="18"/>
        </w:rPr>
        <w:t xml:space="preserve"> – </w:t>
      </w:r>
      <w:r w:rsidRPr="00113BD3">
        <w:rPr>
          <w:rFonts w:ascii="Cambria" w:hAnsi="Cambria"/>
          <w:sz w:val="18"/>
          <w:szCs w:val="18"/>
        </w:rPr>
        <w:t>jmenné a adjektivní typy (</w:t>
      </w:r>
      <w:r w:rsidRPr="00113BD3">
        <w:rPr>
          <w:rFonts w:ascii="Cambria" w:hAnsi="Cambria"/>
          <w:i/>
          <w:iCs/>
          <w:sz w:val="18"/>
          <w:szCs w:val="18"/>
        </w:rPr>
        <w:t>hajný, průvodčí…</w:t>
      </w:r>
      <w:r w:rsidRPr="00113BD3">
        <w:rPr>
          <w:rFonts w:ascii="Cambria" w:hAnsi="Cambria"/>
          <w:sz w:val="18"/>
          <w:szCs w:val="18"/>
        </w:rPr>
        <w:t>)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vývojové tendence</w:t>
      </w:r>
      <w:r w:rsidRPr="00113BD3">
        <w:rPr>
          <w:rFonts w:ascii="Cambria" w:hAnsi="Cambria"/>
          <w:sz w:val="18"/>
          <w:szCs w:val="18"/>
        </w:rPr>
        <w:t xml:space="preserve"> – dříve bylo založeno na kmenovém principu, dnes je deklinačním principem rod → tři základní typy sklonění: mužské, ženské a střední, v současnosti tři tendence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</w:tabs>
        <w:spacing w:after="80"/>
        <w:ind w:left="624" w:firstLine="510"/>
        <w:jc w:val="both"/>
        <w:rPr>
          <w:rFonts w:ascii="Cambria" w:hAnsi="Cambria"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diferenciace personálních a nepersonálních substantiv (převážně u maskulin)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hAnsi="Cambria"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tendence k neměnností základu (</w:t>
      </w:r>
      <w:r w:rsidRPr="00113BD3">
        <w:rPr>
          <w:rFonts w:ascii="Cambria" w:hAnsi="Cambria"/>
          <w:i/>
          <w:iCs/>
          <w:sz w:val="18"/>
          <w:szCs w:val="18"/>
        </w:rPr>
        <w:t>užívat</w:t>
      </w:r>
      <w:r w:rsidRPr="00113BD3">
        <w:rPr>
          <w:rFonts w:ascii="Cambria" w:hAnsi="Cambria"/>
          <w:iCs/>
          <w:sz w:val="18"/>
          <w:szCs w:val="18"/>
        </w:rPr>
        <w:t xml:space="preserve"> takových koncovek, které nevyžadují změnu v kmeni)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</w:tabs>
        <w:spacing w:after="80"/>
        <w:ind w:left="624" w:firstLine="51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tendence k</w:t>
      </w:r>
      <w:r w:rsidRPr="00113BD3">
        <w:rPr>
          <w:rFonts w:ascii="Cambria" w:hAnsi="Cambria"/>
          <w:sz w:val="18"/>
          <w:szCs w:val="18"/>
        </w:rPr>
        <w:t xml:space="preserve"> unifikaci koncovek dativu, lokálu a instrumentálu plurálu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variantní koncovky u maskulin životných</w:t>
      </w:r>
      <w:r w:rsidRPr="00113BD3">
        <w:rPr>
          <w:rFonts w:ascii="Cambria" w:hAnsi="Cambria"/>
          <w:sz w:val="18"/>
          <w:szCs w:val="18"/>
        </w:rPr>
        <w:t xml:space="preserve"> – D/L sg (</w:t>
      </w:r>
      <w:r w:rsidRPr="00113BD3">
        <w:rPr>
          <w:rFonts w:ascii="Cambria" w:hAnsi="Cambria"/>
          <w:i/>
          <w:iCs/>
          <w:sz w:val="18"/>
          <w:szCs w:val="18"/>
        </w:rPr>
        <w:t>u/i/ovi</w:t>
      </w:r>
      <w:r w:rsidRPr="00113BD3">
        <w:rPr>
          <w:rFonts w:ascii="Cambria" w:hAnsi="Cambria"/>
          <w:sz w:val="18"/>
          <w:szCs w:val="18"/>
        </w:rPr>
        <w:t>), V sg (</w:t>
      </w:r>
      <w:r w:rsidRPr="00113BD3">
        <w:rPr>
          <w:rFonts w:ascii="Cambria" w:hAnsi="Cambria"/>
          <w:i/>
          <w:iCs/>
          <w:sz w:val="18"/>
          <w:szCs w:val="18"/>
        </w:rPr>
        <w:t>e/u</w:t>
      </w:r>
      <w:r w:rsidRPr="00113BD3">
        <w:rPr>
          <w:rFonts w:ascii="Cambria" w:hAnsi="Cambria"/>
          <w:sz w:val="18"/>
          <w:szCs w:val="18"/>
        </w:rPr>
        <w:t>), N/V pl (</w:t>
      </w:r>
      <w:r w:rsidRPr="00113BD3">
        <w:rPr>
          <w:rFonts w:ascii="Cambria" w:hAnsi="Cambria"/>
          <w:i/>
          <w:iCs/>
          <w:sz w:val="18"/>
          <w:szCs w:val="18"/>
        </w:rPr>
        <w:t>i/ové/é</w:t>
      </w:r>
      <w:r w:rsidRPr="00113BD3">
        <w:rPr>
          <w:rFonts w:ascii="Cambria" w:hAnsi="Cambria"/>
          <w:sz w:val="18"/>
          <w:szCs w:val="18"/>
        </w:rPr>
        <w:t>), L pl (</w:t>
      </w:r>
      <w:r w:rsidRPr="00113BD3">
        <w:rPr>
          <w:rFonts w:ascii="Cambria" w:hAnsi="Cambria"/>
          <w:i/>
          <w:iCs/>
          <w:sz w:val="18"/>
          <w:szCs w:val="18"/>
        </w:rPr>
        <w:t>ích/ech</w:t>
      </w:r>
      <w:r w:rsidRPr="00113BD3">
        <w:rPr>
          <w:rFonts w:ascii="Cambria" w:hAnsi="Cambria"/>
          <w:sz w:val="18"/>
          <w:szCs w:val="18"/>
        </w:rPr>
        <w:t>)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variantní koncovky u maskulin neživotných</w:t>
      </w:r>
      <w:r w:rsidRPr="00113BD3">
        <w:rPr>
          <w:rFonts w:ascii="Cambria" w:hAnsi="Cambria"/>
          <w:sz w:val="18"/>
          <w:szCs w:val="18"/>
        </w:rPr>
        <w:t xml:space="preserve"> – G sg (</w:t>
      </w:r>
      <w:r w:rsidRPr="00113BD3">
        <w:rPr>
          <w:rFonts w:ascii="Cambria" w:hAnsi="Cambria"/>
          <w:i/>
          <w:iCs/>
          <w:sz w:val="18"/>
          <w:szCs w:val="18"/>
        </w:rPr>
        <w:t>u/a</w:t>
      </w:r>
      <w:r w:rsidRPr="00113BD3">
        <w:rPr>
          <w:rFonts w:ascii="Cambria" w:hAnsi="Cambria"/>
          <w:sz w:val="18"/>
          <w:szCs w:val="18"/>
        </w:rPr>
        <w:t>), V sg (</w:t>
      </w:r>
      <w:r w:rsidRPr="00113BD3">
        <w:rPr>
          <w:rFonts w:ascii="Cambria" w:hAnsi="Cambria"/>
          <w:i/>
          <w:iCs/>
          <w:sz w:val="18"/>
          <w:szCs w:val="18"/>
        </w:rPr>
        <w:t>e/u</w:t>
      </w:r>
      <w:r w:rsidRPr="00113BD3">
        <w:rPr>
          <w:rFonts w:ascii="Cambria" w:hAnsi="Cambria"/>
          <w:sz w:val="18"/>
          <w:szCs w:val="18"/>
        </w:rPr>
        <w:t>), L sg (</w:t>
      </w:r>
      <w:r w:rsidRPr="00113BD3">
        <w:rPr>
          <w:rFonts w:ascii="Cambria" w:hAnsi="Cambria"/>
          <w:i/>
          <w:iCs/>
          <w:sz w:val="18"/>
          <w:szCs w:val="18"/>
        </w:rPr>
        <w:t>u/ě</w:t>
      </w:r>
      <w:r w:rsidRPr="00113BD3">
        <w:rPr>
          <w:rFonts w:ascii="Cambria" w:hAnsi="Cambria"/>
          <w:sz w:val="18"/>
          <w:szCs w:val="18"/>
        </w:rPr>
        <w:t>), G pl (</w:t>
      </w:r>
      <w:r w:rsidRPr="00113BD3">
        <w:rPr>
          <w:rFonts w:ascii="Cambria" w:hAnsi="Cambria"/>
          <w:i/>
          <w:iCs/>
          <w:sz w:val="18"/>
          <w:szCs w:val="18"/>
        </w:rPr>
        <w:t>ů/0/í</w:t>
      </w:r>
      <w:r w:rsidRPr="00113BD3">
        <w:rPr>
          <w:rFonts w:ascii="Cambria" w:hAnsi="Cambria"/>
          <w:sz w:val="18"/>
          <w:szCs w:val="18"/>
        </w:rPr>
        <w:t>), L pl (</w:t>
      </w:r>
      <w:r w:rsidRPr="00113BD3">
        <w:rPr>
          <w:rFonts w:ascii="Cambria" w:hAnsi="Cambria"/>
          <w:i/>
          <w:iCs/>
          <w:sz w:val="18"/>
          <w:szCs w:val="18"/>
        </w:rPr>
        <w:t>ech/ích/ách</w:t>
      </w:r>
      <w:r w:rsidRPr="00113BD3">
        <w:rPr>
          <w:rFonts w:ascii="Cambria" w:hAnsi="Cambria"/>
          <w:sz w:val="18"/>
          <w:szCs w:val="18"/>
        </w:rPr>
        <w:t>)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pozůstatky</w:t>
      </w:r>
      <w:r w:rsidRPr="00113BD3">
        <w:rPr>
          <w:rFonts w:ascii="Cambria" w:hAnsi="Cambria"/>
          <w:sz w:val="18"/>
          <w:szCs w:val="18"/>
        </w:rPr>
        <w:t xml:space="preserve"> původních n-kmenů (</w:t>
      </w:r>
      <w:r w:rsidRPr="00113BD3">
        <w:rPr>
          <w:rFonts w:ascii="Cambria" w:hAnsi="Cambria"/>
          <w:i/>
          <w:sz w:val="18"/>
          <w:szCs w:val="18"/>
        </w:rPr>
        <w:t>hřeben, ječmen, plamen</w:t>
      </w:r>
      <w:r w:rsidRPr="00113BD3">
        <w:rPr>
          <w:rFonts w:ascii="Cambria" w:hAnsi="Cambria"/>
          <w:sz w:val="18"/>
          <w:szCs w:val="18"/>
        </w:rPr>
        <w:t>…) a t-kmenů (loket)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variantní koncovky feminin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</w:tabs>
        <w:spacing w:after="80"/>
        <w:ind w:left="624" w:firstLine="510"/>
        <w:jc w:val="both"/>
        <w:rPr>
          <w:rFonts w:ascii="Cambria" w:hAnsi="Cambria"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 xml:space="preserve">žena – prakticky neexistují, dochází ke krácení/změně kmenového vokálu, alternace 0/e, </w:t>
      </w:r>
    </w:p>
    <w:p w:rsidR="009B699D" w:rsidRPr="00113BD3" w:rsidRDefault="009B699D" w:rsidP="009B6A40">
      <w:pPr>
        <w:pStyle w:val="Zkladntext"/>
        <w:spacing w:after="80"/>
        <w:ind w:left="720" w:firstLine="696"/>
        <w:jc w:val="both"/>
        <w:rPr>
          <w:rFonts w:ascii="Cambria" w:hAnsi="Cambria"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přechodový typ sója, podtyp skica (žena/růže)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růže – prakticky neexistují, G pl (0/í)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píseň – přechod substantiv typu růže po odsunutí koncového e/ě, zániková alternace e/0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kost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variantní koncovky neuter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město – v G pl vkladné </w:t>
      </w:r>
      <w:r w:rsidRPr="00113BD3">
        <w:rPr>
          <w:rFonts w:ascii="Cambria" w:hAnsi="Cambria"/>
          <w:i/>
          <w:iCs/>
          <w:sz w:val="18"/>
          <w:szCs w:val="18"/>
        </w:rPr>
        <w:t>e</w:t>
      </w:r>
      <w:r w:rsidRPr="00113BD3">
        <w:rPr>
          <w:rFonts w:ascii="Cambria" w:hAnsi="Cambria"/>
          <w:sz w:val="18"/>
          <w:szCs w:val="18"/>
        </w:rPr>
        <w:t>, alternace kořenné kvantity, L sg (</w:t>
      </w:r>
      <w:r w:rsidRPr="00113BD3">
        <w:rPr>
          <w:rFonts w:ascii="Cambria" w:hAnsi="Cambria"/>
          <w:i/>
          <w:iCs/>
          <w:sz w:val="18"/>
          <w:szCs w:val="18"/>
        </w:rPr>
        <w:t>e(ě)/u</w:t>
      </w:r>
      <w:r w:rsidRPr="00113BD3">
        <w:rPr>
          <w:rFonts w:ascii="Cambria" w:hAnsi="Cambria"/>
          <w:sz w:val="18"/>
          <w:szCs w:val="18"/>
        </w:rPr>
        <w:t>), L pl (</w:t>
      </w:r>
      <w:r w:rsidRPr="00113BD3">
        <w:rPr>
          <w:rFonts w:ascii="Cambria" w:hAnsi="Cambria"/>
          <w:i/>
          <w:iCs/>
          <w:sz w:val="18"/>
          <w:szCs w:val="18"/>
        </w:rPr>
        <w:t>ích/ech/ách</w:t>
      </w:r>
      <w:r w:rsidRPr="00113BD3">
        <w:rPr>
          <w:rFonts w:ascii="Cambria" w:hAnsi="Cambria"/>
          <w:sz w:val="18"/>
          <w:szCs w:val="18"/>
        </w:rPr>
        <w:t>)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moře – G pl (í/0)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kuře – kmenotvorná</w:t>
      </w:r>
      <w:r w:rsidRPr="00113BD3">
        <w:rPr>
          <w:rFonts w:ascii="Cambria" w:hAnsi="Cambria"/>
          <w:sz w:val="18"/>
          <w:szCs w:val="18"/>
        </w:rPr>
        <w:t xml:space="preserve"> přípona -</w:t>
      </w:r>
      <w:r w:rsidRPr="00113BD3">
        <w:rPr>
          <w:rFonts w:ascii="Cambria" w:hAnsi="Cambria"/>
          <w:i/>
          <w:iCs/>
          <w:sz w:val="18"/>
          <w:szCs w:val="18"/>
        </w:rPr>
        <w:t>ě(e)t</w:t>
      </w:r>
      <w:r w:rsidRPr="00113BD3">
        <w:rPr>
          <w:rFonts w:ascii="Cambria" w:hAnsi="Cambria"/>
          <w:sz w:val="18"/>
          <w:szCs w:val="18"/>
        </w:rPr>
        <w:t xml:space="preserve"> a -</w:t>
      </w:r>
      <w:r w:rsidRPr="00113BD3">
        <w:rPr>
          <w:rFonts w:ascii="Cambria" w:hAnsi="Cambria"/>
          <w:i/>
          <w:iCs/>
          <w:sz w:val="18"/>
          <w:szCs w:val="18"/>
        </w:rPr>
        <w:t>at</w:t>
      </w:r>
    </w:p>
    <w:p w:rsidR="009B699D" w:rsidRPr="00113BD3" w:rsidRDefault="009B699D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stavení</w:t>
      </w:r>
      <w:r w:rsidRPr="00113BD3">
        <w:rPr>
          <w:rFonts w:ascii="Cambria" w:hAnsi="Cambria"/>
          <w:sz w:val="18"/>
          <w:szCs w:val="18"/>
        </w:rPr>
        <w:t xml:space="preserve"> – homonymní vzor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skloňování přejatých jmen</w:t>
      </w:r>
    </w:p>
    <w:p w:rsidR="009B699D" w:rsidRPr="00113BD3" w:rsidRDefault="009B699D" w:rsidP="009B6A40">
      <w:pPr>
        <w:pStyle w:val="Zkladntext"/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</w:p>
    <w:p w:rsidR="009B699D" w:rsidRPr="00113BD3" w:rsidRDefault="009B699D" w:rsidP="009B6A40">
      <w:pPr>
        <w:pStyle w:val="Zkladntext"/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Skloňování zájmen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staré sklonění jednotlivých zájmen s prvky kmenové supletivnosti (</w:t>
      </w:r>
      <w:r w:rsidRPr="00113BD3">
        <w:rPr>
          <w:rFonts w:ascii="Cambria" w:hAnsi="Cambria"/>
          <w:i/>
          <w:iCs/>
          <w:sz w:val="18"/>
          <w:szCs w:val="18"/>
        </w:rPr>
        <w:t>já, ty, on, ono, ona, kdo co</w:t>
      </w:r>
      <w:r w:rsidRPr="00113BD3">
        <w:rPr>
          <w:rFonts w:ascii="Cambria" w:hAnsi="Cambria"/>
          <w:sz w:val="18"/>
          <w:szCs w:val="18"/>
        </w:rPr>
        <w:t>)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zájmenné paradigmatické sklonění (</w:t>
      </w:r>
      <w:r w:rsidRPr="00113BD3">
        <w:rPr>
          <w:rFonts w:ascii="Cambria" w:hAnsi="Cambria"/>
          <w:i/>
          <w:iCs/>
          <w:sz w:val="18"/>
          <w:szCs w:val="18"/>
        </w:rPr>
        <w:t>ten, náš, tento, tato, …, všichni, jeden</w:t>
      </w:r>
      <w:r w:rsidRPr="00113BD3">
        <w:rPr>
          <w:rFonts w:ascii="Cambria" w:hAnsi="Cambria"/>
          <w:sz w:val="18"/>
          <w:szCs w:val="18"/>
        </w:rPr>
        <w:t>)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sklonění adjektivní (</w:t>
      </w:r>
      <w:r w:rsidRPr="00113BD3">
        <w:rPr>
          <w:rFonts w:ascii="Cambria" w:hAnsi="Cambria"/>
          <w:i/>
          <w:iCs/>
          <w:sz w:val="18"/>
          <w:szCs w:val="18"/>
        </w:rPr>
        <w:t>tentýž, týž, můj, tvůj, každý, žádný…</w:t>
      </w:r>
      <w:r w:rsidRPr="00113BD3">
        <w:rPr>
          <w:rFonts w:ascii="Cambria" w:hAnsi="Cambria"/>
          <w:sz w:val="18"/>
          <w:szCs w:val="18"/>
        </w:rPr>
        <w:t>)</w:t>
      </w:r>
    </w:p>
    <w:p w:rsidR="009B699D" w:rsidRPr="00113BD3" w:rsidRDefault="009B699D" w:rsidP="009B6A40">
      <w:pPr>
        <w:pStyle w:val="Zkladntext"/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</w:p>
    <w:p w:rsidR="009B699D" w:rsidRPr="00113BD3" w:rsidRDefault="009B699D" w:rsidP="009B6A40">
      <w:pPr>
        <w:pStyle w:val="Zkladntext"/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Skloňování číslovek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eastAsia="Arial" w:hAnsi="Cambria" w:cs="Arial"/>
          <w:b/>
          <w:bCs/>
          <w:sz w:val="18"/>
          <w:szCs w:val="18"/>
        </w:rPr>
        <w:t>substantivní flexe</w:t>
      </w:r>
      <w:r w:rsidRPr="00113BD3">
        <w:rPr>
          <w:rFonts w:ascii="Cambria" w:eastAsia="Arial" w:hAnsi="Cambria" w:cs="Arial"/>
          <w:sz w:val="18"/>
          <w:szCs w:val="18"/>
        </w:rPr>
        <w:t>: milion, tisíc, miliarda, čtvrt, sto</w:t>
      </w:r>
      <w:r w:rsidRPr="00113BD3">
        <w:rPr>
          <w:rFonts w:ascii="Cambria" w:eastAsia="Arial" w:hAnsi="Cambria" w:cs="Arial"/>
          <w:b/>
          <w:bCs/>
          <w:sz w:val="18"/>
          <w:szCs w:val="18"/>
        </w:rPr>
        <w:t xml:space="preserve">, </w:t>
      </w:r>
      <w:r w:rsidRPr="00113BD3">
        <w:rPr>
          <w:rFonts w:ascii="Cambria" w:eastAsia="Arial" w:hAnsi="Cambria" w:cs="Arial"/>
          <w:sz w:val="18"/>
          <w:szCs w:val="18"/>
        </w:rPr>
        <w:t>desatero, … (=hrad, stroj, žena, píseň/kost, město, město)</w:t>
      </w:r>
    </w:p>
    <w:p w:rsidR="009B699D" w:rsidRPr="00113BD3" w:rsidRDefault="009B699D" w:rsidP="009B6A40">
      <w:pPr>
        <w:pStyle w:val="Zkladntext"/>
        <w:numPr>
          <w:ilvl w:val="2"/>
          <w:numId w:val="9"/>
        </w:numPr>
        <w:tabs>
          <w:tab w:val="clear" w:pos="0"/>
          <w:tab w:val="num" w:pos="1080"/>
          <w:tab w:val="num" w:pos="1440"/>
        </w:tabs>
        <w:spacing w:after="80"/>
        <w:ind w:left="144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 xml:space="preserve">dva/oba/dvě/obě/dvě/obě –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 xml:space="preserve">dvou/obou, dvěma/oběma, dva/oba/dvě/obě/dvě/obě, o dvou/obou, dvěma/oběma – </w:t>
      </w:r>
      <w:r w:rsidRPr="00113BD3">
        <w:rPr>
          <w:rFonts w:ascii="Cambria" w:eastAsia="Arial" w:hAnsi="Cambria" w:cs="Arial"/>
          <w:b/>
          <w:bCs/>
          <w:i/>
          <w:iCs/>
          <w:sz w:val="18"/>
          <w:szCs w:val="18"/>
        </w:rPr>
        <w:t>duálová flexe</w:t>
      </w:r>
    </w:p>
    <w:p w:rsidR="009B699D" w:rsidRPr="00113BD3" w:rsidRDefault="009B699D" w:rsidP="009B6A40">
      <w:pPr>
        <w:pStyle w:val="Zkladntext"/>
        <w:numPr>
          <w:ilvl w:val="2"/>
          <w:numId w:val="9"/>
        </w:numPr>
        <w:tabs>
          <w:tab w:val="clear" w:pos="0"/>
          <w:tab w:val="num" w:pos="1080"/>
          <w:tab w:val="num" w:pos="1440"/>
        </w:tabs>
        <w:spacing w:after="80"/>
        <w:ind w:left="144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 xml:space="preserve">tři/čtyři –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tří/třech/čtyř, třem/čtyřem, tři/čtyři, o třech/čtyřech, třemi/čtyřmi</w:t>
      </w:r>
      <w:r w:rsidRPr="00113BD3">
        <w:rPr>
          <w:rFonts w:ascii="Cambria" w:eastAsia="Arial" w:hAnsi="Cambria" w:cs="Arial"/>
          <w:sz w:val="18"/>
          <w:szCs w:val="18"/>
        </w:rPr>
        <w:t>; s duálovými substantivy v I -ma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mezi čtyřma očima</w:t>
      </w:r>
      <w:r w:rsidRPr="00113BD3">
        <w:rPr>
          <w:rFonts w:ascii="Cambria" w:eastAsia="Arial" w:hAnsi="Cambria" w:cs="Arial"/>
          <w:sz w:val="18"/>
          <w:szCs w:val="18"/>
        </w:rPr>
        <w:t>), v mn. čísle tvary blízké vzoru kost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adjektivní flexe</w:t>
      </w:r>
      <w:r w:rsidRPr="00113BD3">
        <w:rPr>
          <w:rFonts w:ascii="Cambria" w:hAnsi="Cambria"/>
          <w:sz w:val="18"/>
          <w:szCs w:val="18"/>
        </w:rPr>
        <w:t>: prvý, druhý, stý, … (=vzor mladý), první, třetí, obojí, tisící (vzor jarní), dvoje, oboje, čtvero (=krátké (N a A) + dlouhé tvary (G, D, L, I))</w:t>
      </w:r>
    </w:p>
    <w:p w:rsidR="009B699D" w:rsidRPr="00113BD3" w:rsidRDefault="009B699D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zájmenná flex</w:t>
      </w:r>
      <w:r w:rsidRPr="00113BD3">
        <w:rPr>
          <w:rFonts w:ascii="Cambria" w:hAnsi="Cambria"/>
          <w:sz w:val="18"/>
          <w:szCs w:val="18"/>
        </w:rPr>
        <w:t>e: jeden (=ten)</w:t>
      </w:r>
    </w:p>
    <w:p w:rsidR="009B699D" w:rsidRPr="00113BD3" w:rsidRDefault="009B699D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1115AC" w:rsidRPr="00113BD3" w:rsidRDefault="001115AC" w:rsidP="009B6A40">
      <w:pPr>
        <w:widowControl/>
        <w:suppressAutoHyphens w:val="0"/>
        <w:spacing w:before="40" w:after="80"/>
        <w:jc w:val="both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br w:type="page"/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20"/>
          <w:szCs w:val="18"/>
          <w:highlight w:val="yellow"/>
        </w:rPr>
      </w:pPr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lastRenderedPageBreak/>
        <w:t xml:space="preserve">5. Typy deklinace u adjektiv s ohledem na diachronní vývoj. </w:t>
      </w:r>
    </w:p>
    <w:p w:rsidR="001115AC" w:rsidRPr="00113BD3" w:rsidRDefault="001115AC" w:rsidP="009B6A40">
      <w:pPr>
        <w:pStyle w:val="Zkladntext"/>
        <w:spacing w:after="80"/>
        <w:jc w:val="both"/>
        <w:rPr>
          <w:rFonts w:ascii="Cambria" w:hAnsi="Cambria"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Typy adjektivní flexe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bCs/>
          <w:i/>
          <w:iCs/>
          <w:sz w:val="18"/>
          <w:szCs w:val="18"/>
        </w:rPr>
      </w:pPr>
      <w:r w:rsidRPr="00113BD3">
        <w:rPr>
          <w:rFonts w:ascii="Cambria" w:hAnsi="Cambria"/>
          <w:bCs/>
          <w:i/>
          <w:iCs/>
          <w:sz w:val="18"/>
          <w:szCs w:val="18"/>
        </w:rPr>
        <w:t>jmenná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bCs/>
          <w:i/>
          <w:iCs/>
          <w:sz w:val="18"/>
          <w:szCs w:val="18"/>
        </w:rPr>
      </w:pPr>
      <w:r w:rsidRPr="00113BD3">
        <w:rPr>
          <w:rFonts w:ascii="Cambria" w:hAnsi="Cambria"/>
          <w:bCs/>
          <w:i/>
          <w:iCs/>
          <w:sz w:val="18"/>
          <w:szCs w:val="18"/>
        </w:rPr>
        <w:t>složená – tvrdá a měkká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bCs/>
          <w:i/>
          <w:iCs/>
          <w:sz w:val="18"/>
          <w:szCs w:val="18"/>
        </w:rPr>
      </w:pPr>
      <w:r w:rsidRPr="00113BD3">
        <w:rPr>
          <w:rFonts w:ascii="Cambria" w:hAnsi="Cambria"/>
          <w:bCs/>
          <w:i/>
          <w:iCs/>
          <w:sz w:val="18"/>
          <w:szCs w:val="18"/>
        </w:rPr>
        <w:t>smíšená</w:t>
      </w:r>
    </w:p>
    <w:p w:rsidR="001115AC" w:rsidRPr="00113BD3" w:rsidRDefault="001115AC" w:rsidP="009B6A40">
      <w:pPr>
        <w:pStyle w:val="Zkladntext"/>
        <w:tabs>
          <w:tab w:val="num" w:pos="1080"/>
          <w:tab w:val="num" w:pos="1440"/>
        </w:tabs>
        <w:spacing w:after="80"/>
        <w:ind w:left="720"/>
        <w:jc w:val="both"/>
        <w:rPr>
          <w:rFonts w:ascii="Cambria" w:hAnsi="Cambria"/>
          <w:bCs/>
          <w:i/>
          <w:iCs/>
          <w:sz w:val="18"/>
          <w:szCs w:val="18"/>
        </w:rPr>
      </w:pPr>
    </w:p>
    <w:p w:rsidR="001115AC" w:rsidRPr="00113BD3" w:rsidRDefault="001115AC" w:rsidP="009B6A40">
      <w:pPr>
        <w:pStyle w:val="Zkladntext"/>
        <w:tabs>
          <w:tab w:val="num" w:pos="720"/>
        </w:tabs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Jmenné tvary adjektiv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stavba</w:t>
      </w:r>
      <w:r w:rsidRPr="00113BD3">
        <w:rPr>
          <w:rFonts w:ascii="Cambria" w:hAnsi="Cambria"/>
          <w:sz w:val="18"/>
          <w:szCs w:val="18"/>
        </w:rPr>
        <w:t>: tvarotvorný základ + deklinační formant (</w:t>
      </w:r>
      <w:r w:rsidRPr="00113BD3">
        <w:rPr>
          <w:rFonts w:ascii="Cambria" w:hAnsi="Cambria"/>
          <w:i/>
          <w:iCs/>
          <w:sz w:val="18"/>
          <w:szCs w:val="18"/>
        </w:rPr>
        <w:t>bos- + -0, -a, -o</w:t>
      </w:r>
      <w:r w:rsidRPr="00113BD3">
        <w:rPr>
          <w:rFonts w:ascii="Cambria" w:hAnsi="Cambria"/>
          <w:sz w:val="18"/>
          <w:szCs w:val="18"/>
        </w:rPr>
        <w:t>)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omezena na rovině formální</w:t>
      </w:r>
      <w:r w:rsidRPr="00113BD3">
        <w:rPr>
          <w:rFonts w:ascii="Cambria" w:hAnsi="Cambria"/>
          <w:sz w:val="18"/>
          <w:szCs w:val="18"/>
        </w:rPr>
        <w:t xml:space="preserve"> – zbytky flexe, málo dochovaných tvarů – pouze N. (</w:t>
      </w:r>
      <w:r w:rsidRPr="00113BD3">
        <w:rPr>
          <w:rFonts w:ascii="Cambria" w:hAnsi="Cambria"/>
          <w:i/>
          <w:iCs/>
          <w:sz w:val="18"/>
          <w:szCs w:val="18"/>
        </w:rPr>
        <w:t>Už jsme hotovi/y.</w:t>
      </w:r>
      <w:r w:rsidRPr="00113BD3">
        <w:rPr>
          <w:rFonts w:ascii="Cambria" w:hAnsi="Cambria"/>
          <w:sz w:val="18"/>
          <w:szCs w:val="18"/>
        </w:rPr>
        <w:t>) a zřídka A. (</w:t>
      </w:r>
      <w:r w:rsidRPr="00113BD3">
        <w:rPr>
          <w:rFonts w:ascii="Cambria" w:hAnsi="Cambria"/>
          <w:i/>
          <w:iCs/>
          <w:sz w:val="18"/>
          <w:szCs w:val="18"/>
        </w:rPr>
        <w:t>Rád tě vidím zdrávu.</w:t>
      </w:r>
      <w:r w:rsidRPr="00113BD3">
        <w:rPr>
          <w:rFonts w:ascii="Cambria" w:hAnsi="Cambria"/>
          <w:sz w:val="18"/>
          <w:szCs w:val="18"/>
        </w:rPr>
        <w:t>) v obou číslech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omezení funkční</w:t>
      </w:r>
      <w:r w:rsidRPr="00113BD3">
        <w:rPr>
          <w:rFonts w:ascii="Cambria" w:hAnsi="Cambria"/>
          <w:b/>
          <w:bCs/>
          <w:sz w:val="18"/>
          <w:szCs w:val="18"/>
        </w:rPr>
        <w:t xml:space="preserve"> </w:t>
      </w:r>
      <w:r w:rsidRPr="00113BD3">
        <w:rPr>
          <w:rFonts w:ascii="Cambria" w:hAnsi="Cambria"/>
          <w:sz w:val="18"/>
          <w:szCs w:val="18"/>
        </w:rPr>
        <w:t>(nachází se pouze v přísudku a doplňku), slouží jako část pasivního tvaru slovesného (</w:t>
      </w:r>
      <w:r w:rsidRPr="00113BD3">
        <w:rPr>
          <w:rFonts w:ascii="Cambria" w:hAnsi="Cambria"/>
          <w:i/>
          <w:iCs/>
          <w:sz w:val="18"/>
          <w:szCs w:val="18"/>
        </w:rPr>
        <w:t>bude objednán</w:t>
      </w:r>
      <w:r w:rsidRPr="00113BD3">
        <w:rPr>
          <w:rFonts w:ascii="Cambria" w:hAnsi="Cambria"/>
          <w:sz w:val="18"/>
          <w:szCs w:val="18"/>
        </w:rPr>
        <w:t>), jmenná část přísudku (</w:t>
      </w:r>
      <w:r w:rsidRPr="00113BD3">
        <w:rPr>
          <w:rFonts w:ascii="Cambria" w:hAnsi="Cambria"/>
          <w:i/>
          <w:iCs/>
          <w:sz w:val="18"/>
          <w:szCs w:val="18"/>
        </w:rPr>
        <w:t>byl stále mlád</w:t>
      </w:r>
      <w:r w:rsidRPr="00113BD3">
        <w:rPr>
          <w:rFonts w:ascii="Cambria" w:hAnsi="Cambria"/>
          <w:sz w:val="18"/>
          <w:szCs w:val="18"/>
        </w:rPr>
        <w:t>) + doplněk (</w:t>
      </w:r>
      <w:r w:rsidRPr="00113BD3">
        <w:rPr>
          <w:rFonts w:ascii="Cambria" w:hAnsi="Cambria"/>
          <w:i/>
          <w:iCs/>
          <w:sz w:val="18"/>
          <w:szCs w:val="18"/>
        </w:rPr>
        <w:t>vrátil se zdráv</w:t>
      </w:r>
      <w:r w:rsidRPr="00113BD3">
        <w:rPr>
          <w:rFonts w:ascii="Cambria" w:hAnsi="Cambria"/>
          <w:sz w:val="18"/>
          <w:szCs w:val="18"/>
        </w:rPr>
        <w:t>)</w:t>
      </w:r>
    </w:p>
    <w:p w:rsidR="001115AC" w:rsidRPr="00113BD3" w:rsidRDefault="001115AC" w:rsidP="009B6A40">
      <w:pPr>
        <w:pStyle w:val="Zkladntext"/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</w:p>
    <w:p w:rsidR="001115AC" w:rsidRPr="00113BD3" w:rsidRDefault="001115AC" w:rsidP="009B6A40">
      <w:pPr>
        <w:pStyle w:val="Zkladntext"/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Složené tvary – adjektivní deklinace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základní typ skloňování, historicky tvary jmenné, k nimž byly připojeny postponované tvary zájmenné (zájmeno </w:t>
      </w:r>
      <w:r w:rsidRPr="00113BD3">
        <w:rPr>
          <w:rFonts w:ascii="Cambria" w:hAnsi="Cambria"/>
          <w:i/>
          <w:iCs/>
          <w:sz w:val="18"/>
          <w:szCs w:val="18"/>
        </w:rPr>
        <w:t>jЬ, ja, je</w:t>
      </w:r>
      <w:r w:rsidRPr="00113BD3">
        <w:rPr>
          <w:rFonts w:ascii="Cambria" w:hAnsi="Cambria"/>
          <w:sz w:val="18"/>
          <w:szCs w:val="18"/>
        </w:rPr>
        <w:t>) – kontrakcí vznikly nové koncovky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 xml:space="preserve">skloňování tvrdé – vzor mladý </w:t>
      </w:r>
    </w:p>
    <w:p w:rsidR="001115AC" w:rsidRPr="00113BD3" w:rsidRDefault="001115AC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souhlásky </w:t>
      </w:r>
      <w:r w:rsidRPr="00113BD3">
        <w:rPr>
          <w:rFonts w:ascii="Cambria" w:hAnsi="Cambria"/>
          <w:i/>
          <w:iCs/>
          <w:sz w:val="18"/>
          <w:szCs w:val="18"/>
        </w:rPr>
        <w:t>d, t, n, r, k, h, ch</w:t>
      </w:r>
      <w:r w:rsidRPr="00113BD3">
        <w:rPr>
          <w:rFonts w:ascii="Cambria" w:hAnsi="Cambria"/>
          <w:sz w:val="18"/>
          <w:szCs w:val="18"/>
        </w:rPr>
        <w:t xml:space="preserve"> alternují ve tvarech N pl. před </w:t>
      </w:r>
      <w:r w:rsidRPr="00113BD3">
        <w:rPr>
          <w:rFonts w:ascii="Cambria" w:hAnsi="Cambria"/>
          <w:i/>
          <w:iCs/>
          <w:sz w:val="18"/>
          <w:szCs w:val="18"/>
        </w:rPr>
        <w:t>-í</w:t>
      </w:r>
      <w:r w:rsidRPr="00113BD3">
        <w:rPr>
          <w:rFonts w:ascii="Cambria" w:hAnsi="Cambria"/>
          <w:sz w:val="18"/>
          <w:szCs w:val="18"/>
        </w:rPr>
        <w:t xml:space="preserve"> na </w:t>
      </w:r>
      <w:r w:rsidRPr="00113BD3">
        <w:rPr>
          <w:rFonts w:ascii="Cambria" w:hAnsi="Cambria"/>
          <w:i/>
          <w:iCs/>
          <w:sz w:val="18"/>
          <w:szCs w:val="18"/>
        </w:rPr>
        <w:t xml:space="preserve">ď, ť, ň, ř, c, z, š </w:t>
      </w:r>
      <w:r w:rsidRPr="00113BD3">
        <w:rPr>
          <w:rFonts w:ascii="Cambria" w:hAnsi="Cambria"/>
          <w:sz w:val="18"/>
          <w:szCs w:val="18"/>
        </w:rPr>
        <w:t>(</w:t>
      </w:r>
      <w:r w:rsidRPr="00113BD3">
        <w:rPr>
          <w:rFonts w:ascii="Cambria" w:hAnsi="Cambria"/>
          <w:i/>
          <w:iCs/>
          <w:sz w:val="18"/>
          <w:szCs w:val="18"/>
        </w:rPr>
        <w:t xml:space="preserve">velký – velcí, </w:t>
      </w:r>
    </w:p>
    <w:p w:rsidR="001115AC" w:rsidRPr="00113BD3" w:rsidRDefault="001115AC" w:rsidP="009B6A40">
      <w:pPr>
        <w:pStyle w:val="Zkladntext"/>
        <w:tabs>
          <w:tab w:val="num" w:pos="1440"/>
        </w:tabs>
        <w:spacing w:after="80"/>
        <w:ind w:left="1134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ab/>
        <w:t>dobrý – dobří</w:t>
      </w:r>
      <w:r w:rsidRPr="00113BD3">
        <w:rPr>
          <w:rFonts w:ascii="Cambria" w:hAnsi="Cambria"/>
          <w:sz w:val="18"/>
          <w:szCs w:val="18"/>
        </w:rPr>
        <w:t>)</w:t>
      </w:r>
    </w:p>
    <w:p w:rsidR="001115AC" w:rsidRPr="00113BD3" w:rsidRDefault="001115AC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souhl. skupiny </w:t>
      </w:r>
      <w:r w:rsidRPr="00113BD3">
        <w:rPr>
          <w:rFonts w:ascii="Cambria" w:hAnsi="Cambria"/>
          <w:i/>
          <w:iCs/>
          <w:sz w:val="18"/>
          <w:szCs w:val="18"/>
        </w:rPr>
        <w:t>-ský → -ští, -cký → -čtí, -čký → -čcí</w:t>
      </w:r>
    </w:p>
    <w:p w:rsidR="001115AC" w:rsidRPr="00113BD3" w:rsidRDefault="001115AC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přídavná jména jakostní (</w:t>
      </w:r>
      <w:r w:rsidRPr="00113BD3">
        <w:rPr>
          <w:rFonts w:ascii="Cambria" w:hAnsi="Cambria"/>
          <w:i/>
          <w:iCs/>
          <w:sz w:val="18"/>
          <w:szCs w:val="18"/>
        </w:rPr>
        <w:t>bledý, hustý, dlouhý, slabý, drzý</w:t>
      </w:r>
      <w:r w:rsidRPr="00113BD3">
        <w:rPr>
          <w:rFonts w:ascii="Cambria" w:hAnsi="Cambria"/>
          <w:sz w:val="18"/>
          <w:szCs w:val="18"/>
        </w:rPr>
        <w:t>)</w:t>
      </w:r>
    </w:p>
    <w:p w:rsidR="001115AC" w:rsidRPr="00113BD3" w:rsidRDefault="001115AC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adjektiva v širokém smyslu vztahová (</w:t>
      </w:r>
      <w:r w:rsidRPr="00113BD3">
        <w:rPr>
          <w:rFonts w:ascii="Cambria" w:hAnsi="Cambria"/>
          <w:i/>
          <w:iCs/>
          <w:sz w:val="18"/>
          <w:szCs w:val="18"/>
        </w:rPr>
        <w:t>dřevěný, košatý, pražský, papírový</w:t>
      </w:r>
      <w:r w:rsidRPr="00113BD3">
        <w:rPr>
          <w:rFonts w:ascii="Cambria" w:hAnsi="Cambria"/>
          <w:sz w:val="18"/>
          <w:szCs w:val="18"/>
        </w:rPr>
        <w:t>)</w:t>
      </w:r>
    </w:p>
    <w:p w:rsidR="001115AC" w:rsidRPr="00113BD3" w:rsidRDefault="001115AC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slovesná adjektiva (</w:t>
      </w:r>
      <w:r w:rsidRPr="00113BD3">
        <w:rPr>
          <w:rFonts w:ascii="Cambria" w:hAnsi="Cambria"/>
          <w:i/>
          <w:iCs/>
          <w:sz w:val="18"/>
          <w:szCs w:val="18"/>
        </w:rPr>
        <w:t>vařený, umytý, minulý</w:t>
      </w:r>
      <w:r w:rsidRPr="00113BD3">
        <w:rPr>
          <w:rFonts w:ascii="Cambria" w:hAnsi="Cambria"/>
          <w:sz w:val="18"/>
          <w:szCs w:val="18"/>
        </w:rPr>
        <w:t>)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 xml:space="preserve">skloňování měkké – vzor jarní </w:t>
      </w:r>
    </w:p>
    <w:p w:rsidR="001115AC" w:rsidRPr="00113BD3" w:rsidRDefault="001115AC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koncovka pro všechny rody totožná (-í/-í/-í, -í/-í/-í/-í)</w:t>
      </w:r>
    </w:p>
    <w:p w:rsidR="001115AC" w:rsidRPr="00113BD3" w:rsidRDefault="001115AC" w:rsidP="009B6A40">
      <w:pPr>
        <w:pStyle w:val="Zkladntext"/>
        <w:numPr>
          <w:ilvl w:val="1"/>
          <w:numId w:val="11"/>
        </w:numPr>
        <w:tabs>
          <w:tab w:val="num" w:pos="1134"/>
          <w:tab w:val="num" w:pos="1440"/>
        </w:tabs>
        <w:spacing w:after="80"/>
        <w:ind w:left="624" w:firstLine="51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 xml:space="preserve">přídavná jména jakostní, vztahová, obecně přivlastňovací i dějová, účelová adjektiva na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noBreakHyphen/>
        <w:t>cí</w:t>
      </w:r>
      <w:r w:rsidRPr="00113BD3">
        <w:rPr>
          <w:rFonts w:ascii="Cambria" w:eastAsia="Arial" w:hAnsi="Cambria" w:cs="Arial"/>
          <w:sz w:val="18"/>
          <w:szCs w:val="18"/>
        </w:rPr>
        <w:t xml:space="preserve"> </w:t>
      </w:r>
    </w:p>
    <w:p w:rsidR="001115AC" w:rsidRPr="00113BD3" w:rsidRDefault="001115AC" w:rsidP="009B6A40">
      <w:pPr>
        <w:pStyle w:val="Zkladntext"/>
        <w:spacing w:after="80"/>
        <w:ind w:left="720" w:firstLine="696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mazací, pečicí, sázecí</w:t>
      </w:r>
      <w:r w:rsidRPr="00113BD3">
        <w:rPr>
          <w:rFonts w:ascii="Cambria" w:eastAsia="Arial" w:hAnsi="Cambria" w:cs="Arial"/>
          <w:sz w:val="18"/>
          <w:szCs w:val="18"/>
        </w:rPr>
        <w:t>), tvary druhého a třetího stupně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eastAsia="Arial" w:hAnsi="Cambria" w:cs="Arial"/>
          <w:b/>
          <w:bCs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skloňování adjektivních substantiv</w:t>
      </w:r>
    </w:p>
    <w:p w:rsidR="001115AC" w:rsidRPr="00113BD3" w:rsidRDefault="001115AC" w:rsidP="009B6A40">
      <w:pPr>
        <w:pStyle w:val="Zkladntext"/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</w:p>
    <w:p w:rsidR="001115AC" w:rsidRPr="00113BD3" w:rsidRDefault="001115AC" w:rsidP="009B6A40">
      <w:pPr>
        <w:pStyle w:val="Zkladntext"/>
        <w:spacing w:after="80"/>
        <w:jc w:val="both"/>
        <w:rPr>
          <w:rFonts w:ascii="Cambria" w:hAnsi="Cambria"/>
          <w:b/>
          <w:bCs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Smíšená flexe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mísí tvary jmenné a složené flexe</w:t>
      </w:r>
    </w:p>
    <w:p w:rsidR="001115AC" w:rsidRPr="00113BD3" w:rsidRDefault="001115AC" w:rsidP="009B6A40">
      <w:pPr>
        <w:pStyle w:val="Zkladntext"/>
        <w:numPr>
          <w:ilvl w:val="0"/>
          <w:numId w:val="8"/>
        </w:numPr>
        <w:tabs>
          <w:tab w:val="num" w:pos="720"/>
          <w:tab w:val="num" w:pos="1080"/>
          <w:tab w:val="num" w:pos="1440"/>
        </w:tabs>
        <w:spacing w:after="80"/>
        <w:ind w:left="720" w:hanging="36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pouze u desubstantivních adjektiv na -ův, -in (přivlastňovací typy otcův, matčin), tvoří se od maskulin a feminin označujících živé bytosti, od NEUTER se NETVOŘÍ (ani dítě, děvče)</w:t>
      </w:r>
    </w:p>
    <w:p w:rsidR="001E39E8" w:rsidRPr="00113BD3" w:rsidRDefault="001E39E8" w:rsidP="009B6A40">
      <w:pPr>
        <w:widowControl/>
        <w:suppressAutoHyphens w:val="0"/>
        <w:spacing w:before="40" w:after="80"/>
        <w:jc w:val="both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br w:type="page"/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20"/>
          <w:szCs w:val="18"/>
          <w:highlight w:val="yellow"/>
        </w:rPr>
      </w:pPr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lastRenderedPageBreak/>
        <w:t xml:space="preserve">6. Typy konjugace s ohledem na diachronní vývoj. </w:t>
      </w:r>
    </w:p>
    <w:p w:rsidR="009647E5" w:rsidRPr="00113BD3" w:rsidRDefault="009647E5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 xml:space="preserve">Konjugace </w:t>
      </w:r>
      <w:r w:rsidRPr="00113BD3">
        <w:rPr>
          <w:rFonts w:ascii="Cambria" w:hAnsi="Cambria"/>
          <w:sz w:val="18"/>
          <w:szCs w:val="18"/>
        </w:rPr>
        <w:t>= ohýbání sloves; časování. V češtině se provádí pomocí speciálních ko</w:t>
      </w:r>
      <w:r w:rsidR="00B772AB" w:rsidRPr="00113BD3">
        <w:rPr>
          <w:rFonts w:ascii="Cambria" w:hAnsi="Cambria"/>
          <w:sz w:val="18"/>
          <w:szCs w:val="18"/>
        </w:rPr>
        <w:t>ncovek, v některých případech i </w:t>
      </w:r>
      <w:r w:rsidRPr="00113BD3">
        <w:rPr>
          <w:rFonts w:ascii="Cambria" w:hAnsi="Cambria"/>
          <w:sz w:val="18"/>
          <w:szCs w:val="18"/>
        </w:rPr>
        <w:t>hláskovou změnou kmene</w:t>
      </w:r>
    </w:p>
    <w:p w:rsidR="009647E5" w:rsidRPr="00113BD3" w:rsidRDefault="009647E5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9647E5" w:rsidRPr="00113BD3" w:rsidRDefault="009647E5" w:rsidP="009B6A40">
      <w:pPr>
        <w:pStyle w:val="Zkladntext"/>
        <w:spacing w:after="80"/>
        <w:jc w:val="both"/>
        <w:rPr>
          <w:rFonts w:ascii="Cambria" w:hAnsi="Cambria"/>
          <w:b/>
          <w:smallCaps/>
          <w:kern w:val="20"/>
          <w:sz w:val="18"/>
          <w:szCs w:val="18"/>
        </w:rPr>
      </w:pPr>
      <w:r w:rsidRPr="00113BD3">
        <w:rPr>
          <w:rFonts w:ascii="Cambria" w:hAnsi="Cambria"/>
          <w:b/>
          <w:smallCaps/>
          <w:kern w:val="20"/>
          <w:sz w:val="18"/>
          <w:szCs w:val="18"/>
        </w:rPr>
        <w:t>Finitní tvary sloves</w:t>
      </w:r>
    </w:p>
    <w:p w:rsidR="009647E5" w:rsidRPr="00113BD3" w:rsidRDefault="009647E5" w:rsidP="009B6A40">
      <w:pPr>
        <w:pStyle w:val="Zkladntext"/>
        <w:tabs>
          <w:tab w:val="left" w:pos="1537"/>
        </w:tabs>
        <w:spacing w:after="80"/>
        <w:jc w:val="both"/>
        <w:rPr>
          <w:rStyle w:val="FontStyle27"/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 xml:space="preserve">Infinitiv: </w:t>
      </w:r>
      <w:r w:rsidRPr="00113BD3">
        <w:rPr>
          <w:rFonts w:ascii="Cambria" w:hAnsi="Cambria"/>
          <w:sz w:val="18"/>
          <w:szCs w:val="18"/>
        </w:rPr>
        <w:t xml:space="preserve">neurčitý tvar sloves </w:t>
      </w:r>
      <w:r w:rsidRPr="00113BD3">
        <w:rPr>
          <w:rStyle w:val="FontStyle27"/>
          <w:rFonts w:ascii="Cambria" w:hAnsi="Cambria"/>
          <w:sz w:val="18"/>
          <w:szCs w:val="18"/>
        </w:rPr>
        <w:t xml:space="preserve">tvořený z kmene infinitivního příponou </w:t>
      </w:r>
      <w:r w:rsidRPr="00113BD3">
        <w:rPr>
          <w:rStyle w:val="FontStyle27"/>
          <w:rFonts w:ascii="Cambria" w:hAnsi="Cambria"/>
          <w:b/>
          <w:sz w:val="18"/>
          <w:szCs w:val="18"/>
        </w:rPr>
        <w:t>-</w:t>
      </w:r>
      <w:r w:rsidRPr="00113BD3">
        <w:rPr>
          <w:rStyle w:val="FontStyle27"/>
          <w:rFonts w:ascii="Cambria" w:hAnsi="Cambria"/>
          <w:b/>
          <w:i/>
          <w:iCs/>
          <w:sz w:val="18"/>
          <w:szCs w:val="18"/>
        </w:rPr>
        <w:t>t</w:t>
      </w:r>
      <w:r w:rsidRPr="00113BD3">
        <w:rPr>
          <w:rStyle w:val="FontStyle27"/>
          <w:rFonts w:ascii="Cambria" w:hAnsi="Cambria"/>
          <w:b/>
          <w:sz w:val="18"/>
          <w:szCs w:val="18"/>
        </w:rPr>
        <w:t xml:space="preserve"> / </w:t>
      </w:r>
      <w:r w:rsidRPr="00113BD3">
        <w:rPr>
          <w:rStyle w:val="FontStyle24"/>
          <w:rFonts w:ascii="Cambria" w:hAnsi="Cambria"/>
          <w:b/>
          <w:sz w:val="18"/>
          <w:szCs w:val="18"/>
        </w:rPr>
        <w:t>-ti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 </w:t>
      </w:r>
      <w:r w:rsidRPr="00113BD3">
        <w:rPr>
          <w:rStyle w:val="FontStyle24"/>
          <w:rFonts w:ascii="Cambria" w:hAnsi="Cambria"/>
          <w:i w:val="0"/>
          <w:iCs w:val="0"/>
          <w:sz w:val="18"/>
          <w:szCs w:val="18"/>
        </w:rPr>
        <w:t>(</w:t>
      </w:r>
      <w:r w:rsidRPr="00113BD3">
        <w:rPr>
          <w:rStyle w:val="FontStyle24"/>
          <w:rFonts w:ascii="Cambria" w:hAnsi="Cambria"/>
          <w:sz w:val="18"/>
          <w:szCs w:val="18"/>
        </w:rPr>
        <w:t>h</w:t>
      </w:r>
      <w:r w:rsidRPr="00113BD3">
        <w:rPr>
          <w:rStyle w:val="FontStyle27"/>
          <w:rFonts w:ascii="Cambria" w:hAnsi="Cambria"/>
          <w:i/>
          <w:iCs/>
          <w:sz w:val="18"/>
          <w:szCs w:val="18"/>
        </w:rPr>
        <w:t>rá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t </w:t>
      </w:r>
      <w:r w:rsidRPr="00113BD3">
        <w:rPr>
          <w:rStyle w:val="FontStyle27"/>
          <w:rFonts w:ascii="Cambria" w:hAnsi="Cambria"/>
          <w:sz w:val="18"/>
          <w:szCs w:val="18"/>
        </w:rPr>
        <w:t xml:space="preserve">- neutr. / 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hráti </w:t>
      </w:r>
      <w:r w:rsidRPr="00113BD3">
        <w:rPr>
          <w:rStyle w:val="FontStyle27"/>
          <w:rFonts w:ascii="Cambria" w:hAnsi="Cambria"/>
          <w:sz w:val="18"/>
          <w:szCs w:val="18"/>
        </w:rPr>
        <w:t xml:space="preserve">- arch., neutr. ve slovnících), n. příponou </w:t>
      </w:r>
      <w:r w:rsidRPr="00113BD3">
        <w:rPr>
          <w:rStyle w:val="FontStyle24"/>
          <w:rFonts w:ascii="Cambria" w:hAnsi="Cambria"/>
          <w:sz w:val="18"/>
          <w:szCs w:val="18"/>
        </w:rPr>
        <w:t>-</w:t>
      </w:r>
      <w:r w:rsidRPr="00113BD3">
        <w:rPr>
          <w:rStyle w:val="FontStyle24"/>
          <w:rFonts w:ascii="Cambria" w:hAnsi="Cambria"/>
          <w:b/>
          <w:sz w:val="18"/>
          <w:szCs w:val="18"/>
        </w:rPr>
        <w:t>ci / -ct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 </w:t>
      </w:r>
      <w:r w:rsidRPr="00113BD3">
        <w:rPr>
          <w:rStyle w:val="FontStyle24"/>
          <w:rFonts w:ascii="Cambria" w:hAnsi="Cambria"/>
          <w:i w:val="0"/>
          <w:iCs w:val="0"/>
          <w:sz w:val="18"/>
          <w:szCs w:val="18"/>
        </w:rPr>
        <w:t>(</w:t>
      </w:r>
      <w:r w:rsidRPr="00113BD3">
        <w:rPr>
          <w:rStyle w:val="FontStyle24"/>
          <w:rFonts w:ascii="Cambria" w:hAnsi="Cambria"/>
          <w:sz w:val="18"/>
          <w:szCs w:val="18"/>
        </w:rPr>
        <w:t>pé</w:t>
      </w:r>
      <w:r w:rsidRPr="00113BD3">
        <w:rPr>
          <w:rStyle w:val="FontStyle24"/>
          <w:rFonts w:ascii="Cambria" w:hAnsi="Cambria"/>
          <w:b/>
          <w:bCs/>
          <w:sz w:val="18"/>
          <w:szCs w:val="18"/>
        </w:rPr>
        <w:t>c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i - </w:t>
      </w:r>
      <w:r w:rsidRPr="00113BD3">
        <w:rPr>
          <w:rStyle w:val="FontStyle27"/>
          <w:rFonts w:ascii="Cambria" w:hAnsi="Cambria"/>
          <w:sz w:val="18"/>
          <w:szCs w:val="18"/>
        </w:rPr>
        <w:t xml:space="preserve">kniž., neutr, ve slovnících / 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péct </w:t>
      </w:r>
      <w:r w:rsidRPr="00113BD3">
        <w:rPr>
          <w:rStyle w:val="FontStyle27"/>
          <w:rFonts w:ascii="Cambria" w:hAnsi="Cambria"/>
          <w:sz w:val="18"/>
          <w:szCs w:val="18"/>
        </w:rPr>
        <w:t xml:space="preserve">- neutr.); -c- vzniklo ze skupiny tvořené kmenovým 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-k-, -g- </w:t>
      </w:r>
      <w:r w:rsidRPr="00113BD3">
        <w:rPr>
          <w:rStyle w:val="FontStyle24"/>
          <w:rFonts w:ascii="Cambria" w:hAnsi="Cambria"/>
          <w:i w:val="0"/>
          <w:iCs w:val="0"/>
          <w:sz w:val="18"/>
          <w:szCs w:val="18"/>
        </w:rPr>
        <w:t>(</w:t>
      </w:r>
      <w:r w:rsidRPr="00113BD3">
        <w:rPr>
          <w:rStyle w:val="FontStyle24"/>
          <w:rFonts w:ascii="Cambria" w:hAnsi="Cambria"/>
          <w:sz w:val="18"/>
          <w:szCs w:val="18"/>
        </w:rPr>
        <w:t>&gt; h</w:t>
      </w:r>
      <w:r w:rsidRPr="00113BD3">
        <w:rPr>
          <w:rStyle w:val="FontStyle24"/>
          <w:rFonts w:ascii="Cambria" w:hAnsi="Cambria"/>
          <w:i w:val="0"/>
          <w:iCs w:val="0"/>
          <w:sz w:val="18"/>
          <w:szCs w:val="18"/>
        </w:rPr>
        <w:t>)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 </w:t>
      </w:r>
      <w:r w:rsidRPr="00113BD3">
        <w:rPr>
          <w:rStyle w:val="FontStyle27"/>
          <w:rFonts w:ascii="Cambria" w:hAnsi="Cambria"/>
          <w:sz w:val="18"/>
          <w:szCs w:val="18"/>
        </w:rPr>
        <w:t>a -</w:t>
      </w:r>
      <w:r w:rsidRPr="00113BD3">
        <w:rPr>
          <w:rStyle w:val="FontStyle27"/>
          <w:rFonts w:ascii="Cambria" w:hAnsi="Cambria"/>
          <w:i/>
          <w:iCs/>
          <w:sz w:val="18"/>
          <w:szCs w:val="18"/>
        </w:rPr>
        <w:t>t</w:t>
      </w:r>
      <w:r w:rsidRPr="00113BD3">
        <w:rPr>
          <w:rStyle w:val="FontStyle27"/>
          <w:rFonts w:ascii="Cambria" w:hAnsi="Cambria"/>
          <w:sz w:val="18"/>
          <w:szCs w:val="18"/>
        </w:rPr>
        <w:t xml:space="preserve">- coby složky regulérní inf. přípony 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-ti </w:t>
      </w:r>
      <w:r w:rsidRPr="00113BD3">
        <w:rPr>
          <w:rStyle w:val="FontStyle24"/>
          <w:rFonts w:ascii="Cambria" w:hAnsi="Cambria"/>
          <w:i w:val="0"/>
          <w:iCs w:val="0"/>
          <w:sz w:val="18"/>
          <w:szCs w:val="18"/>
        </w:rPr>
        <w:t>(</w:t>
      </w:r>
      <w:r w:rsidRPr="00113BD3">
        <w:rPr>
          <w:rStyle w:val="FontStyle24"/>
          <w:rFonts w:ascii="Cambria" w:hAnsi="Cambria"/>
          <w:sz w:val="18"/>
          <w:szCs w:val="18"/>
          <w:vertAlign w:val="superscript"/>
        </w:rPr>
        <w:t>+</w:t>
      </w:r>
      <w:r w:rsidRPr="00113BD3">
        <w:rPr>
          <w:rStyle w:val="FontStyle24"/>
          <w:rFonts w:ascii="Cambria" w:hAnsi="Cambria"/>
          <w:sz w:val="18"/>
          <w:szCs w:val="18"/>
        </w:rPr>
        <w:t>pe</w:t>
      </w:r>
      <w:r w:rsidRPr="00113BD3">
        <w:rPr>
          <w:rStyle w:val="FontStyle24"/>
          <w:rFonts w:ascii="Cambria" w:hAnsi="Cambria"/>
          <w:b/>
          <w:bCs/>
          <w:sz w:val="18"/>
          <w:szCs w:val="18"/>
        </w:rPr>
        <w:t xml:space="preserve">k </w:t>
      </w:r>
      <w:r w:rsidRPr="00113BD3">
        <w:rPr>
          <w:rStyle w:val="FontStyle24"/>
          <w:rFonts w:ascii="Cambria" w:hAnsi="Cambria"/>
          <w:sz w:val="18"/>
          <w:szCs w:val="18"/>
        </w:rPr>
        <w:t xml:space="preserve">+ </w:t>
      </w:r>
      <w:r w:rsidRPr="00113BD3">
        <w:rPr>
          <w:rStyle w:val="FontStyle24"/>
          <w:rFonts w:ascii="Cambria" w:hAnsi="Cambria"/>
          <w:b/>
          <w:bCs/>
          <w:sz w:val="18"/>
          <w:szCs w:val="18"/>
        </w:rPr>
        <w:t>t</w:t>
      </w:r>
      <w:r w:rsidRPr="00113BD3">
        <w:rPr>
          <w:rStyle w:val="FontStyle24"/>
          <w:rFonts w:ascii="Cambria" w:hAnsi="Cambria"/>
          <w:sz w:val="18"/>
          <w:szCs w:val="18"/>
        </w:rPr>
        <w:t>i &gt; pé</w:t>
      </w:r>
      <w:r w:rsidRPr="00113BD3">
        <w:rPr>
          <w:rStyle w:val="FontStyle24"/>
          <w:rFonts w:ascii="Cambria" w:hAnsi="Cambria"/>
          <w:b/>
          <w:bCs/>
          <w:sz w:val="18"/>
          <w:szCs w:val="18"/>
        </w:rPr>
        <w:t>c</w:t>
      </w:r>
      <w:r w:rsidRPr="00113BD3">
        <w:rPr>
          <w:rStyle w:val="FontStyle24"/>
          <w:rFonts w:ascii="Cambria" w:hAnsi="Cambria"/>
          <w:sz w:val="18"/>
          <w:szCs w:val="18"/>
        </w:rPr>
        <w:t>i</w:t>
      </w:r>
      <w:r w:rsidRPr="00113BD3">
        <w:rPr>
          <w:rStyle w:val="FontStyle27"/>
          <w:rFonts w:ascii="Cambria" w:hAnsi="Cambria"/>
          <w:sz w:val="18"/>
          <w:szCs w:val="18"/>
        </w:rPr>
        <w:t>)</w:t>
      </w:r>
    </w:p>
    <w:p w:rsidR="009647E5" w:rsidRPr="00113BD3" w:rsidRDefault="009647E5" w:rsidP="009B6A40">
      <w:pPr>
        <w:pStyle w:val="Zkladntext"/>
        <w:tabs>
          <w:tab w:val="left" w:pos="1537"/>
        </w:tabs>
        <w:spacing w:after="80"/>
        <w:jc w:val="both"/>
        <w:rPr>
          <w:rFonts w:ascii="Cambria" w:hAnsi="Cambria"/>
          <w:b/>
          <w:sz w:val="18"/>
          <w:szCs w:val="18"/>
        </w:rPr>
      </w:pPr>
    </w:p>
    <w:p w:rsidR="009647E5" w:rsidRPr="00113BD3" w:rsidRDefault="009647E5" w:rsidP="009B6A40">
      <w:pPr>
        <w:pStyle w:val="Zkladntext"/>
        <w:spacing w:after="80"/>
        <w:jc w:val="both"/>
        <w:rPr>
          <w:rStyle w:val="FontStyle36"/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Participium:</w:t>
      </w:r>
      <w:r w:rsidRPr="00113BD3">
        <w:rPr>
          <w:rFonts w:ascii="Cambria" w:hAnsi="Cambria"/>
          <w:sz w:val="18"/>
          <w:szCs w:val="18"/>
        </w:rPr>
        <w:t xml:space="preserve"> </w:t>
      </w:r>
      <w:r w:rsidRPr="00113BD3">
        <w:rPr>
          <w:rStyle w:val="FontStyle36"/>
          <w:rFonts w:ascii="Cambria" w:hAnsi="Cambria"/>
          <w:sz w:val="18"/>
          <w:szCs w:val="18"/>
        </w:rPr>
        <w:t>tvar tvořený od sloves mající některé vlastnosti společné se slovesy (dědí valenci, mají vid, je citlivý vůči slovesnému rodu), jiné naopak s adjektivy zvl. vyjadřuje jmenný rod a v jeho rámci i životnost jako výraz shody).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Style w:val="FontStyle36"/>
          <w:rFonts w:ascii="Cambria" w:hAnsi="Cambria"/>
          <w:b/>
          <w:sz w:val="18"/>
          <w:szCs w:val="18"/>
        </w:rPr>
      </w:pPr>
      <w:r w:rsidRPr="00113BD3">
        <w:rPr>
          <w:rStyle w:val="FontStyle36"/>
          <w:rFonts w:ascii="Cambria" w:hAnsi="Cambria"/>
          <w:b/>
          <w:sz w:val="18"/>
          <w:szCs w:val="18"/>
        </w:rPr>
        <w:t>Příčestí činné – též minulé nebo l-ové</w:t>
      </w:r>
    </w:p>
    <w:p w:rsidR="009647E5" w:rsidRPr="00113BD3" w:rsidRDefault="009647E5" w:rsidP="009B6A40">
      <w:pPr>
        <w:pStyle w:val="Zkladntext"/>
        <w:numPr>
          <w:ilvl w:val="1"/>
          <w:numId w:val="6"/>
        </w:numPr>
        <w:spacing w:after="80"/>
        <w:jc w:val="both"/>
        <w:rPr>
          <w:rStyle w:val="FontStyle36"/>
          <w:rFonts w:ascii="Cambria" w:hAnsi="Cambria"/>
          <w:sz w:val="18"/>
          <w:szCs w:val="18"/>
        </w:rPr>
      </w:pPr>
      <w:r w:rsidRPr="00113BD3">
        <w:rPr>
          <w:rStyle w:val="FontStyle36"/>
          <w:rFonts w:ascii="Cambria" w:hAnsi="Cambria"/>
          <w:sz w:val="18"/>
          <w:szCs w:val="18"/>
        </w:rPr>
        <w:t>tvoření minulého času (</w:t>
      </w:r>
      <w:r w:rsidRPr="00113BD3">
        <w:rPr>
          <w:rStyle w:val="FontStyle36"/>
          <w:rFonts w:ascii="Cambria" w:hAnsi="Cambria"/>
          <w:i/>
          <w:sz w:val="18"/>
          <w:szCs w:val="18"/>
        </w:rPr>
        <w:t>bylo, dělali</w:t>
      </w:r>
      <w:r w:rsidRPr="00113BD3">
        <w:rPr>
          <w:rStyle w:val="FontStyle36"/>
          <w:rFonts w:ascii="Cambria" w:hAnsi="Cambria"/>
          <w:sz w:val="18"/>
          <w:szCs w:val="18"/>
        </w:rPr>
        <w:t>)</w:t>
      </w:r>
    </w:p>
    <w:p w:rsidR="009647E5" w:rsidRPr="00113BD3" w:rsidRDefault="009647E5" w:rsidP="009B6A40">
      <w:pPr>
        <w:pStyle w:val="Zkladntext"/>
        <w:numPr>
          <w:ilvl w:val="1"/>
          <w:numId w:val="6"/>
        </w:numPr>
        <w:spacing w:after="80"/>
        <w:jc w:val="both"/>
        <w:rPr>
          <w:rStyle w:val="FontStyle36"/>
          <w:rFonts w:ascii="Cambria" w:hAnsi="Cambria"/>
          <w:sz w:val="18"/>
          <w:szCs w:val="18"/>
        </w:rPr>
      </w:pPr>
      <w:r w:rsidRPr="00113BD3">
        <w:rPr>
          <w:rStyle w:val="FontStyle36"/>
          <w:rFonts w:ascii="Cambria" w:hAnsi="Cambria"/>
          <w:sz w:val="18"/>
          <w:szCs w:val="18"/>
        </w:rPr>
        <w:t>tvoření podmiňovacího způsobu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Style w:val="FontStyle36"/>
          <w:rFonts w:ascii="Cambria" w:hAnsi="Cambria"/>
          <w:b/>
          <w:sz w:val="18"/>
          <w:szCs w:val="18"/>
        </w:rPr>
      </w:pPr>
      <w:r w:rsidRPr="00113BD3">
        <w:rPr>
          <w:rStyle w:val="FontStyle36"/>
          <w:rFonts w:ascii="Cambria" w:hAnsi="Cambria"/>
          <w:b/>
          <w:sz w:val="18"/>
          <w:szCs w:val="18"/>
        </w:rPr>
        <w:t>Příčestí trpné – též n/t-ové</w:t>
      </w:r>
    </w:p>
    <w:p w:rsidR="009647E5" w:rsidRPr="00113BD3" w:rsidRDefault="009647E5" w:rsidP="009B6A40">
      <w:pPr>
        <w:pStyle w:val="Zkladntext"/>
        <w:numPr>
          <w:ilvl w:val="1"/>
          <w:numId w:val="6"/>
        </w:numPr>
        <w:spacing w:after="80"/>
        <w:jc w:val="both"/>
        <w:rPr>
          <w:rStyle w:val="FontStyle36"/>
          <w:rFonts w:ascii="Cambria" w:hAnsi="Cambria"/>
          <w:sz w:val="18"/>
          <w:szCs w:val="18"/>
        </w:rPr>
      </w:pPr>
      <w:r w:rsidRPr="00113BD3">
        <w:rPr>
          <w:rStyle w:val="FontStyle36"/>
          <w:rFonts w:ascii="Cambria" w:hAnsi="Cambria"/>
          <w:sz w:val="18"/>
          <w:szCs w:val="18"/>
        </w:rPr>
        <w:t>používá se k tvoření trpného rodu</w:t>
      </w:r>
    </w:p>
    <w:p w:rsidR="009647E5" w:rsidRPr="00113BD3" w:rsidRDefault="009647E5" w:rsidP="009B6A40">
      <w:pPr>
        <w:pStyle w:val="Zkladntext"/>
        <w:numPr>
          <w:ilvl w:val="1"/>
          <w:numId w:val="6"/>
        </w:numPr>
        <w:spacing w:after="80"/>
        <w:jc w:val="both"/>
        <w:rPr>
          <w:rFonts w:ascii="Cambria" w:hAnsi="Cambria"/>
          <w:i/>
          <w:sz w:val="18"/>
          <w:szCs w:val="18"/>
        </w:rPr>
      </w:pPr>
      <w:r w:rsidRPr="00113BD3">
        <w:rPr>
          <w:rStyle w:val="FontStyle36"/>
          <w:rFonts w:ascii="Cambria" w:hAnsi="Cambria"/>
          <w:i/>
          <w:sz w:val="18"/>
          <w:szCs w:val="18"/>
        </w:rPr>
        <w:t xml:space="preserve">byl </w:t>
      </w:r>
      <w:r w:rsidRPr="00113BD3">
        <w:rPr>
          <w:rStyle w:val="FontStyle36"/>
          <w:rFonts w:ascii="Cambria" w:hAnsi="Cambria"/>
          <w:b/>
          <w:i/>
          <w:sz w:val="18"/>
          <w:szCs w:val="18"/>
        </w:rPr>
        <w:t>bit</w:t>
      </w:r>
      <w:r w:rsidRPr="00113BD3">
        <w:rPr>
          <w:rStyle w:val="FontStyle36"/>
          <w:rFonts w:ascii="Cambria" w:hAnsi="Cambria"/>
          <w:i/>
          <w:sz w:val="18"/>
          <w:szCs w:val="18"/>
        </w:rPr>
        <w:t>, je udělá</w:t>
      </w:r>
      <w:r w:rsidRPr="00113BD3">
        <w:rPr>
          <w:rStyle w:val="FontStyle36"/>
          <w:rFonts w:ascii="Cambria" w:hAnsi="Cambria"/>
          <w:b/>
          <w:i/>
          <w:sz w:val="18"/>
          <w:szCs w:val="18"/>
        </w:rPr>
        <w:t>no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 příčestí vznikají deverbální adjektiva a deverbální substantiva</w:t>
      </w:r>
    </w:p>
    <w:p w:rsidR="009647E5" w:rsidRPr="00113BD3" w:rsidRDefault="009647E5" w:rsidP="009B6A40">
      <w:pPr>
        <w:pStyle w:val="Zkladntext"/>
        <w:spacing w:after="80"/>
        <w:ind w:left="720"/>
        <w:jc w:val="both"/>
        <w:rPr>
          <w:rFonts w:ascii="Cambria" w:hAnsi="Cambria"/>
          <w:sz w:val="18"/>
          <w:szCs w:val="18"/>
        </w:rPr>
      </w:pPr>
    </w:p>
    <w:p w:rsidR="009647E5" w:rsidRPr="00113BD3" w:rsidRDefault="009647E5" w:rsidP="009B6A40">
      <w:pPr>
        <w:pStyle w:val="Zkladntext"/>
        <w:spacing w:after="8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Přechodníky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Style w:val="FontStyle40"/>
          <w:rFonts w:ascii="Cambria" w:hAnsi="Cambria"/>
          <w:sz w:val="18"/>
          <w:szCs w:val="18"/>
        </w:rPr>
      </w:pPr>
      <w:r w:rsidRPr="00113BD3">
        <w:rPr>
          <w:rStyle w:val="FontStyle40"/>
          <w:rFonts w:ascii="Cambria" w:hAnsi="Cambria"/>
          <w:sz w:val="18"/>
          <w:szCs w:val="18"/>
        </w:rPr>
        <w:t xml:space="preserve">některé </w:t>
      </w:r>
      <w:r w:rsidRPr="00113BD3">
        <w:rPr>
          <w:rStyle w:val="FontStyle40"/>
          <w:rFonts w:ascii="Cambria" w:hAnsi="Cambria"/>
          <w:b/>
          <w:sz w:val="18"/>
          <w:szCs w:val="18"/>
        </w:rPr>
        <w:t>vlastnosti shodné se slovesy</w:t>
      </w:r>
      <w:r w:rsidRPr="00113BD3">
        <w:rPr>
          <w:rStyle w:val="FontStyle40"/>
          <w:rFonts w:ascii="Cambria" w:hAnsi="Cambria"/>
          <w:sz w:val="18"/>
          <w:szCs w:val="18"/>
        </w:rPr>
        <w:t xml:space="preserve"> (dědí valenci, včetně akuz., vid, reflexivnost, citlivost vůči slovesnému rodu) a </w:t>
      </w:r>
      <w:r w:rsidRPr="00113BD3">
        <w:rPr>
          <w:rStyle w:val="FontStyle40"/>
          <w:rFonts w:ascii="Cambria" w:hAnsi="Cambria"/>
          <w:b/>
          <w:sz w:val="18"/>
          <w:szCs w:val="18"/>
        </w:rPr>
        <w:t>některé vlastnosti společné s adj</w:t>
      </w:r>
      <w:r w:rsidRPr="00113BD3">
        <w:rPr>
          <w:rStyle w:val="FontStyle40"/>
          <w:rFonts w:ascii="Cambria" w:hAnsi="Cambria"/>
          <w:sz w:val="18"/>
          <w:szCs w:val="18"/>
        </w:rPr>
        <w:t xml:space="preserve">. (číslo a v sg. i rozlišování jmenného rodu), na rozdíl od part. nemají však funkci shodnou s adj. (tj. přívlastkovou), nýbrž s adv. (tj. doplňkovou, resp. adverbiální). 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přechodník přítomný (imperfektiva):</w:t>
      </w:r>
      <w:r w:rsidRPr="00113BD3">
        <w:rPr>
          <w:rFonts w:ascii="Cambria" w:hAnsi="Cambria"/>
          <w:sz w:val="18"/>
          <w:szCs w:val="18"/>
        </w:rPr>
        <w:t xml:space="preserve"> od kmene přítomného sloves nedokonavých pomocí -</w:t>
      </w:r>
      <w:r w:rsidRPr="00113BD3">
        <w:rPr>
          <w:rFonts w:ascii="Cambria" w:hAnsi="Cambria"/>
          <w:i/>
          <w:iCs/>
          <w:sz w:val="18"/>
          <w:szCs w:val="18"/>
        </w:rPr>
        <w:t>a/-e/ě/-eje/-aje, -ouc/-íc/-ejíc/-ajíc, -ouce/-íce/-ejíce/-ajíce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přechodník minulý (perfektiva):</w:t>
      </w:r>
      <w:r w:rsidRPr="00113BD3">
        <w:rPr>
          <w:rFonts w:ascii="Cambria" w:hAnsi="Cambria"/>
          <w:sz w:val="18"/>
          <w:szCs w:val="18"/>
        </w:rPr>
        <w:t xml:space="preserve"> od kmene minulého sloves dokonavých pomocí </w:t>
      </w:r>
      <w:r w:rsidRPr="00113BD3">
        <w:rPr>
          <w:rFonts w:ascii="Cambria" w:hAnsi="Cambria"/>
          <w:i/>
          <w:iCs/>
          <w:sz w:val="18"/>
          <w:szCs w:val="18"/>
        </w:rPr>
        <w:t>-0,-ši-še</w:t>
      </w:r>
      <w:r w:rsidRPr="00113BD3">
        <w:rPr>
          <w:rFonts w:ascii="Cambria" w:hAnsi="Cambria"/>
          <w:sz w:val="18"/>
          <w:szCs w:val="18"/>
        </w:rPr>
        <w:t xml:space="preserve"> (u sloves s kmenem končícím na konsonant) nebo </w:t>
      </w:r>
      <w:r w:rsidRPr="00113BD3">
        <w:rPr>
          <w:rFonts w:ascii="Cambria" w:hAnsi="Cambria"/>
          <w:i/>
          <w:iCs/>
          <w:sz w:val="18"/>
          <w:szCs w:val="18"/>
        </w:rPr>
        <w:t>-v, -vši, -vše</w:t>
      </w:r>
      <w:r w:rsidRPr="00113BD3">
        <w:rPr>
          <w:rFonts w:ascii="Cambria" w:hAnsi="Cambria"/>
          <w:sz w:val="18"/>
          <w:szCs w:val="18"/>
        </w:rPr>
        <w:t xml:space="preserve"> (na vokál)</w:t>
      </w:r>
    </w:p>
    <w:p w:rsidR="009647E5" w:rsidRPr="00113BD3" w:rsidRDefault="009647E5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9647E5" w:rsidRPr="00113BD3" w:rsidRDefault="009647E5" w:rsidP="009B6A40">
      <w:pPr>
        <w:pStyle w:val="Zkladntext"/>
        <w:spacing w:after="80"/>
        <w:jc w:val="both"/>
        <w:rPr>
          <w:rFonts w:ascii="Cambria" w:hAnsi="Cambria"/>
          <w:b/>
          <w:smallCaps/>
          <w:kern w:val="20"/>
          <w:sz w:val="18"/>
          <w:szCs w:val="18"/>
        </w:rPr>
      </w:pPr>
      <w:r w:rsidRPr="00113BD3">
        <w:rPr>
          <w:rFonts w:ascii="Cambria" w:hAnsi="Cambria"/>
          <w:b/>
          <w:smallCaps/>
          <w:kern w:val="20"/>
          <w:sz w:val="18"/>
          <w:szCs w:val="18"/>
        </w:rPr>
        <w:t>Finitní tvary sloves</w:t>
      </w:r>
    </w:p>
    <w:p w:rsidR="009647E5" w:rsidRPr="00113BD3" w:rsidRDefault="009647E5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Finitní</w:t>
      </w:r>
      <w:r w:rsidRPr="00113BD3">
        <w:rPr>
          <w:rFonts w:ascii="Cambria" w:hAnsi="Cambria"/>
          <w:b/>
          <w:sz w:val="18"/>
          <w:szCs w:val="18"/>
        </w:rPr>
        <w:t xml:space="preserve"> sloveso</w:t>
      </w:r>
      <w:r w:rsidRPr="00113BD3">
        <w:rPr>
          <w:rFonts w:ascii="Cambria" w:hAnsi="Cambria"/>
          <w:sz w:val="18"/>
          <w:szCs w:val="18"/>
        </w:rPr>
        <w:t xml:space="preserve"> (v určitém tvaru; verbum finitum) – tvar slovesa neobsahující morfém vyjadřující gramatickou kategorii os., čísla, času, způsobu a v mnoha kategoriích i rodu slovesného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Style w:val="FontStyle40"/>
          <w:rFonts w:ascii="Cambria" w:hAnsi="Cambria"/>
          <w:sz w:val="18"/>
          <w:szCs w:val="18"/>
        </w:rPr>
      </w:pPr>
      <w:r w:rsidRPr="00113BD3">
        <w:rPr>
          <w:rStyle w:val="FontStyle40"/>
          <w:rFonts w:ascii="Cambria" w:hAnsi="Cambria"/>
          <w:b/>
          <w:kern w:val="0"/>
          <w:sz w:val="18"/>
          <w:szCs w:val="18"/>
        </w:rPr>
        <w:t>osoba</w:t>
      </w:r>
      <w:r w:rsidRPr="00113BD3">
        <w:rPr>
          <w:rStyle w:val="FontStyle40"/>
          <w:rFonts w:ascii="Cambria" w:hAnsi="Cambria"/>
          <w:b/>
          <w:sz w:val="18"/>
          <w:szCs w:val="18"/>
        </w:rPr>
        <w:t>:</w:t>
      </w:r>
      <w:r w:rsidRPr="00113BD3">
        <w:rPr>
          <w:rStyle w:val="FontStyle40"/>
          <w:rFonts w:ascii="Cambria" w:hAnsi="Cambria"/>
          <w:sz w:val="18"/>
          <w:szCs w:val="18"/>
        </w:rPr>
        <w:t xml:space="preserve"> osobní tvar vyjadřuje na tvaru slovesa vztah obsahu predikátu k účastníkovi komunikačního aktu, kterým může být mluvčí, adresát, předmět komunikace</w:t>
      </w:r>
      <w:r w:rsidRPr="00113BD3">
        <w:rPr>
          <w:rStyle w:val="FontStyle40"/>
          <w:rFonts w:ascii="Cambria" w:hAnsi="Cambria"/>
          <w:kern w:val="0"/>
          <w:sz w:val="18"/>
          <w:szCs w:val="18"/>
        </w:rPr>
        <w:t xml:space="preserve"> 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Style w:val="FontStyle40"/>
          <w:rFonts w:ascii="Cambria" w:hAnsi="Cambria"/>
          <w:sz w:val="18"/>
          <w:szCs w:val="18"/>
        </w:rPr>
      </w:pPr>
      <w:r w:rsidRPr="00113BD3">
        <w:rPr>
          <w:rStyle w:val="FontStyle40"/>
          <w:rFonts w:ascii="Cambria" w:hAnsi="Cambria"/>
          <w:b/>
          <w:sz w:val="18"/>
          <w:szCs w:val="18"/>
        </w:rPr>
        <w:t>číslo:</w:t>
      </w:r>
      <w:r w:rsidRPr="00113BD3">
        <w:rPr>
          <w:rStyle w:val="FontStyle40"/>
          <w:rFonts w:ascii="Cambria" w:hAnsi="Cambria"/>
          <w:sz w:val="18"/>
          <w:szCs w:val="18"/>
        </w:rPr>
        <w:t xml:space="preserve"> odkazuje ke kvantitativním vlastnostem substance; vyjadřuje singularitu nebo pluralitu konatelů děje nebo objektů děje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Style w:val="FontStyle40"/>
          <w:rFonts w:ascii="Cambria" w:hAnsi="Cambria"/>
          <w:sz w:val="18"/>
          <w:szCs w:val="18"/>
        </w:rPr>
      </w:pPr>
      <w:r w:rsidRPr="00113BD3">
        <w:rPr>
          <w:rStyle w:val="FontStyle40"/>
          <w:rFonts w:ascii="Cambria" w:hAnsi="Cambria"/>
          <w:b/>
          <w:sz w:val="18"/>
          <w:szCs w:val="18"/>
        </w:rPr>
        <w:t>způsob:</w:t>
      </w:r>
      <w:r w:rsidRPr="00113BD3">
        <w:rPr>
          <w:rStyle w:val="FontStyle40"/>
          <w:rFonts w:ascii="Cambria" w:hAnsi="Cambria"/>
          <w:sz w:val="18"/>
          <w:szCs w:val="18"/>
        </w:rPr>
        <w:t xml:space="preserve"> vyjadřuje komunikativní způsob mluvčího k obsahu vyjádřenému slovesným tvarem; jeden z prostředků vyjadřování modality výpovědi; tři významy – oznamovací (indikativ), rozkazovací (imperativ), podmiňovací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Style w:val="FontStyle40"/>
          <w:rFonts w:ascii="Cambria" w:hAnsi="Cambria"/>
          <w:sz w:val="18"/>
          <w:szCs w:val="18"/>
        </w:rPr>
      </w:pPr>
      <w:r w:rsidRPr="00113BD3">
        <w:rPr>
          <w:rStyle w:val="FontStyle40"/>
          <w:rFonts w:ascii="Cambria" w:hAnsi="Cambria"/>
          <w:b/>
          <w:sz w:val="18"/>
          <w:szCs w:val="18"/>
        </w:rPr>
        <w:t>čas:</w:t>
      </w:r>
      <w:r w:rsidRPr="00113BD3">
        <w:rPr>
          <w:rStyle w:val="FontStyle40"/>
          <w:rFonts w:ascii="Cambria" w:hAnsi="Cambria"/>
          <w:sz w:val="18"/>
          <w:szCs w:val="18"/>
        </w:rPr>
        <w:t xml:space="preserve"> zařazení obsahu predikátu na časovou osu minulost – přítomnost – budoucnost/před okamžikem promluvy – v okamžiku promluvy – po okamžiku promluvy; čas minulý, přítomný, budouc</w:t>
      </w:r>
      <w:r w:rsidR="00F50D86" w:rsidRPr="00113BD3">
        <w:rPr>
          <w:rStyle w:val="FontStyle40"/>
          <w:rFonts w:ascii="Cambria" w:hAnsi="Cambria"/>
          <w:sz w:val="18"/>
          <w:szCs w:val="18"/>
        </w:rPr>
        <w:t>í</w:t>
      </w:r>
    </w:p>
    <w:p w:rsidR="009647E5" w:rsidRPr="00113BD3" w:rsidRDefault="009647E5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Style w:val="FontStyle40"/>
          <w:rFonts w:ascii="Cambria" w:hAnsi="Cambria"/>
          <w:sz w:val="18"/>
          <w:szCs w:val="18"/>
        </w:rPr>
      </w:pPr>
      <w:r w:rsidRPr="00113BD3">
        <w:rPr>
          <w:rStyle w:val="FontStyle40"/>
          <w:rFonts w:ascii="Cambria" w:hAnsi="Cambria"/>
          <w:b/>
          <w:sz w:val="18"/>
          <w:szCs w:val="18"/>
        </w:rPr>
        <w:t>slovesný rod:</w:t>
      </w:r>
      <w:r w:rsidRPr="00113BD3">
        <w:rPr>
          <w:rStyle w:val="FontStyle40"/>
          <w:rFonts w:ascii="Cambria" w:hAnsi="Cambria"/>
          <w:sz w:val="18"/>
          <w:szCs w:val="18"/>
        </w:rPr>
        <w:t xml:space="preserve"> vztah podmětu a původce děje; prostředek vyjádření diateze</w:t>
      </w:r>
      <w:r w:rsidR="00DE2017" w:rsidRPr="00113BD3">
        <w:rPr>
          <w:rStyle w:val="FontStyle40"/>
          <w:rFonts w:ascii="Cambria" w:hAnsi="Cambria"/>
          <w:sz w:val="18"/>
          <w:szCs w:val="18"/>
        </w:rPr>
        <w:t>. Rod činný (aktivum) a rod trpný (pasivum)</w:t>
      </w:r>
      <w:r w:rsidRPr="00113BD3">
        <w:rPr>
          <w:rStyle w:val="FontStyle40"/>
          <w:rFonts w:ascii="Cambria" w:hAnsi="Cambria"/>
          <w:sz w:val="18"/>
          <w:szCs w:val="18"/>
        </w:rPr>
        <w:t xml:space="preserve"> </w:t>
      </w:r>
    </w:p>
    <w:p w:rsidR="00DE2017" w:rsidRPr="00113BD3" w:rsidRDefault="00DE2017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Style w:val="FontStyle40"/>
          <w:rFonts w:ascii="Cambria" w:hAnsi="Cambria"/>
          <w:sz w:val="18"/>
          <w:szCs w:val="18"/>
          <w:lang w:val="cs-CZ" w:eastAsia="cs-CZ"/>
        </w:rPr>
      </w:pPr>
      <w:r w:rsidRPr="00113BD3">
        <w:rPr>
          <w:rStyle w:val="FontStyle40"/>
          <w:rFonts w:ascii="Cambria" w:hAnsi="Cambria"/>
          <w:b/>
          <w:sz w:val="18"/>
          <w:szCs w:val="18"/>
          <w:lang w:val="cs-CZ" w:eastAsia="cs-CZ"/>
        </w:rPr>
        <w:t>vyjádření pasiva</w:t>
      </w:r>
    </w:p>
    <w:p w:rsidR="00DE2017" w:rsidRPr="00113BD3" w:rsidRDefault="00DE2017" w:rsidP="009B6A40">
      <w:pPr>
        <w:pStyle w:val="Style18"/>
        <w:widowControl/>
        <w:numPr>
          <w:ilvl w:val="2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Style w:val="FontStyle40"/>
          <w:rFonts w:ascii="Cambria" w:hAnsi="Cambria"/>
          <w:sz w:val="18"/>
          <w:szCs w:val="18"/>
          <w:lang w:val="cs-CZ" w:eastAsia="cs-CZ"/>
        </w:rPr>
        <w:t>opisné</w:t>
      </w:r>
      <w:r w:rsidRPr="00113BD3">
        <w:rPr>
          <w:rFonts w:ascii="Cambria" w:hAnsi="Cambria"/>
          <w:b/>
          <w:bCs/>
          <w:sz w:val="18"/>
          <w:szCs w:val="18"/>
          <w:lang w:val="cs-CZ"/>
        </w:rPr>
        <w:t xml:space="preserve"> pasívum</w:t>
      </w:r>
      <w:r w:rsidRPr="00113BD3">
        <w:rPr>
          <w:rFonts w:ascii="Cambria" w:hAnsi="Cambria"/>
          <w:sz w:val="18"/>
          <w:szCs w:val="18"/>
          <w:lang w:val="cs-CZ"/>
        </w:rPr>
        <w:t xml:space="preserve"> – složený slovesný tvar (určitý tvar slovesa být + pasivní participium významového slovesa) rozvinutý ve všech časových formách až v průběhu historického vývoje (P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omník byl vztyčen.)</w:t>
      </w:r>
    </w:p>
    <w:p w:rsidR="00DE2017" w:rsidRPr="00113BD3" w:rsidRDefault="00DE2017" w:rsidP="009B6A40">
      <w:pPr>
        <w:pStyle w:val="Style18"/>
        <w:widowControl/>
        <w:numPr>
          <w:ilvl w:val="3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>pouze tranzitiva, spíše dokonavá slovesa</w:t>
      </w:r>
    </w:p>
    <w:p w:rsidR="00DE2017" w:rsidRPr="00113BD3" w:rsidRDefault="00DE2017" w:rsidP="009B6A40">
      <w:pPr>
        <w:pStyle w:val="Style18"/>
        <w:widowControl/>
        <w:numPr>
          <w:ilvl w:val="3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 xml:space="preserve">příčestí trpné se tvoří od kmene minulého morfy 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-(e)n/-t (a,o, i, y, a)</w:t>
      </w:r>
    </w:p>
    <w:p w:rsidR="00DE2017" w:rsidRPr="00113BD3" w:rsidRDefault="00DE2017" w:rsidP="009B6A40">
      <w:pPr>
        <w:pStyle w:val="Style18"/>
        <w:widowControl/>
        <w:numPr>
          <w:ilvl w:val="2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b/>
          <w:bCs/>
          <w:sz w:val="18"/>
          <w:szCs w:val="18"/>
          <w:lang w:val="cs-CZ"/>
        </w:rPr>
        <w:t>zvratné pasivum</w:t>
      </w:r>
      <w:r w:rsidRPr="00113BD3">
        <w:rPr>
          <w:rFonts w:ascii="Cambria" w:hAnsi="Cambria"/>
          <w:sz w:val="18"/>
          <w:szCs w:val="18"/>
          <w:lang w:val="cs-CZ"/>
        </w:rPr>
        <w:t xml:space="preserve"> – tvar 3.os. ind. préz. akt. + se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Auta se vyrábějí v Ml. Boleslavi</w:t>
      </w:r>
      <w:r w:rsidRPr="00113BD3">
        <w:rPr>
          <w:rFonts w:ascii="Cambria" w:hAnsi="Cambria"/>
          <w:sz w:val="18"/>
          <w:szCs w:val="18"/>
          <w:lang w:val="cs-CZ"/>
        </w:rPr>
        <w:t>)</w:t>
      </w:r>
    </w:p>
    <w:p w:rsidR="00DE2017" w:rsidRPr="00113BD3" w:rsidRDefault="00DE2017" w:rsidP="009B6A40">
      <w:pPr>
        <w:pStyle w:val="Style18"/>
        <w:widowControl/>
        <w:numPr>
          <w:ilvl w:val="3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>reflexivní forma je homonymní, může vyjadřovat i aktivum i pasivum</w:t>
      </w:r>
    </w:p>
    <w:p w:rsidR="00DE2017" w:rsidRPr="00113BD3" w:rsidRDefault="00DE2017" w:rsidP="009B6A40">
      <w:pPr>
        <w:pStyle w:val="Style18"/>
        <w:widowControl/>
        <w:numPr>
          <w:ilvl w:val="3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>užívá se spíše u nedokonavých sloves</w:t>
      </w:r>
    </w:p>
    <w:p w:rsidR="00DE2017" w:rsidRPr="00113BD3" w:rsidRDefault="00DE2017" w:rsidP="009B6A40">
      <w:pPr>
        <w:pStyle w:val="Style18"/>
        <w:widowControl/>
        <w:numPr>
          <w:ilvl w:val="3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>vyjadřuje aktuálně probíhající nebo opakující se děje</w:t>
      </w:r>
    </w:p>
    <w:p w:rsidR="00DE2017" w:rsidRPr="00113BD3" w:rsidRDefault="00DE2017" w:rsidP="009B6A40">
      <w:pPr>
        <w:pStyle w:val="Style18"/>
        <w:widowControl/>
        <w:numPr>
          <w:ilvl w:val="3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b/>
          <w:bCs/>
          <w:i/>
          <w:iCs/>
          <w:sz w:val="18"/>
          <w:szCs w:val="18"/>
          <w:lang w:val="cs-CZ"/>
        </w:rPr>
        <w:lastRenderedPageBreak/>
        <w:t>reflexiva tantum</w:t>
      </w:r>
      <w:r w:rsidRPr="00113BD3">
        <w:rPr>
          <w:rFonts w:ascii="Cambria" w:hAnsi="Cambria"/>
          <w:sz w:val="18"/>
          <w:szCs w:val="18"/>
          <w:lang w:val="cs-CZ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ptát se, smát se</w:t>
      </w:r>
      <w:r w:rsidRPr="00113BD3">
        <w:rPr>
          <w:rFonts w:ascii="Cambria" w:hAnsi="Cambria"/>
          <w:sz w:val="18"/>
          <w:szCs w:val="18"/>
          <w:lang w:val="cs-CZ"/>
        </w:rPr>
        <w:t>) – zvratná forma nevyjadřuje pasivum, se je volným morfémem, má vlastní význam zvratný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pustit koho kam x pustit se do č-o; pořezat x pořezat se</w:t>
      </w:r>
      <w:r w:rsidRPr="00113BD3">
        <w:rPr>
          <w:rFonts w:ascii="Cambria" w:hAnsi="Cambria"/>
          <w:sz w:val="18"/>
          <w:szCs w:val="18"/>
          <w:lang w:val="cs-CZ"/>
        </w:rPr>
        <w:t>), význam vzájemnosti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nenáviděli se</w:t>
      </w:r>
      <w:r w:rsidRPr="00113BD3">
        <w:rPr>
          <w:rFonts w:ascii="Cambria" w:hAnsi="Cambria"/>
          <w:sz w:val="18"/>
          <w:szCs w:val="18"/>
          <w:lang w:val="cs-CZ"/>
        </w:rPr>
        <w:t>), neosobní význam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tančilo se</w:t>
      </w:r>
      <w:r w:rsidRPr="00113BD3">
        <w:rPr>
          <w:rFonts w:ascii="Cambria" w:hAnsi="Cambria"/>
          <w:sz w:val="18"/>
          <w:szCs w:val="18"/>
          <w:lang w:val="cs-CZ"/>
        </w:rPr>
        <w:t>), změny stavu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větev se láme</w:t>
      </w:r>
      <w:r w:rsidRPr="00113BD3">
        <w:rPr>
          <w:rFonts w:ascii="Cambria" w:hAnsi="Cambria"/>
          <w:sz w:val="18"/>
          <w:szCs w:val="18"/>
          <w:lang w:val="cs-CZ"/>
        </w:rPr>
        <w:t>), oslabený podmět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umyla se</w:t>
      </w:r>
      <w:r w:rsidRPr="00113BD3">
        <w:rPr>
          <w:rFonts w:ascii="Cambria" w:hAnsi="Cambria"/>
          <w:sz w:val="18"/>
          <w:szCs w:val="18"/>
          <w:lang w:val="cs-CZ"/>
        </w:rPr>
        <w:t>)</w:t>
      </w:r>
    </w:p>
    <w:p w:rsidR="00DE2017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slovesný vid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>z hlediska lexikologického a slovotvorného je spíše kategorií lexikální než morfologickou – slovesa lišící se videm se zpravidla liší z hlediska sémantického)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 xml:space="preserve">čistě vidové opozice jsou formy jednoho a téhož lexému (psát – napsat, platit – zaplatit, dát – dávat, přepracovat – přepracovávat) – liší se pouze videm, tvoří vidové dvojice, </w:t>
      </w:r>
      <w:r w:rsidRPr="00113BD3">
        <w:rPr>
          <w:rFonts w:ascii="Cambria" w:hAnsi="Cambria"/>
          <w:b/>
          <w:bCs/>
          <w:sz w:val="18"/>
          <w:szCs w:val="18"/>
          <w:lang w:val="cs-CZ"/>
        </w:rPr>
        <w:t xml:space="preserve">slovesa párová; </w:t>
      </w:r>
      <w:r w:rsidRPr="00113BD3">
        <w:rPr>
          <w:rFonts w:ascii="Cambria" w:hAnsi="Cambria"/>
          <w:sz w:val="18"/>
          <w:szCs w:val="18"/>
          <w:lang w:val="cs-CZ"/>
        </w:rPr>
        <w:t>vidové trojice (hradit – nahradit – nahrazovat, blížit se – přiblížit se – přibližovat se)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>schopnost vyjadřovat vid mají i neurčité slovesné tvary (infinitiv, příčestí, přechodníky), přídavná a podstatná jména slovesná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b/>
          <w:bCs/>
          <w:sz w:val="18"/>
          <w:szCs w:val="18"/>
          <w:lang w:val="cs-CZ"/>
        </w:rPr>
        <w:t xml:space="preserve">slovesa dokonavá (perfektivní) </w:t>
      </w:r>
      <w:r w:rsidRPr="00113BD3">
        <w:rPr>
          <w:rFonts w:ascii="Cambria" w:hAnsi="Cambria"/>
          <w:sz w:val="18"/>
          <w:szCs w:val="18"/>
          <w:lang w:val="cs-CZ"/>
        </w:rPr>
        <w:t>– vyjadřují, že děj buď byl ukončen, nebo že bude završen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napsal jsem dopis, napíšu dopis</w:t>
      </w:r>
      <w:r w:rsidRPr="00113BD3">
        <w:rPr>
          <w:rFonts w:ascii="Cambria" w:hAnsi="Cambria"/>
          <w:sz w:val="18"/>
          <w:szCs w:val="18"/>
          <w:lang w:val="cs-CZ"/>
        </w:rPr>
        <w:t>), vyjadřují celistvost, ohraničenost, uzavřenost, ukončenost děje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b/>
          <w:bCs/>
          <w:sz w:val="18"/>
          <w:szCs w:val="18"/>
          <w:lang w:val="cs-CZ"/>
        </w:rPr>
        <w:t xml:space="preserve">slovesa nedokonavá (imperfektivní) </w:t>
      </w:r>
      <w:r w:rsidRPr="00113BD3">
        <w:rPr>
          <w:rFonts w:ascii="Cambria" w:hAnsi="Cambria"/>
          <w:sz w:val="18"/>
          <w:szCs w:val="18"/>
          <w:lang w:val="cs-CZ"/>
        </w:rPr>
        <w:t>se k faktu ukončení děje nevyjadřují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psal jsem dopis, píšu dopis, budu psát dopis</w:t>
      </w:r>
      <w:r w:rsidRPr="00113BD3">
        <w:rPr>
          <w:rFonts w:ascii="Cambria" w:hAnsi="Cambria"/>
          <w:sz w:val="18"/>
          <w:szCs w:val="18"/>
          <w:lang w:val="cs-CZ"/>
        </w:rPr>
        <w:t>), vyjadřují průběh, otevřenost, neohraničenost, neukončenost děje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>dokonavost se vylučuje s přítomností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b/>
          <w:bCs/>
          <w:sz w:val="18"/>
          <w:szCs w:val="18"/>
          <w:lang w:val="cs-CZ"/>
        </w:rPr>
        <w:t>imperfektiva tantum</w:t>
      </w:r>
      <w:r w:rsidRPr="00113BD3">
        <w:rPr>
          <w:rFonts w:ascii="Cambria" w:hAnsi="Cambria"/>
          <w:sz w:val="18"/>
          <w:szCs w:val="18"/>
          <w:lang w:val="cs-CZ"/>
        </w:rPr>
        <w:t xml:space="preserve"> – modální a některá slovesa, jejich význam nepřipouští dokonavost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muset, chtít, vědět, smět, umět, žít, stát, viset, vypadat atd.</w:t>
      </w:r>
      <w:r w:rsidRPr="00113BD3">
        <w:rPr>
          <w:rFonts w:ascii="Cambria" w:hAnsi="Cambria"/>
          <w:sz w:val="18"/>
          <w:szCs w:val="18"/>
          <w:lang w:val="cs-CZ"/>
        </w:rPr>
        <w:t>)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b/>
          <w:bCs/>
          <w:sz w:val="18"/>
          <w:szCs w:val="18"/>
          <w:lang w:val="cs-CZ"/>
        </w:rPr>
        <w:t>perfektiva tantum</w:t>
      </w:r>
      <w:r w:rsidRPr="00113BD3">
        <w:rPr>
          <w:rFonts w:ascii="Cambria" w:hAnsi="Cambria"/>
          <w:sz w:val="18"/>
          <w:szCs w:val="18"/>
          <w:lang w:val="cs-CZ"/>
        </w:rPr>
        <w:t xml:space="preserve"> – pouze dokonavá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nadchnout, zalyžovat si, prospat, vynadívat se</w:t>
      </w:r>
      <w:r w:rsidRPr="00113BD3">
        <w:rPr>
          <w:rFonts w:ascii="Cambria" w:hAnsi="Cambria"/>
          <w:sz w:val="18"/>
          <w:szCs w:val="18"/>
          <w:lang w:val="cs-CZ"/>
        </w:rPr>
        <w:t>)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b/>
          <w:bCs/>
          <w:sz w:val="18"/>
          <w:szCs w:val="18"/>
          <w:lang w:val="cs-CZ"/>
        </w:rPr>
        <w:t xml:space="preserve">obouvidová slovesa </w:t>
      </w:r>
      <w:r w:rsidRPr="00113BD3">
        <w:rPr>
          <w:rFonts w:ascii="Cambria" w:hAnsi="Cambria"/>
          <w:sz w:val="18"/>
          <w:szCs w:val="18"/>
          <w:lang w:val="cs-CZ"/>
        </w:rPr>
        <w:t>– podle kontextu buď dokonavá nebo nedokonavá, plně ještě nevstoupila do vidového paradigmatu, především slova z cizích základů (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absolvovat, dezinfikovat, izolovat, organizovat, promovat , věnovat, obětovat, jmenovat – Tento kurs absolvuje se stálými potížemi. x Příští kurs absolvuje snáz.</w:t>
      </w:r>
      <w:r w:rsidRPr="00113BD3">
        <w:rPr>
          <w:rFonts w:ascii="Cambria" w:hAnsi="Cambria"/>
          <w:sz w:val="18"/>
          <w:szCs w:val="18"/>
          <w:lang w:val="cs-CZ"/>
        </w:rPr>
        <w:t>) – vidová nevyhraněnost</w:t>
      </w:r>
    </w:p>
    <w:p w:rsidR="009647E5" w:rsidRPr="00113BD3" w:rsidRDefault="009647E5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F50D86" w:rsidRPr="00113BD3" w:rsidRDefault="00F50D86" w:rsidP="009B6A40">
      <w:pPr>
        <w:pStyle w:val="Zkladntext"/>
        <w:spacing w:after="8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Slovesné tvary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iCs/>
          <w:sz w:val="18"/>
          <w:szCs w:val="18"/>
        </w:rPr>
      </w:pPr>
      <w:r w:rsidRPr="00113BD3">
        <w:rPr>
          <w:rFonts w:ascii="Cambria" w:eastAsia="Arial" w:hAnsi="Cambria" w:cs="Arial"/>
          <w:iCs/>
          <w:sz w:val="18"/>
          <w:szCs w:val="18"/>
        </w:rPr>
        <w:t>podle typologie syntetické (jednoduché) a analytické (složené)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iCs/>
          <w:sz w:val="18"/>
          <w:szCs w:val="18"/>
        </w:rPr>
      </w:pPr>
      <w:r w:rsidRPr="00113BD3">
        <w:rPr>
          <w:rFonts w:ascii="Cambria" w:eastAsia="Arial" w:hAnsi="Cambria" w:cs="Arial"/>
          <w:iCs/>
          <w:sz w:val="18"/>
          <w:szCs w:val="18"/>
        </w:rPr>
        <w:t>syntetické: infinitiv, příčestí trpné, přechodníky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iCs/>
          <w:sz w:val="18"/>
          <w:szCs w:val="18"/>
        </w:rPr>
      </w:pPr>
      <w:r w:rsidRPr="00113BD3">
        <w:rPr>
          <w:rFonts w:ascii="Cambria" w:eastAsia="Arial" w:hAnsi="Cambria" w:cs="Arial"/>
          <w:iCs/>
          <w:sz w:val="18"/>
          <w:szCs w:val="18"/>
        </w:rPr>
        <w:t xml:space="preserve">analytické 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 xml:space="preserve">indikativ préterita a antepréterita – oznamovací způsob minulého (příčestí činné plnovýznamového slovesa + tvary oznamovacího zp. času přítomného slovesa 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být</w:t>
      </w:r>
      <w:r w:rsidRPr="00113BD3">
        <w:rPr>
          <w:rFonts w:ascii="Cambria" w:hAnsi="Cambria"/>
          <w:sz w:val="18"/>
          <w:szCs w:val="18"/>
          <w:lang w:val="cs-CZ"/>
        </w:rPr>
        <w:t xml:space="preserve">) a předminulého času (příčestí činné plnovýznamového slovesa + tvary slovesa 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být</w:t>
      </w:r>
      <w:r w:rsidRPr="00113BD3">
        <w:rPr>
          <w:rFonts w:ascii="Cambria" w:hAnsi="Cambria"/>
          <w:sz w:val="18"/>
          <w:szCs w:val="18"/>
          <w:lang w:val="cs-CZ"/>
        </w:rPr>
        <w:t xml:space="preserve"> v minulém čase)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 xml:space="preserve">podmiňovací způsob/kondicionál přítomný (příčestí činné plnovýznamového slovesa a podmiňovací tvary pomocného slovesa 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být</w:t>
      </w:r>
      <w:r w:rsidRPr="00113BD3">
        <w:rPr>
          <w:rFonts w:ascii="Cambria" w:hAnsi="Cambria"/>
          <w:sz w:val="18"/>
          <w:szCs w:val="18"/>
          <w:lang w:val="cs-CZ"/>
        </w:rPr>
        <w:t>) a minulý (příčestí činné plnovýznamov</w:t>
      </w:r>
      <w:r w:rsidR="00B772AB" w:rsidRPr="00113BD3">
        <w:rPr>
          <w:rFonts w:ascii="Cambria" w:hAnsi="Cambria"/>
          <w:sz w:val="18"/>
          <w:szCs w:val="18"/>
          <w:lang w:val="cs-CZ"/>
        </w:rPr>
        <w:t>ého slovesa a </w:t>
      </w:r>
      <w:r w:rsidRPr="00113BD3">
        <w:rPr>
          <w:rFonts w:ascii="Cambria" w:hAnsi="Cambria"/>
          <w:sz w:val="18"/>
          <w:szCs w:val="18"/>
          <w:lang w:val="cs-CZ"/>
        </w:rPr>
        <w:t xml:space="preserve">tvar podmiňovacího zp. přítomného slovesa 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být</w:t>
      </w:r>
      <w:r w:rsidRPr="00113BD3">
        <w:rPr>
          <w:rFonts w:ascii="Cambria" w:hAnsi="Cambria"/>
          <w:sz w:val="18"/>
          <w:szCs w:val="18"/>
          <w:lang w:val="cs-CZ"/>
        </w:rPr>
        <w:t>)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sz w:val="18"/>
          <w:szCs w:val="18"/>
          <w:lang w:val="cs-CZ"/>
        </w:rPr>
        <w:t xml:space="preserve">oznamovací způsob budoucího času/indikativ futura – jednoduchý tvar budoucího času slovesa 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být</w:t>
      </w:r>
      <w:r w:rsidRPr="00113BD3">
        <w:rPr>
          <w:rFonts w:ascii="Cambria" w:hAnsi="Cambria"/>
          <w:sz w:val="18"/>
          <w:szCs w:val="18"/>
          <w:lang w:val="cs-CZ"/>
        </w:rPr>
        <w:t xml:space="preserve"> + infinitiv významového slovesa (opisné futurum), některá nedokonavá slovesa se tvoří tvary jednoduchými s předponou </w:t>
      </w:r>
      <w:r w:rsidRPr="00113BD3">
        <w:rPr>
          <w:rFonts w:ascii="Cambria" w:hAnsi="Cambria"/>
          <w:i/>
          <w:iCs/>
          <w:sz w:val="18"/>
          <w:szCs w:val="18"/>
          <w:lang w:val="cs-CZ"/>
        </w:rPr>
        <w:t>po-</w:t>
      </w:r>
    </w:p>
    <w:p w:rsidR="00F50D86" w:rsidRPr="00113BD3" w:rsidRDefault="00F50D86" w:rsidP="009B6A40">
      <w:pPr>
        <w:pStyle w:val="Style18"/>
        <w:widowControl/>
        <w:numPr>
          <w:ilvl w:val="1"/>
          <w:numId w:val="6"/>
        </w:numPr>
        <w:spacing w:after="80"/>
        <w:jc w:val="both"/>
        <w:rPr>
          <w:rFonts w:ascii="Cambria" w:hAnsi="Cambria"/>
          <w:sz w:val="18"/>
          <w:szCs w:val="18"/>
          <w:lang w:val="cs-CZ"/>
        </w:rPr>
      </w:pPr>
      <w:r w:rsidRPr="00113BD3">
        <w:rPr>
          <w:rFonts w:ascii="Cambria" w:hAnsi="Cambria"/>
          <w:b/>
          <w:sz w:val="18"/>
          <w:szCs w:val="18"/>
          <w:lang w:val="cs-CZ"/>
        </w:rPr>
        <w:t>trpný rod/pasivum</w:t>
      </w:r>
      <w:r w:rsidRPr="00113BD3">
        <w:rPr>
          <w:rFonts w:ascii="Cambria" w:hAnsi="Cambria"/>
          <w:sz w:val="18"/>
          <w:szCs w:val="18"/>
          <w:lang w:val="cs-CZ"/>
        </w:rPr>
        <w:t xml:space="preserve"> – opisné pasivum a zvratné reflexivní tvary slovesné</w:t>
      </w:r>
    </w:p>
    <w:p w:rsidR="00F50D86" w:rsidRPr="00113BD3" w:rsidRDefault="00F50D86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F50D86" w:rsidRPr="00113BD3" w:rsidRDefault="00F50D86" w:rsidP="009B6A40">
      <w:pPr>
        <w:pStyle w:val="Zkladntext"/>
        <w:spacing w:after="8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b/>
          <w:bCs/>
          <w:iCs/>
          <w:sz w:val="18"/>
          <w:szCs w:val="18"/>
        </w:rPr>
        <w:t>Nepravidelná slovesa</w:t>
      </w:r>
      <w:r w:rsidRPr="00113BD3">
        <w:rPr>
          <w:rFonts w:ascii="Cambria" w:eastAsia="Arial" w:hAnsi="Cambria" w:cs="Arial"/>
          <w:sz w:val="18"/>
          <w:szCs w:val="18"/>
        </w:rPr>
        <w:t xml:space="preserve"> 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b/>
          <w:bCs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být, chtít, jíst, vědět</w:t>
      </w:r>
      <w:r w:rsidRPr="00113BD3">
        <w:rPr>
          <w:rFonts w:ascii="Cambria" w:eastAsia="Arial" w:hAnsi="Cambria" w:cs="Arial"/>
          <w:sz w:val="18"/>
          <w:szCs w:val="18"/>
        </w:rPr>
        <w:t xml:space="preserve"> – neřadí se do tříd a ke vzorům, stará a velmi frekventovaná slovesa, zachovávají si staré původní tvary, mnohdy supletivní a odlišné od dnešních slovesných typů</w:t>
      </w:r>
    </w:p>
    <w:p w:rsidR="00F50D86" w:rsidRPr="00113BD3" w:rsidRDefault="00F50D86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F50D86" w:rsidRPr="00113BD3" w:rsidRDefault="00F50D86" w:rsidP="009B6A40">
      <w:pPr>
        <w:pStyle w:val="Zkladntext"/>
        <w:spacing w:after="8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Slovesné třídy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b/>
          <w:bCs/>
          <w:iCs/>
          <w:sz w:val="18"/>
          <w:szCs w:val="18"/>
        </w:rPr>
      </w:pPr>
      <w:r w:rsidRPr="00113BD3">
        <w:rPr>
          <w:rFonts w:ascii="Cambria" w:eastAsia="Arial" w:hAnsi="Cambria" w:cs="Arial"/>
          <w:b/>
          <w:bCs/>
          <w:iCs/>
          <w:sz w:val="18"/>
          <w:szCs w:val="18"/>
        </w:rPr>
        <w:t>1. třída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tvrdé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nese, bere</w:t>
      </w:r>
      <w:r w:rsidRPr="00113BD3">
        <w:rPr>
          <w:rFonts w:ascii="Cambria" w:eastAsia="Arial" w:hAnsi="Cambria" w:cs="Arial"/>
          <w:sz w:val="18"/>
          <w:szCs w:val="18"/>
        </w:rPr>
        <w:t>), měkké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maže</w:t>
      </w:r>
      <w:r w:rsidRPr="00113BD3">
        <w:rPr>
          <w:rFonts w:ascii="Cambria" w:eastAsia="Arial" w:hAnsi="Cambria" w:cs="Arial"/>
          <w:sz w:val="18"/>
          <w:szCs w:val="18"/>
        </w:rPr>
        <w:t>), smíšené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peče, tře)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neproduktivní, nová slovesa se ke skupině nepřiřazují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nést</w:t>
      </w:r>
      <w:r w:rsidRPr="00113BD3">
        <w:rPr>
          <w:rFonts w:ascii="Cambria" w:eastAsia="Arial" w:hAnsi="Cambria" w:cs="Arial"/>
          <w:b/>
          <w:bCs/>
          <w:sz w:val="18"/>
          <w:szCs w:val="18"/>
        </w:rPr>
        <w:t xml:space="preserve"> – </w:t>
      </w:r>
      <w:r w:rsidRPr="00113BD3">
        <w:rPr>
          <w:rFonts w:ascii="Cambria" w:eastAsia="Arial" w:hAnsi="Cambria" w:cs="Arial"/>
          <w:sz w:val="18"/>
          <w:szCs w:val="18"/>
        </w:rPr>
        <w:t xml:space="preserve">slovesa v základu zakončená na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s, z, b, d, t</w:t>
      </w:r>
      <w:r w:rsidRPr="00113BD3">
        <w:rPr>
          <w:rFonts w:ascii="Cambria" w:eastAsia="Arial" w:hAnsi="Cambria" w:cs="Arial"/>
          <w:sz w:val="18"/>
          <w:szCs w:val="18"/>
        </w:rPr>
        <w:t>, infinitiv má vždy dlouhou samohlásku</w:t>
      </w:r>
      <w:r w:rsidRPr="00113BD3">
        <w:rPr>
          <w:rFonts w:ascii="Cambria" w:hAnsi="Cambria"/>
          <w:sz w:val="18"/>
          <w:szCs w:val="18"/>
        </w:rPr>
        <w:t xml:space="preserve"> </w:t>
      </w:r>
    </w:p>
    <w:p w:rsidR="00F50D86" w:rsidRPr="00113BD3" w:rsidRDefault="00F50D8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neobvyklá alternace </w:t>
      </w:r>
      <w:r w:rsidRPr="00113BD3">
        <w:rPr>
          <w:rFonts w:ascii="Cambria" w:hAnsi="Cambria"/>
          <w:i/>
          <w:iCs/>
          <w:sz w:val="18"/>
          <w:szCs w:val="18"/>
        </w:rPr>
        <w:t>vede – vést, mete – mést</w:t>
      </w:r>
      <w:r w:rsidRPr="00113BD3">
        <w:rPr>
          <w:rFonts w:ascii="Cambria" w:hAnsi="Cambria"/>
          <w:sz w:val="18"/>
          <w:szCs w:val="18"/>
        </w:rPr>
        <w:t xml:space="preserve"> (slovesa mající před infinitivní koncovkou s nebo z)</w:t>
      </w:r>
    </w:p>
    <w:p w:rsidR="00F50D86" w:rsidRPr="00113BD3" w:rsidRDefault="00F50D8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alternace vokalická kvantitativní (</w:t>
      </w:r>
      <w:r w:rsidRPr="00113BD3">
        <w:rPr>
          <w:rFonts w:ascii="Cambria" w:hAnsi="Cambria"/>
          <w:i/>
          <w:iCs/>
          <w:sz w:val="18"/>
          <w:szCs w:val="18"/>
        </w:rPr>
        <w:t>vézt – vezu</w:t>
      </w:r>
      <w:r w:rsidRPr="00113BD3">
        <w:rPr>
          <w:rFonts w:ascii="Cambria" w:hAnsi="Cambria"/>
          <w:sz w:val="18"/>
          <w:szCs w:val="18"/>
        </w:rPr>
        <w:t>), i kvalitativní (</w:t>
      </w:r>
      <w:r w:rsidRPr="00113BD3">
        <w:rPr>
          <w:rFonts w:ascii="Cambria" w:hAnsi="Cambria"/>
          <w:i/>
          <w:iCs/>
          <w:sz w:val="18"/>
          <w:szCs w:val="18"/>
        </w:rPr>
        <w:t>třást – třesu</w:t>
      </w:r>
      <w:r w:rsidRPr="00113BD3">
        <w:rPr>
          <w:rFonts w:ascii="Cambria" w:hAnsi="Cambria"/>
          <w:sz w:val="18"/>
          <w:szCs w:val="18"/>
        </w:rPr>
        <w:t>) a konsonantické (</w:t>
      </w:r>
      <w:r w:rsidRPr="00113BD3">
        <w:rPr>
          <w:rFonts w:ascii="Cambria" w:hAnsi="Cambria"/>
          <w:i/>
          <w:iCs/>
          <w:sz w:val="18"/>
          <w:szCs w:val="18"/>
        </w:rPr>
        <w:t>klást – kladu, mást - matu</w:t>
      </w:r>
      <w:r w:rsidRPr="00113BD3">
        <w:rPr>
          <w:rFonts w:ascii="Cambria" w:hAnsi="Cambria"/>
          <w:sz w:val="18"/>
          <w:szCs w:val="18"/>
        </w:rPr>
        <w:t>)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lastRenderedPageBreak/>
        <w:t>péct</w:t>
      </w:r>
      <w:r w:rsidRPr="00113BD3">
        <w:rPr>
          <w:rFonts w:ascii="Cambria" w:eastAsia="Arial" w:hAnsi="Cambria" w:cs="Arial"/>
          <w:sz w:val="18"/>
          <w:szCs w:val="18"/>
        </w:rPr>
        <w:t xml:space="preserve"> – slovesa s alternací koncových souhlásek základu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k/č/c</w:t>
      </w:r>
      <w:r w:rsidRPr="00113BD3">
        <w:rPr>
          <w:rFonts w:ascii="Cambria" w:eastAsia="Arial" w:hAnsi="Cambria" w:cs="Arial"/>
          <w:sz w:val="18"/>
          <w:szCs w:val="18"/>
        </w:rPr>
        <w:t xml:space="preserve"> a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h/ž</w:t>
      </w:r>
      <w:r w:rsidRPr="00113BD3">
        <w:rPr>
          <w:rFonts w:ascii="Cambria" w:hAnsi="Cambria"/>
          <w:sz w:val="18"/>
          <w:szCs w:val="18"/>
        </w:rPr>
        <w:t xml:space="preserve"> </w:t>
      </w:r>
    </w:p>
    <w:p w:rsidR="00F50D86" w:rsidRPr="00113BD3" w:rsidRDefault="00F50D8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 xml:space="preserve">peku – peču, vleku – vleču, peč! – pec!, tluč! – tluc! </w:t>
      </w:r>
      <w:r w:rsidRPr="00113BD3">
        <w:rPr>
          <w:rFonts w:ascii="Cambria" w:hAnsi="Cambria"/>
          <w:sz w:val="18"/>
          <w:szCs w:val="18"/>
        </w:rPr>
        <w:t>– knižní podoba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mazat</w:t>
      </w:r>
      <w:r w:rsidRPr="00113BD3">
        <w:rPr>
          <w:rFonts w:ascii="Cambria" w:eastAsia="Arial" w:hAnsi="Cambria" w:cs="Arial"/>
          <w:sz w:val="18"/>
          <w:szCs w:val="18"/>
        </w:rPr>
        <w:t xml:space="preserve"> </w:t>
      </w:r>
    </w:p>
    <w:p w:rsidR="00F50D86" w:rsidRPr="00113BD3" w:rsidRDefault="00F50D8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píši – píšu</w:t>
      </w:r>
      <w:r w:rsidRPr="00113BD3">
        <w:rPr>
          <w:rFonts w:ascii="Cambria" w:hAnsi="Cambria"/>
          <w:sz w:val="18"/>
          <w:szCs w:val="18"/>
        </w:rPr>
        <w:t xml:space="preserve"> – knižní,v imp. se krátí kmenový vokál = </w:t>
      </w:r>
      <w:r w:rsidRPr="00113BD3">
        <w:rPr>
          <w:rFonts w:ascii="Cambria" w:hAnsi="Cambria"/>
          <w:i/>
          <w:iCs/>
          <w:sz w:val="18"/>
          <w:szCs w:val="18"/>
        </w:rPr>
        <w:t>píše – piš!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třít</w:t>
      </w:r>
      <w:r w:rsidRPr="00113BD3">
        <w:rPr>
          <w:rFonts w:ascii="Cambria" w:eastAsia="Arial" w:hAnsi="Cambria" w:cs="Arial"/>
          <w:b/>
          <w:bCs/>
          <w:sz w:val="18"/>
          <w:szCs w:val="18"/>
        </w:rPr>
        <w:t xml:space="preserve"> </w:t>
      </w:r>
      <w:r w:rsidRPr="00113BD3">
        <w:rPr>
          <w:rFonts w:ascii="Cambria" w:hAnsi="Cambria"/>
          <w:sz w:val="18"/>
          <w:szCs w:val="18"/>
        </w:rPr>
        <w:t xml:space="preserve">(umřít) – slovesa s tvarotvroným základem na </w:t>
      </w:r>
      <w:r w:rsidRPr="00113BD3">
        <w:rPr>
          <w:rFonts w:ascii="Cambria" w:hAnsi="Cambria"/>
          <w:i/>
          <w:iCs/>
          <w:sz w:val="18"/>
          <w:szCs w:val="18"/>
        </w:rPr>
        <w:t>ř/r</w:t>
      </w:r>
      <w:r w:rsidRPr="00113BD3">
        <w:rPr>
          <w:rFonts w:ascii="Cambria" w:hAnsi="Cambria"/>
          <w:sz w:val="18"/>
          <w:szCs w:val="18"/>
        </w:rPr>
        <w:t>,</w:t>
      </w:r>
      <w:r w:rsidR="00B92FE1">
        <w:rPr>
          <w:rFonts w:ascii="Cambria" w:hAnsi="Cambria"/>
          <w:sz w:val="18"/>
          <w:szCs w:val="18"/>
        </w:rPr>
        <w:t xml:space="preserve"> </w:t>
      </w:r>
      <w:r w:rsidRPr="00113BD3">
        <w:rPr>
          <w:rFonts w:ascii="Cambria" w:hAnsi="Cambria"/>
          <w:sz w:val="18"/>
          <w:szCs w:val="18"/>
        </w:rPr>
        <w:t>původní</w:t>
      </w:r>
      <w:r w:rsidRPr="00113BD3">
        <w:rPr>
          <w:rFonts w:ascii="Cambria" w:hAnsi="Cambria"/>
          <w:i/>
          <w:iCs/>
          <w:sz w:val="18"/>
          <w:szCs w:val="18"/>
        </w:rPr>
        <w:t xml:space="preserve"> tru, trou</w:t>
      </w:r>
      <w:r w:rsidRPr="00113BD3">
        <w:rPr>
          <w:rFonts w:ascii="Cambria" w:hAnsi="Cambria"/>
          <w:sz w:val="18"/>
          <w:szCs w:val="18"/>
        </w:rPr>
        <w:t xml:space="preserve"> zastaralé 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b/>
          <w:bCs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brát</w:t>
      </w:r>
      <w:r w:rsidRPr="00113BD3">
        <w:rPr>
          <w:rFonts w:ascii="Cambria" w:eastAsia="Arial" w:hAnsi="Cambria" w:cs="Arial"/>
          <w:sz w:val="18"/>
          <w:szCs w:val="18"/>
        </w:rPr>
        <w:t xml:space="preserve">: přechod některých sloves k 5. třídě, viz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hýbe i hýbá, dříme i dřímá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b/>
          <w:bCs/>
          <w:iCs/>
          <w:sz w:val="18"/>
          <w:szCs w:val="18"/>
        </w:rPr>
      </w:pPr>
      <w:r w:rsidRPr="00113BD3">
        <w:rPr>
          <w:rFonts w:ascii="Cambria" w:eastAsia="Arial" w:hAnsi="Cambria" w:cs="Arial"/>
          <w:b/>
          <w:bCs/>
          <w:iCs/>
          <w:sz w:val="18"/>
          <w:szCs w:val="18"/>
        </w:rPr>
        <w:t>2. třída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pravidelné</w:t>
      </w:r>
      <w:r w:rsidRPr="00113BD3">
        <w:rPr>
          <w:rFonts w:ascii="Cambria" w:hAnsi="Cambria"/>
          <w:i/>
          <w:iCs/>
          <w:sz w:val="18"/>
          <w:szCs w:val="18"/>
        </w:rPr>
        <w:t xml:space="preserve"> tiskne, mine</w:t>
      </w:r>
      <w:r w:rsidRPr="00113BD3">
        <w:rPr>
          <w:rFonts w:ascii="Cambria" w:hAnsi="Cambria"/>
          <w:sz w:val="18"/>
          <w:szCs w:val="18"/>
        </w:rPr>
        <w:t xml:space="preserve">, nepravidelné </w:t>
      </w:r>
      <w:r w:rsidRPr="00113BD3">
        <w:rPr>
          <w:rFonts w:ascii="Cambria" w:hAnsi="Cambria"/>
          <w:i/>
          <w:iCs/>
          <w:sz w:val="18"/>
          <w:szCs w:val="18"/>
        </w:rPr>
        <w:t>začne</w:t>
      </w:r>
      <w:r w:rsidRPr="00113BD3">
        <w:rPr>
          <w:rFonts w:ascii="Cambria" w:hAnsi="Cambria"/>
          <w:sz w:val="18"/>
          <w:szCs w:val="18"/>
        </w:rPr>
        <w:t xml:space="preserve"> (původně 1. třída s kořenem např. jm-)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splývání v tvarech tvořených od minulého kmene směrem k typu </w:t>
      </w:r>
      <w:r w:rsidRPr="00113BD3">
        <w:rPr>
          <w:rFonts w:ascii="Cambria" w:hAnsi="Cambria"/>
          <w:i/>
          <w:iCs/>
          <w:sz w:val="18"/>
          <w:szCs w:val="18"/>
        </w:rPr>
        <w:t>mine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tisknout</w:t>
      </w:r>
      <w:r w:rsidRPr="00113BD3">
        <w:rPr>
          <w:rFonts w:ascii="Cambria" w:hAnsi="Cambria"/>
          <w:sz w:val="18"/>
          <w:szCs w:val="18"/>
        </w:rPr>
        <w:t xml:space="preserve">: původní tvar s příponou -en- zachovávají slovesa na </w:t>
      </w:r>
      <w:r w:rsidRPr="00113BD3">
        <w:rPr>
          <w:rFonts w:ascii="Cambria" w:hAnsi="Cambria"/>
          <w:i/>
          <w:iCs/>
          <w:sz w:val="18"/>
          <w:szCs w:val="18"/>
        </w:rPr>
        <w:t>-h, -ch, -k (-sk)</w:t>
      </w:r>
      <w:r w:rsidRPr="00113BD3">
        <w:rPr>
          <w:rFonts w:ascii="Cambria" w:hAnsi="Cambria"/>
          <w:sz w:val="18"/>
          <w:szCs w:val="18"/>
        </w:rPr>
        <w:t xml:space="preserve">, změna na ž, š, č, (šť), viz </w:t>
      </w:r>
      <w:r w:rsidRPr="00113BD3">
        <w:rPr>
          <w:rFonts w:ascii="Cambria" w:hAnsi="Cambria"/>
          <w:i/>
          <w:iCs/>
          <w:sz w:val="18"/>
          <w:szCs w:val="18"/>
        </w:rPr>
        <w:t>táhnout – tažen, obléct – oblečen -mknout, -tknout, -knout, -dchnout</w:t>
      </w:r>
      <w:r w:rsidRPr="00113BD3">
        <w:rPr>
          <w:rFonts w:ascii="Cambria" w:hAnsi="Cambria"/>
          <w:sz w:val="18"/>
          <w:szCs w:val="18"/>
        </w:rPr>
        <w:t>: dublety (</w:t>
      </w:r>
      <w:r w:rsidRPr="00113BD3">
        <w:rPr>
          <w:rFonts w:ascii="Cambria" w:hAnsi="Cambria"/>
          <w:i/>
          <w:iCs/>
          <w:sz w:val="18"/>
          <w:szCs w:val="18"/>
        </w:rPr>
        <w:t>zamknut i zamčen, nadchnut i nadšen, …</w:t>
      </w:r>
      <w:r w:rsidRPr="00113BD3">
        <w:rPr>
          <w:rFonts w:ascii="Cambria" w:hAnsi="Cambria"/>
          <w:sz w:val="18"/>
          <w:szCs w:val="18"/>
        </w:rPr>
        <w:t>) - slovesa, která mají před -nout konsonant</w:t>
      </w:r>
    </w:p>
    <w:p w:rsidR="00F50D86" w:rsidRPr="00113BD3" w:rsidRDefault="00F50D8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dubletní tvary mohou sloužit k odlišení významu – </w:t>
      </w:r>
      <w:r w:rsidRPr="00113BD3">
        <w:rPr>
          <w:rFonts w:ascii="Cambria" w:hAnsi="Cambria"/>
          <w:i/>
          <w:iCs/>
          <w:sz w:val="18"/>
          <w:szCs w:val="18"/>
        </w:rPr>
        <w:t>vyvržena ze společnosti x obsah žaludku byl vyvrhnut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smlsl i smlsnul (smlsla) – obtíže ve výslovnosti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minout</w:t>
      </w:r>
      <w:r w:rsidRPr="00113BD3">
        <w:rPr>
          <w:rFonts w:ascii="Cambria" w:hAnsi="Cambria"/>
          <w:sz w:val="18"/>
          <w:szCs w:val="18"/>
        </w:rPr>
        <w:t xml:space="preserve">: bez alternací základu, slovesa se samohláskou nebo slabikotvorným </w:t>
      </w:r>
      <w:r w:rsidRPr="00113BD3">
        <w:rPr>
          <w:rFonts w:ascii="Cambria" w:hAnsi="Cambria"/>
          <w:i/>
          <w:iCs/>
          <w:sz w:val="18"/>
          <w:szCs w:val="18"/>
        </w:rPr>
        <w:t>r, l</w:t>
      </w:r>
      <w:r w:rsidRPr="00113BD3">
        <w:rPr>
          <w:rFonts w:ascii="Cambria" w:hAnsi="Cambria"/>
          <w:sz w:val="18"/>
          <w:szCs w:val="18"/>
        </w:rPr>
        <w:t xml:space="preserve"> před kmenotvornou příponou </w:t>
      </w:r>
      <w:r w:rsidRPr="00113BD3">
        <w:rPr>
          <w:rFonts w:ascii="Cambria" w:hAnsi="Cambria"/>
          <w:i/>
          <w:iCs/>
          <w:sz w:val="18"/>
          <w:szCs w:val="18"/>
        </w:rPr>
        <w:t>-nu-/-nou- ,</w:t>
      </w:r>
      <w:r w:rsidRPr="00113BD3">
        <w:rPr>
          <w:rFonts w:ascii="Cambria" w:hAnsi="Cambria"/>
          <w:sz w:val="18"/>
          <w:szCs w:val="18"/>
        </w:rPr>
        <w:t xml:space="preserve"> variantní tvary dle trpět/sázet (připomenul/připomněl)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b/>
          <w:bCs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začít (zajmout)</w:t>
      </w:r>
      <w:r w:rsidRPr="00113BD3">
        <w:rPr>
          <w:rFonts w:ascii="Cambria" w:eastAsia="Arial" w:hAnsi="Cambria" w:cs="Arial"/>
          <w:sz w:val="18"/>
          <w:szCs w:val="18"/>
        </w:rPr>
        <w:t xml:space="preserve">: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pne – pnouti, žne – žnouti, dme – dmouti</w:t>
      </w:r>
      <w:r w:rsidRPr="00113BD3">
        <w:rPr>
          <w:rFonts w:ascii="Cambria" w:eastAsia="Arial" w:hAnsi="Cambria" w:cs="Arial"/>
          <w:sz w:val="18"/>
          <w:szCs w:val="18"/>
        </w:rPr>
        <w:t>, v min, tvarech proniká dle minout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tnout – tít</w:t>
      </w:r>
      <w:r w:rsidRPr="00113BD3">
        <w:rPr>
          <w:rFonts w:ascii="Cambria" w:eastAsia="Arial" w:hAnsi="Cambria" w:cs="Arial"/>
          <w:sz w:val="18"/>
          <w:szCs w:val="18"/>
        </w:rPr>
        <w:t>)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b/>
          <w:bCs/>
          <w:iCs/>
          <w:sz w:val="18"/>
          <w:szCs w:val="18"/>
        </w:rPr>
      </w:pPr>
      <w:r w:rsidRPr="00113BD3">
        <w:rPr>
          <w:rFonts w:ascii="Cambria" w:eastAsia="Arial" w:hAnsi="Cambria" w:cs="Arial"/>
          <w:b/>
          <w:bCs/>
          <w:iCs/>
          <w:sz w:val="18"/>
          <w:szCs w:val="18"/>
        </w:rPr>
        <w:t>3. třída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slovesa se složenou kmenotvornou příponou prézentní </w:t>
      </w:r>
      <w:r w:rsidRPr="00113BD3">
        <w:rPr>
          <w:rFonts w:ascii="Cambria" w:hAnsi="Cambria"/>
          <w:i/>
          <w:iCs/>
          <w:sz w:val="18"/>
          <w:szCs w:val="18"/>
        </w:rPr>
        <w:t>-j-e</w:t>
      </w:r>
      <w:r w:rsidRPr="00113BD3">
        <w:rPr>
          <w:rFonts w:ascii="Cambria" w:hAnsi="Cambria"/>
          <w:sz w:val="18"/>
          <w:szCs w:val="18"/>
        </w:rPr>
        <w:t xml:space="preserve"> nebo </w:t>
      </w:r>
      <w:r w:rsidRPr="00113BD3">
        <w:rPr>
          <w:rFonts w:ascii="Cambria" w:hAnsi="Cambria"/>
          <w:i/>
          <w:iCs/>
          <w:sz w:val="18"/>
          <w:szCs w:val="18"/>
        </w:rPr>
        <w:t>-uj-e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krýt</w:t>
      </w:r>
      <w:r w:rsidRPr="00113BD3">
        <w:rPr>
          <w:rFonts w:ascii="Cambria" w:hAnsi="Cambria"/>
          <w:sz w:val="18"/>
          <w:szCs w:val="18"/>
        </w:rPr>
        <w:t>: asi 50 jednoslabičných sloves (</w:t>
      </w:r>
      <w:r w:rsidRPr="00113BD3">
        <w:rPr>
          <w:rFonts w:ascii="Cambria" w:hAnsi="Cambria"/>
          <w:i/>
          <w:iCs/>
          <w:sz w:val="18"/>
          <w:szCs w:val="18"/>
        </w:rPr>
        <w:t>bít, hnít, lít, …</w:t>
      </w:r>
      <w:r w:rsidRPr="00113BD3">
        <w:rPr>
          <w:rFonts w:ascii="Cambria" w:hAnsi="Cambria"/>
          <w:sz w:val="18"/>
          <w:szCs w:val="18"/>
        </w:rPr>
        <w:t>) a jejich odvozeniny</w:t>
      </w:r>
    </w:p>
    <w:p w:rsidR="00F50D86" w:rsidRPr="00113BD3" w:rsidRDefault="00F50D8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infinitiv má vesměs zdlouženou samohlásku</w:t>
      </w:r>
    </w:p>
    <w:p w:rsidR="00F50D86" w:rsidRPr="00113BD3" w:rsidRDefault="00F50D86" w:rsidP="009B6A40">
      <w:pPr>
        <w:pStyle w:val="Zkladntext"/>
        <w:numPr>
          <w:ilvl w:val="2"/>
          <w:numId w:val="9"/>
        </w:numPr>
        <w:tabs>
          <w:tab w:val="clear" w:pos="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některá slovesa mají dvojí podobu kmene – </w:t>
      </w:r>
      <w:r w:rsidRPr="00113BD3">
        <w:rPr>
          <w:rFonts w:ascii="Cambria" w:hAnsi="Cambria"/>
          <w:i/>
          <w:iCs/>
          <w:sz w:val="18"/>
          <w:szCs w:val="18"/>
        </w:rPr>
        <w:t>lije/leje, zraj/zrej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kout – kuje / kovat – ková/kove (s 5. třídou kopá, 1. bere)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b/>
          <w:bCs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kupovat</w:t>
      </w:r>
      <w:r w:rsidRPr="00113BD3">
        <w:rPr>
          <w:rFonts w:ascii="Cambria" w:eastAsia="Arial" w:hAnsi="Cambria" w:cs="Arial"/>
          <w:sz w:val="18"/>
          <w:szCs w:val="18"/>
        </w:rPr>
        <w:t>: -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ova-</w:t>
      </w:r>
      <w:r w:rsidRPr="00113BD3">
        <w:rPr>
          <w:rFonts w:ascii="Cambria" w:eastAsia="Arial" w:hAnsi="Cambria" w:cs="Arial"/>
          <w:sz w:val="18"/>
          <w:szCs w:val="18"/>
        </w:rPr>
        <w:t xml:space="preserve"> nejčastější přípona pro přejatá slovesa (distribuovat), velmi produktivní, tvaroslovně pravidelný, nepodléhá tlaku jiných konjugačních typů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b/>
          <w:bCs/>
          <w:iCs/>
          <w:sz w:val="18"/>
          <w:szCs w:val="18"/>
        </w:rPr>
      </w:pPr>
      <w:r w:rsidRPr="00113BD3">
        <w:rPr>
          <w:rFonts w:ascii="Cambria" w:eastAsia="Arial" w:hAnsi="Cambria" w:cs="Arial"/>
          <w:b/>
          <w:bCs/>
          <w:iCs/>
          <w:sz w:val="18"/>
          <w:szCs w:val="18"/>
        </w:rPr>
        <w:t>4. třída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prézentní kmenotvorná přípona -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í-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prosit</w:t>
      </w:r>
      <w:r w:rsidRPr="00113BD3">
        <w:rPr>
          <w:rFonts w:ascii="Cambria" w:eastAsia="Arial" w:hAnsi="Cambria" w:cs="Arial"/>
          <w:sz w:val="18"/>
          <w:szCs w:val="18"/>
        </w:rPr>
        <w:t xml:space="preserve"> - lexikálně silně zastoupený typ, pravidelné alternace: s/š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dusit</w:t>
      </w:r>
      <w:r w:rsidRPr="00113BD3">
        <w:rPr>
          <w:rFonts w:ascii="Cambria" w:eastAsia="Arial" w:hAnsi="Cambria" w:cs="Arial"/>
          <w:sz w:val="18"/>
          <w:szCs w:val="18"/>
        </w:rPr>
        <w:t>), z/ž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vozit</w:t>
      </w:r>
      <w:r w:rsidRPr="00113BD3">
        <w:rPr>
          <w:rFonts w:ascii="Cambria" w:eastAsia="Arial" w:hAnsi="Cambria" w:cs="Arial"/>
          <w:sz w:val="18"/>
          <w:szCs w:val="18"/>
        </w:rPr>
        <w:t>), t/c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chytit</w:t>
      </w:r>
      <w:r w:rsidRPr="00113BD3">
        <w:rPr>
          <w:rFonts w:ascii="Cambria" w:eastAsia="Arial" w:hAnsi="Cambria" w:cs="Arial"/>
          <w:sz w:val="18"/>
          <w:szCs w:val="18"/>
        </w:rPr>
        <w:t>), ď/z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narodit</w:t>
      </w:r>
      <w:r w:rsidRPr="00113BD3">
        <w:rPr>
          <w:rFonts w:ascii="Cambria" w:eastAsia="Arial" w:hAnsi="Cambria" w:cs="Arial"/>
          <w:sz w:val="18"/>
          <w:szCs w:val="18"/>
        </w:rPr>
        <w:t>), sť/šť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mastit</w:t>
      </w:r>
      <w:r w:rsidRPr="00113BD3">
        <w:rPr>
          <w:rFonts w:ascii="Cambria" w:eastAsia="Arial" w:hAnsi="Cambria" w:cs="Arial"/>
          <w:sz w:val="18"/>
          <w:szCs w:val="18"/>
        </w:rPr>
        <w:t>), zď/žď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opozdit</w:t>
      </w:r>
      <w:r w:rsidRPr="00113BD3">
        <w:rPr>
          <w:rFonts w:ascii="Cambria" w:eastAsia="Arial" w:hAnsi="Cambria" w:cs="Arial"/>
          <w:sz w:val="18"/>
          <w:szCs w:val="18"/>
        </w:rPr>
        <w:t>), možné dublety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trpět</w:t>
      </w:r>
      <w:r w:rsidRPr="00113BD3">
        <w:rPr>
          <w:rFonts w:ascii="Cambria" w:eastAsia="Arial" w:hAnsi="Cambria" w:cs="Arial"/>
          <w:sz w:val="18"/>
          <w:szCs w:val="18"/>
        </w:rPr>
        <w:t xml:space="preserve"> – tvarotvorný základ je zakončen na měkkou nebo obojetnou souhlásku, popř. souhláskovou skupinu, kolísání s prosit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sázet</w:t>
      </w:r>
      <w:r w:rsidRPr="00113BD3">
        <w:rPr>
          <w:rFonts w:ascii="Cambria" w:eastAsia="Arial" w:hAnsi="Cambria" w:cs="Arial"/>
          <w:sz w:val="18"/>
          <w:szCs w:val="18"/>
        </w:rPr>
        <w:t xml:space="preserve"> – pouze odvozená slovesa, tvarotvorný základ je zakončen na měkkou nebo obojetnou souhlásku, popř. souhláskovou skupinu, slovesa přechází ke vzoru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 xml:space="preserve"> trpět</w:t>
      </w:r>
      <w:r w:rsidRPr="00113BD3">
        <w:rPr>
          <w:rFonts w:ascii="Cambria" w:eastAsia="Arial" w:hAnsi="Cambria" w:cs="Arial"/>
          <w:sz w:val="18"/>
          <w:szCs w:val="18"/>
        </w:rPr>
        <w:t xml:space="preserve"> v souvislosti se zastíráním slovotvorné stavby sloves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 xml:space="preserve"> </w:t>
      </w:r>
      <w:r w:rsidRPr="00113BD3">
        <w:rPr>
          <w:rFonts w:ascii="Cambria" w:eastAsia="Arial" w:hAnsi="Cambria" w:cs="Arial"/>
          <w:sz w:val="18"/>
          <w:szCs w:val="18"/>
        </w:rPr>
        <w:t>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mizet, tlet, bubřet</w:t>
      </w:r>
      <w:r w:rsidRPr="00113BD3">
        <w:rPr>
          <w:rFonts w:ascii="Cambria" w:eastAsia="Arial" w:hAnsi="Cambria" w:cs="Arial"/>
          <w:sz w:val="18"/>
          <w:szCs w:val="18"/>
        </w:rPr>
        <w:t>)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b/>
          <w:bCs/>
          <w:iCs/>
          <w:sz w:val="18"/>
          <w:szCs w:val="18"/>
        </w:rPr>
      </w:pPr>
      <w:r w:rsidRPr="00113BD3">
        <w:rPr>
          <w:rFonts w:ascii="Cambria" w:eastAsia="Arial" w:hAnsi="Cambria" w:cs="Arial"/>
          <w:b/>
          <w:bCs/>
          <w:iCs/>
          <w:sz w:val="18"/>
          <w:szCs w:val="18"/>
        </w:rPr>
        <w:t>5. třída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i/>
          <w:iCs/>
          <w:sz w:val="18"/>
          <w:szCs w:val="18"/>
        </w:rPr>
        <w:t>dělat</w:t>
      </w:r>
      <w:r w:rsidRPr="00113BD3">
        <w:rPr>
          <w:rFonts w:ascii="Cambria" w:eastAsia="Arial" w:hAnsi="Cambria" w:cs="Arial"/>
          <w:sz w:val="18"/>
          <w:szCs w:val="18"/>
        </w:rPr>
        <w:t xml:space="preserve"> – jeden z nejsilněji zastoupených slovesných typů vůbec, především slovesa odvozená s většinou zřetelnou tvaroslovnou stavbou, některá slovesa I. třídy přecházejí k třídě V., např. slovesa se základem na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 xml:space="preserve">-s, -z, -k, -ch, -r </w:t>
      </w:r>
      <w:r w:rsidRPr="00113BD3">
        <w:rPr>
          <w:rFonts w:ascii="Cambria" w:eastAsia="Arial" w:hAnsi="Cambria" w:cs="Arial"/>
          <w:sz w:val="18"/>
          <w:szCs w:val="18"/>
        </w:rPr>
        <w:t>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křešu/křesám, pášu/páchám, koušu/kousám,</w:t>
      </w:r>
      <w:r w:rsidRPr="00113BD3">
        <w:rPr>
          <w:rFonts w:ascii="Cambria" w:eastAsia="Arial" w:hAnsi="Cambria" w:cs="Arial"/>
          <w:sz w:val="18"/>
          <w:szCs w:val="18"/>
        </w:rPr>
        <w:t xml:space="preserve"> …) přešla od vzoru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maže</w:t>
      </w:r>
      <w:r w:rsidRPr="00113BD3">
        <w:rPr>
          <w:rFonts w:ascii="Cambria" w:eastAsia="Arial" w:hAnsi="Cambria" w:cs="Arial"/>
          <w:sz w:val="18"/>
          <w:szCs w:val="18"/>
        </w:rPr>
        <w:t>, odstraňují se tak alternace základu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b/>
          <w:bCs/>
          <w:i/>
          <w:iCs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 xml:space="preserve">malá skupina sloves má vedle pravidelných tvarů podle dělá ještě tvary podle vzorů I. třídy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bere</w:t>
      </w:r>
      <w:r w:rsidRPr="00113BD3">
        <w:rPr>
          <w:rFonts w:ascii="Cambria" w:eastAsia="Arial" w:hAnsi="Cambria" w:cs="Arial"/>
          <w:sz w:val="18"/>
          <w:szCs w:val="18"/>
        </w:rPr>
        <w:t xml:space="preserve"> nebo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 xml:space="preserve"> maže</w:t>
      </w:r>
      <w:r w:rsidRPr="00113BD3">
        <w:rPr>
          <w:rFonts w:ascii="Cambria" w:eastAsia="Arial" w:hAnsi="Cambria" w:cs="Arial"/>
          <w:sz w:val="18"/>
          <w:szCs w:val="18"/>
        </w:rPr>
        <w:t xml:space="preserve"> – typ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kopat</w:t>
      </w:r>
      <w:r w:rsidRPr="00113BD3">
        <w:rPr>
          <w:rFonts w:ascii="Cambria" w:eastAsia="Arial" w:hAnsi="Cambria" w:cs="Arial"/>
          <w:sz w:val="18"/>
          <w:szCs w:val="18"/>
        </w:rPr>
        <w:t xml:space="preserve"> (slovesa zakončená na labiály – 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kopu/kopám, dupu/dupám, …</w:t>
      </w:r>
      <w:r w:rsidRPr="00113BD3">
        <w:rPr>
          <w:rFonts w:ascii="Cambria" w:eastAsia="Arial" w:hAnsi="Cambria" w:cs="Arial"/>
          <w:sz w:val="18"/>
          <w:szCs w:val="18"/>
        </w:rPr>
        <w:t>)</w:t>
      </w:r>
    </w:p>
    <w:p w:rsidR="00F50D86" w:rsidRPr="00113BD3" w:rsidRDefault="00F50D86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b/>
          <w:bCs/>
          <w:i/>
          <w:iCs/>
          <w:sz w:val="18"/>
          <w:szCs w:val="18"/>
        </w:rPr>
        <w:t xml:space="preserve"> </w:t>
      </w:r>
      <w:r w:rsidRPr="00113BD3">
        <w:rPr>
          <w:rFonts w:ascii="Cambria" w:eastAsia="Arial" w:hAnsi="Cambria" w:cs="Arial"/>
          <w:b/>
          <w:bCs/>
          <w:iCs/>
          <w:sz w:val="18"/>
          <w:szCs w:val="18"/>
        </w:rPr>
        <w:t>vývojové tendence v konjugaci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neměnnost kmene (tvarů od téhož kmene)</w:t>
      </w:r>
    </w:p>
    <w:p w:rsidR="00F50D86" w:rsidRPr="00113BD3" w:rsidRDefault="00F50D86" w:rsidP="009B6A40">
      <w:pPr>
        <w:pStyle w:val="Zkladntext"/>
        <w:numPr>
          <w:ilvl w:val="1"/>
          <w:numId w:val="11"/>
        </w:numPr>
        <w:tabs>
          <w:tab w:val="num" w:pos="1080"/>
          <w:tab w:val="num" w:pos="1440"/>
        </w:tabs>
        <w:spacing w:after="80"/>
        <w:ind w:left="1440" w:hanging="360"/>
        <w:jc w:val="both"/>
        <w:rPr>
          <w:rFonts w:ascii="Cambria" w:eastAsia="Arial" w:hAnsi="Cambria" w:cs="Arial"/>
          <w:b/>
          <w:bCs/>
          <w:sz w:val="18"/>
          <w:szCs w:val="18"/>
        </w:rPr>
      </w:pPr>
      <w:r w:rsidRPr="00113BD3">
        <w:rPr>
          <w:rFonts w:ascii="Cambria" w:eastAsia="Arial" w:hAnsi="Cambria" w:cs="Arial"/>
          <w:sz w:val="18"/>
          <w:szCs w:val="18"/>
        </w:rPr>
        <w:t>unifikace tvarů od kmene minulého – odstranění souhláskových alternací (</w:t>
      </w:r>
      <w:r w:rsidRPr="00113BD3">
        <w:rPr>
          <w:rFonts w:ascii="Cambria" w:eastAsia="Arial" w:hAnsi="Cambria" w:cs="Arial"/>
          <w:i/>
          <w:iCs/>
          <w:sz w:val="18"/>
          <w:szCs w:val="18"/>
        </w:rPr>
        <w:t>tištěn/tisknut</w:t>
      </w:r>
      <w:r w:rsidRPr="00113BD3">
        <w:rPr>
          <w:rFonts w:ascii="Cambria" w:eastAsia="Arial" w:hAnsi="Cambria" w:cs="Arial"/>
          <w:sz w:val="18"/>
          <w:szCs w:val="18"/>
        </w:rPr>
        <w:t>)</w:t>
      </w:r>
    </w:p>
    <w:p w:rsidR="001E39E8" w:rsidRPr="00113BD3" w:rsidRDefault="001E39E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B772AB" w:rsidRPr="00113BD3" w:rsidRDefault="00B772AB" w:rsidP="009B6A40">
      <w:pPr>
        <w:widowControl/>
        <w:suppressAutoHyphens w:val="0"/>
        <w:spacing w:before="40" w:after="80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br w:type="page"/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20"/>
          <w:szCs w:val="18"/>
          <w:highlight w:val="yellow"/>
        </w:rPr>
      </w:pPr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lastRenderedPageBreak/>
        <w:t xml:space="preserve">7. Nominalizace – typy deverbálních jmen, jejich syntaktické vlastnosti. </w:t>
      </w:r>
    </w:p>
    <w:p w:rsidR="009B6A40" w:rsidRPr="00113BD3" w:rsidRDefault="009B6A40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Nomanilizace = syntaktická operace, kdy se určitý tvar slovesa ve větě nahradí dějovým substantivem, věta se transformuje v nominální skupinu, dochází ke změnám pádových forem některých valenčních pozic</w:t>
      </w:r>
    </w:p>
    <w:p w:rsidR="009B6A40" w:rsidRPr="00113BD3" w:rsidRDefault="009B6A40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Deverbální substantiva</w:t>
      </w:r>
    </w:p>
    <w:p w:rsidR="009B6A40" w:rsidRPr="00113BD3" w:rsidRDefault="009B6A40" w:rsidP="009B6A40">
      <w:pPr>
        <w:pStyle w:val="Nadpis41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Jména činitelská – typy: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-tel</w:t>
      </w:r>
      <w:r w:rsidRPr="00113BD3">
        <w:rPr>
          <w:rFonts w:ascii="Cambria" w:hAnsi="Cambria"/>
          <w:sz w:val="18"/>
          <w:szCs w:val="18"/>
        </w:rPr>
        <w:t xml:space="preserve"> – předchází vždy -i-, -a- (od vzorů brát, mazat, prosit, kupovat, dělat) ALE velitel od velet (trpět)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u </w:t>
      </w:r>
      <w:r w:rsidRPr="00113BD3">
        <w:rPr>
          <w:rFonts w:ascii="Cambria" w:hAnsi="Cambria"/>
          <w:i/>
          <w:sz w:val="18"/>
          <w:szCs w:val="18"/>
        </w:rPr>
        <w:t>datel</w:t>
      </w:r>
      <w:r w:rsidRPr="00113BD3">
        <w:rPr>
          <w:rFonts w:ascii="Cambria" w:hAnsi="Cambria"/>
          <w:sz w:val="18"/>
          <w:szCs w:val="18"/>
        </w:rPr>
        <w:t xml:space="preserve"> by mohla být odvozenina od dát, ale potom by se chovalo jinak morfologicky, nedocházelo by k vypouštění -e-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jména na -tel zachovávají jisté syntaktické vlastnosti sloves, z nějž jsou odvozeny – transformují je (řídit koho/co → ředitel koho/čeho)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na -o nekončí v češtině jediný otevřený kořen a není ani nikdy kmenotvorná přípona, proto </w:t>
      </w:r>
      <w:r w:rsidRPr="00113BD3">
        <w:rPr>
          <w:rFonts w:ascii="Cambria" w:hAnsi="Cambria"/>
          <w:i/>
          <w:sz w:val="18"/>
          <w:szCs w:val="18"/>
        </w:rPr>
        <w:t xml:space="preserve">hotel </w:t>
      </w:r>
      <w:r w:rsidRPr="00113BD3">
        <w:rPr>
          <w:rFonts w:ascii="Cambria" w:hAnsi="Cambria"/>
          <w:sz w:val="18"/>
          <w:szCs w:val="18"/>
        </w:rPr>
        <w:t>nemůže být činitelské jméno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-č</w:t>
      </w:r>
      <w:r w:rsidRPr="00113BD3">
        <w:rPr>
          <w:rFonts w:ascii="Cambria" w:hAnsi="Cambria"/>
          <w:sz w:val="18"/>
          <w:szCs w:val="18"/>
        </w:rPr>
        <w:t xml:space="preserve"> – derivace od kmene, před -č je kmenotvorná přípona, ale např. u hráč je -á- kořenovou samohláskou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sz w:val="18"/>
          <w:szCs w:val="18"/>
        </w:rPr>
        <w:t>boháč</w:t>
      </w:r>
      <w:r w:rsidRPr="00113BD3">
        <w:rPr>
          <w:rFonts w:ascii="Cambria" w:hAnsi="Cambria"/>
          <w:sz w:val="18"/>
          <w:szCs w:val="18"/>
        </w:rPr>
        <w:t xml:space="preserve"> – je odvozeno od adj. sufixem –áč (lze jím tvořit substantiva od adj. i subst.)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sz w:val="18"/>
          <w:szCs w:val="18"/>
        </w:rPr>
        <w:t>kouč</w:t>
      </w:r>
      <w:r w:rsidRPr="00113BD3">
        <w:rPr>
          <w:rFonts w:ascii="Cambria" w:hAnsi="Cambria"/>
          <w:sz w:val="18"/>
          <w:szCs w:val="18"/>
        </w:rPr>
        <w:t xml:space="preserve"> – slovo přejaté, neutvořené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alternace KoV – není povinná</w:t>
      </w:r>
    </w:p>
    <w:p w:rsidR="009B6A40" w:rsidRPr="00113BD3" w:rsidRDefault="009B6A40" w:rsidP="009B6A40">
      <w:pPr>
        <w:pStyle w:val="Zkladntext"/>
        <w:numPr>
          <w:ilvl w:val="2"/>
          <w:numId w:val="15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ou/u – </w:t>
      </w:r>
      <w:r w:rsidRPr="00113BD3">
        <w:rPr>
          <w:rFonts w:ascii="Cambria" w:hAnsi="Cambria"/>
          <w:i/>
          <w:sz w:val="18"/>
          <w:szCs w:val="18"/>
        </w:rPr>
        <w:t>loupit → lupič, brusič, buřič, sudič</w:t>
      </w:r>
    </w:p>
    <w:p w:rsidR="009B6A40" w:rsidRPr="00113BD3" w:rsidRDefault="009B6A40" w:rsidP="009B6A40">
      <w:pPr>
        <w:pStyle w:val="Zkladntext"/>
        <w:numPr>
          <w:ilvl w:val="2"/>
          <w:numId w:val="15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á/a – </w:t>
      </w:r>
      <w:r w:rsidRPr="00113BD3">
        <w:rPr>
          <w:rFonts w:ascii="Cambria" w:hAnsi="Cambria"/>
          <w:i/>
          <w:sz w:val="18"/>
          <w:szCs w:val="18"/>
        </w:rPr>
        <w:t>vyprávět → vypravěč, travič, trapič</w:t>
      </w:r>
    </w:p>
    <w:p w:rsidR="009B6A40" w:rsidRPr="00113BD3" w:rsidRDefault="009B6A40" w:rsidP="009B6A40">
      <w:pPr>
        <w:pStyle w:val="Zkladntext"/>
        <w:numPr>
          <w:ilvl w:val="2"/>
          <w:numId w:val="15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í/i – </w:t>
      </w:r>
      <w:r w:rsidRPr="00113BD3">
        <w:rPr>
          <w:rFonts w:ascii="Cambria" w:hAnsi="Cambria"/>
          <w:i/>
          <w:sz w:val="18"/>
          <w:szCs w:val="18"/>
        </w:rPr>
        <w:t>řídit → řidič, miřič</w:t>
      </w:r>
    </w:p>
    <w:p w:rsidR="009B6A40" w:rsidRPr="00113BD3" w:rsidRDefault="009B6A40" w:rsidP="009B6A40">
      <w:pPr>
        <w:pStyle w:val="Zkladntext"/>
        <w:numPr>
          <w:ilvl w:val="2"/>
          <w:numId w:val="15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ý/y – </w:t>
      </w:r>
      <w:r w:rsidRPr="00113BD3">
        <w:rPr>
          <w:rFonts w:ascii="Cambria" w:hAnsi="Cambria"/>
          <w:i/>
          <w:sz w:val="18"/>
          <w:szCs w:val="18"/>
        </w:rPr>
        <w:t>hyřič</w:t>
      </w:r>
      <w:r w:rsidRPr="00113BD3">
        <w:rPr>
          <w:rFonts w:ascii="Cambria" w:hAnsi="Cambria"/>
          <w:sz w:val="18"/>
          <w:szCs w:val="18"/>
        </w:rPr>
        <w:t xml:space="preserve"> (slovníky nedokládají)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-ce</w:t>
      </w:r>
      <w:r w:rsidRPr="00113BD3">
        <w:rPr>
          <w:rFonts w:ascii="Cambria" w:hAnsi="Cambria"/>
          <w:sz w:val="18"/>
          <w:szCs w:val="18"/>
        </w:rPr>
        <w:t xml:space="preserve"> – root-derivation, odvozená přímo od kořene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je možné najít motivační vztah nejen ke slovesu, ale i k dějovému jménu (</w:t>
      </w:r>
      <w:r w:rsidRPr="00113BD3">
        <w:rPr>
          <w:rFonts w:ascii="Cambria" w:hAnsi="Cambria"/>
          <w:i/>
          <w:sz w:val="18"/>
          <w:szCs w:val="18"/>
        </w:rPr>
        <w:t>žalobce – žalovat – žaloba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u řady substantiv (deverbativ) dochází k alternaci v prefixu – </w:t>
      </w:r>
      <w:r w:rsidRPr="00113BD3">
        <w:rPr>
          <w:rFonts w:ascii="Cambria" w:hAnsi="Cambria"/>
          <w:i/>
          <w:sz w:val="18"/>
          <w:szCs w:val="18"/>
        </w:rPr>
        <w:t>z</w:t>
      </w:r>
      <w:r w:rsidRPr="00113BD3">
        <w:rPr>
          <w:rFonts w:ascii="Cambria" w:hAnsi="Cambria"/>
          <w:b/>
          <w:i/>
          <w:sz w:val="18"/>
          <w:szCs w:val="18"/>
        </w:rPr>
        <w:t>á</w:t>
      </w:r>
      <w:r w:rsidRPr="00113BD3">
        <w:rPr>
          <w:rFonts w:ascii="Cambria" w:hAnsi="Cambria"/>
          <w:i/>
          <w:sz w:val="18"/>
          <w:szCs w:val="18"/>
        </w:rPr>
        <w:t>-stup-ce, v</w:t>
      </w:r>
      <w:r w:rsidRPr="00113BD3">
        <w:rPr>
          <w:rFonts w:ascii="Cambria" w:hAnsi="Cambria"/>
          <w:b/>
          <w:i/>
          <w:sz w:val="18"/>
          <w:szCs w:val="18"/>
        </w:rPr>
        <w:t>ý</w:t>
      </w:r>
      <w:r w:rsidRPr="00113BD3">
        <w:rPr>
          <w:rFonts w:ascii="Cambria" w:hAnsi="Cambria"/>
          <w:i/>
          <w:sz w:val="18"/>
          <w:szCs w:val="18"/>
        </w:rPr>
        <w:t>-rob-ce, z</w:t>
      </w:r>
      <w:r w:rsidRPr="00113BD3">
        <w:rPr>
          <w:rFonts w:ascii="Cambria" w:hAnsi="Cambria"/>
          <w:b/>
          <w:i/>
          <w:sz w:val="18"/>
          <w:szCs w:val="18"/>
        </w:rPr>
        <w:t>á</w:t>
      </w:r>
      <w:r w:rsidRPr="00113BD3">
        <w:rPr>
          <w:rFonts w:ascii="Cambria" w:hAnsi="Cambria"/>
          <w:i/>
          <w:sz w:val="18"/>
          <w:szCs w:val="18"/>
        </w:rPr>
        <w:t>-jem-ce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pokud derivujeme od kmene, nealternuje délka prefixu (obecně, výjimky existují)</w:t>
      </w:r>
      <w:r w:rsidRPr="00113BD3">
        <w:rPr>
          <w:rFonts w:ascii="Cambria" w:hAnsi="Cambria"/>
          <w:b/>
          <w:sz w:val="18"/>
          <w:szCs w:val="18"/>
        </w:rPr>
        <w:t>-čí</w:t>
      </w:r>
      <w:r w:rsidRPr="00113BD3">
        <w:rPr>
          <w:rFonts w:ascii="Cambria" w:hAnsi="Cambria"/>
          <w:sz w:val="18"/>
          <w:szCs w:val="18"/>
        </w:rPr>
        <w:t xml:space="preserve"> – derivace od kořene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sz w:val="18"/>
          <w:szCs w:val="18"/>
        </w:rPr>
        <w:t>kočí</w:t>
      </w:r>
      <w:r w:rsidRPr="00113BD3">
        <w:rPr>
          <w:rFonts w:ascii="Cambria" w:hAnsi="Cambria"/>
          <w:sz w:val="18"/>
          <w:szCs w:val="18"/>
        </w:rPr>
        <w:t xml:space="preserve"> – kalk z němčiny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před -čí je vždy konsonant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sz w:val="18"/>
          <w:szCs w:val="18"/>
        </w:rPr>
        <w:t>krejčí</w:t>
      </w:r>
      <w:r w:rsidRPr="00113BD3">
        <w:rPr>
          <w:rFonts w:ascii="Cambria" w:hAnsi="Cambria"/>
          <w:sz w:val="18"/>
          <w:szCs w:val="18"/>
        </w:rPr>
        <w:t xml:space="preserve"> – od slovesa </w:t>
      </w:r>
      <w:r w:rsidRPr="00113BD3">
        <w:rPr>
          <w:rFonts w:ascii="Cambria" w:hAnsi="Cambria"/>
          <w:i/>
          <w:sz w:val="18"/>
          <w:szCs w:val="18"/>
        </w:rPr>
        <w:t>krájet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-ík/-ník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-oun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Nadpis41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Jména prostředků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všechna jsou derivacemi od kmene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objevují se podobné typy: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-č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počítač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 </w:t>
      </w:r>
      <w:r w:rsidRPr="00113BD3">
        <w:rPr>
          <w:rFonts w:ascii="Cambria" w:hAnsi="Cambria"/>
          <w:b/>
          <w:sz w:val="18"/>
          <w:szCs w:val="18"/>
        </w:rPr>
        <w:t xml:space="preserve">-tel </w:t>
      </w:r>
      <w:r w:rsidRPr="00113BD3">
        <w:rPr>
          <w:rFonts w:ascii="Cambria" w:hAnsi="Cambria"/>
          <w:sz w:val="18"/>
          <w:szCs w:val="18"/>
        </w:rPr>
        <w:t>(</w:t>
      </w:r>
      <w:r w:rsidRPr="00113BD3">
        <w:rPr>
          <w:rFonts w:ascii="Cambria" w:hAnsi="Cambria"/>
          <w:i/>
          <w:sz w:val="18"/>
          <w:szCs w:val="18"/>
        </w:rPr>
        <w:t>ukazatel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objevují se i feminina, mají podobnou strukturu jako odvozená maskulina, ale liší se (</w:t>
      </w:r>
      <w:r w:rsidRPr="00113BD3">
        <w:rPr>
          <w:rFonts w:ascii="Cambria" w:hAnsi="Cambria"/>
          <w:i/>
          <w:sz w:val="18"/>
          <w:szCs w:val="18"/>
        </w:rPr>
        <w:t>hráč, hráčka x hračka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-čka</w:t>
      </w:r>
      <w:r w:rsidRPr="00113BD3">
        <w:rPr>
          <w:rFonts w:ascii="Cambria" w:hAnsi="Cambria"/>
          <w:sz w:val="18"/>
          <w:szCs w:val="18"/>
        </w:rPr>
        <w:t xml:space="preserve"> – polyfunkčnost sufixů, homonymie formy – má různé interpretace (deminutiva), např. </w:t>
      </w:r>
      <w:r w:rsidRPr="00113BD3">
        <w:rPr>
          <w:rFonts w:ascii="Cambria" w:hAnsi="Cambria"/>
          <w:i/>
          <w:sz w:val="18"/>
          <w:szCs w:val="18"/>
        </w:rPr>
        <w:t>hračka</w:t>
      </w:r>
    </w:p>
    <w:p w:rsidR="009B6A40" w:rsidRPr="00113BD3" w:rsidRDefault="009B6A40" w:rsidP="009B6A40">
      <w:pPr>
        <w:pStyle w:val="Zkladntext"/>
        <w:numPr>
          <w:ilvl w:val="1"/>
          <w:numId w:val="1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u typu -čka není úplně zřetelná motivace slovesným kmenem, je možná motivace účelovým adjektivem hrací – hra-č-ka nebo od jmen prostředků na -č přechýlení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-dlo</w:t>
      </w:r>
      <w:r w:rsidRPr="00113BD3">
        <w:rPr>
          <w:rFonts w:ascii="Cambria" w:hAnsi="Cambria"/>
          <w:sz w:val="18"/>
          <w:szCs w:val="18"/>
        </w:rPr>
        <w:t xml:space="preserve"> – např. měřidlo; nejen jména prostředků, ale i názvy míst (</w:t>
      </w:r>
      <w:r w:rsidRPr="00113BD3">
        <w:rPr>
          <w:rFonts w:ascii="Cambria" w:hAnsi="Cambria"/>
          <w:i/>
          <w:sz w:val="18"/>
          <w:szCs w:val="18"/>
        </w:rPr>
        <w:t>divadlo</w:t>
      </w:r>
      <w:r w:rsidRPr="00113BD3">
        <w:rPr>
          <w:rFonts w:ascii="Cambria" w:hAnsi="Cambria"/>
          <w:sz w:val="18"/>
          <w:szCs w:val="18"/>
        </w:rPr>
        <w:t>), někdy může být původní sloveso nejasné (</w:t>
      </w:r>
      <w:r w:rsidRPr="00113BD3">
        <w:rPr>
          <w:rFonts w:ascii="Cambria" w:hAnsi="Cambria"/>
          <w:i/>
          <w:sz w:val="18"/>
          <w:szCs w:val="18"/>
        </w:rPr>
        <w:t>zrcadlo</w:t>
      </w:r>
      <w:r w:rsidRPr="00113BD3">
        <w:rPr>
          <w:rFonts w:ascii="Cambria" w:hAnsi="Cambria"/>
          <w:sz w:val="18"/>
          <w:szCs w:val="18"/>
        </w:rPr>
        <w:t xml:space="preserve"> – zřít, zírat)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-tel</w:t>
      </w:r>
      <w:r w:rsidRPr="00113BD3">
        <w:rPr>
          <w:rFonts w:ascii="Cambria" w:hAnsi="Cambria"/>
          <w:sz w:val="18"/>
          <w:szCs w:val="18"/>
        </w:rPr>
        <w:t xml:space="preserve"> – nepočetná skupina, většinou matematická nomenklatura (činitel)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Nadpis41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lastRenderedPageBreak/>
        <w:t>Názvy míst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 xml:space="preserve">-iště </w:t>
      </w:r>
      <w:r w:rsidRPr="00113BD3">
        <w:rPr>
          <w:rFonts w:ascii="Cambria" w:hAnsi="Cambria"/>
          <w:sz w:val="18"/>
          <w:szCs w:val="18"/>
        </w:rPr>
        <w:t>– hřiště, letiště, ale schodiště (&lt;- schod, scházet ?) hradiště &lt;- hrad (hradit ?), tržiště &lt;- trh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-dlo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 xml:space="preserve">-na/ovna/rna </w:t>
      </w:r>
      <w:r w:rsidRPr="00113BD3">
        <w:rPr>
          <w:rFonts w:ascii="Cambria" w:hAnsi="Cambria"/>
          <w:sz w:val="18"/>
          <w:szCs w:val="18"/>
        </w:rPr>
        <w:t>– knihovna, kavárna (&lt;- káva), tiskárna (&lt;- tisknout)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mohou být tvořena i od substantiv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Nadpis31"/>
        <w:spacing w:after="8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Názvy dějů (transpozice)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-n-í/-t-í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nošení, braní, skládání, běhání, krytí, tištění, tisknutí</w:t>
      </w:r>
      <w:r w:rsidRPr="00113BD3">
        <w:rPr>
          <w:rFonts w:ascii="Cambria" w:hAnsi="Cambria"/>
          <w:sz w:val="18"/>
          <w:szCs w:val="18"/>
        </w:rPr>
        <w:t>) – nejvíce se blíží slovesům a zachovávají si jejich vlastnosti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-n-á/-t-á</w:t>
      </w:r>
      <w:r w:rsidRPr="00113BD3">
        <w:rPr>
          <w:rFonts w:ascii="Cambria" w:hAnsi="Cambria"/>
          <w:sz w:val="18"/>
          <w:szCs w:val="18"/>
        </w:rPr>
        <w:t xml:space="preserve"> (kopaná, honěná, házená)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-k-a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pohrůžka, výčitka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-ic-e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tlačenice, mačkanice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-ot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jásot, hvízdot, šepot, dupot</w:t>
      </w:r>
      <w:r w:rsidRPr="00113BD3">
        <w:rPr>
          <w:rFonts w:ascii="Cambria" w:hAnsi="Cambria"/>
          <w:sz w:val="18"/>
          <w:szCs w:val="18"/>
        </w:rPr>
        <w:t>) – spjatý se slovesy označujícími zvuky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-b-a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honba, malba, kresba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-0</w:t>
      </w:r>
      <w:r w:rsidRPr="00113BD3">
        <w:rPr>
          <w:rFonts w:ascii="Cambria" w:hAnsi="Cambria"/>
          <w:sz w:val="18"/>
          <w:szCs w:val="18"/>
        </w:rPr>
        <w:t xml:space="preserve"> (mask.) (</w:t>
      </w:r>
      <w:r w:rsidRPr="00113BD3">
        <w:rPr>
          <w:rFonts w:ascii="Cambria" w:hAnsi="Cambria"/>
          <w:i/>
          <w:sz w:val="18"/>
          <w:szCs w:val="18"/>
        </w:rPr>
        <w:t>návrat, záskok, odvod, přínos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mluva, rada, jízda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-e/-ě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koupě, péče, pře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-0</w:t>
      </w:r>
      <w:r w:rsidRPr="00113BD3">
        <w:rPr>
          <w:rFonts w:ascii="Cambria" w:hAnsi="Cambria"/>
          <w:sz w:val="18"/>
          <w:szCs w:val="18"/>
        </w:rPr>
        <w:t xml:space="preserve"> (fem.) (</w:t>
      </w:r>
      <w:r w:rsidRPr="00113BD3">
        <w:rPr>
          <w:rFonts w:ascii="Cambria" w:hAnsi="Cambria"/>
          <w:i/>
          <w:sz w:val="18"/>
          <w:szCs w:val="18"/>
        </w:rPr>
        <w:t>odpověď, seč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-tv-a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žatva</w:t>
      </w:r>
      <w:r w:rsidRPr="00113BD3">
        <w:rPr>
          <w:rFonts w:ascii="Cambria" w:hAnsi="Cambria"/>
          <w:sz w:val="18"/>
          <w:szCs w:val="18"/>
        </w:rPr>
        <w:t xml:space="preserve">), </w:t>
      </w:r>
      <w:r w:rsidRPr="00113BD3">
        <w:rPr>
          <w:rFonts w:ascii="Cambria" w:hAnsi="Cambria"/>
          <w:b/>
          <w:sz w:val="18"/>
          <w:szCs w:val="18"/>
        </w:rPr>
        <w:t>-ot-a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žebrota</w:t>
      </w:r>
      <w:r w:rsidRPr="00113BD3">
        <w:rPr>
          <w:rFonts w:ascii="Cambria" w:hAnsi="Cambria"/>
          <w:sz w:val="18"/>
          <w:szCs w:val="18"/>
        </w:rPr>
        <w:t xml:space="preserve">), </w:t>
      </w:r>
      <w:r w:rsidRPr="00113BD3">
        <w:rPr>
          <w:rFonts w:ascii="Cambria" w:hAnsi="Cambria"/>
          <w:b/>
          <w:sz w:val="18"/>
          <w:szCs w:val="18"/>
        </w:rPr>
        <w:t>-t-0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strast</w:t>
      </w:r>
      <w:r w:rsidRPr="00113BD3">
        <w:rPr>
          <w:rFonts w:ascii="Cambria" w:hAnsi="Cambria"/>
          <w:sz w:val="18"/>
          <w:szCs w:val="18"/>
        </w:rPr>
        <w:t xml:space="preserve">), </w:t>
      </w:r>
      <w:r w:rsidRPr="00113BD3">
        <w:rPr>
          <w:rFonts w:ascii="Cambria" w:hAnsi="Cambria"/>
          <w:b/>
          <w:sz w:val="18"/>
          <w:szCs w:val="18"/>
        </w:rPr>
        <w:t>(-s/-z)-e/-ěň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sklizeň</w:t>
      </w:r>
      <w:r w:rsidRPr="00113BD3">
        <w:rPr>
          <w:rFonts w:ascii="Cambria" w:hAnsi="Cambria"/>
          <w:sz w:val="18"/>
          <w:szCs w:val="18"/>
        </w:rPr>
        <w:t xml:space="preserve">), </w:t>
      </w:r>
      <w:r w:rsidRPr="00113BD3">
        <w:rPr>
          <w:rFonts w:ascii="Cambria" w:hAnsi="Cambria"/>
          <w:b/>
          <w:sz w:val="18"/>
          <w:szCs w:val="18"/>
        </w:rPr>
        <w:t>-ež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loupež</w:t>
      </w:r>
      <w:r w:rsidRPr="00113BD3">
        <w:rPr>
          <w:rFonts w:ascii="Cambria" w:hAnsi="Cambria"/>
          <w:sz w:val="18"/>
          <w:szCs w:val="18"/>
        </w:rPr>
        <w:t>), -</w:t>
      </w:r>
      <w:r w:rsidRPr="00113BD3">
        <w:rPr>
          <w:rFonts w:ascii="Cambria" w:hAnsi="Cambria"/>
          <w:b/>
          <w:sz w:val="18"/>
          <w:szCs w:val="18"/>
        </w:rPr>
        <w:t>ch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smích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konvertovaná substantiva – tvoří se od slovesného kořene, který se přikloní k nějakému deklinačnímu typu (-0, -a, -e/ě), objevuje se zde – v (</w:t>
      </w:r>
      <w:r w:rsidRPr="00113BD3">
        <w:rPr>
          <w:rFonts w:ascii="Cambria" w:hAnsi="Cambria"/>
          <w:i/>
          <w:sz w:val="18"/>
          <w:szCs w:val="18"/>
        </w:rPr>
        <w:t>zpěv &lt;- pět, pivo &lt;- pít, šev &lt;- šít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označená substantiva označují děj sám (ne jeho výsledek nebo prostředek) ale může docházet k významovým přenosům (</w:t>
      </w:r>
      <w:r w:rsidRPr="00113BD3">
        <w:rPr>
          <w:rFonts w:ascii="Cambria" w:hAnsi="Cambria"/>
          <w:i/>
          <w:sz w:val="18"/>
          <w:szCs w:val="18"/>
        </w:rPr>
        <w:t>vedení, oddělení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Nadpis31"/>
        <w:spacing w:after="8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Názvy výsledků dějů (mutace)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-ac-e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agitace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-ic-e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demolice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-c-e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deskripce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-s-e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diskuse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-x-e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anexe</w:t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i/>
          <w:sz w:val="18"/>
          <w:szCs w:val="18"/>
        </w:rPr>
        <w:t>flexe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-z-e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expanze</w:t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i/>
          <w:sz w:val="18"/>
          <w:szCs w:val="18"/>
        </w:rPr>
        <w:t>konverze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-ur-a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cenzura</w:t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i/>
          <w:sz w:val="18"/>
          <w:szCs w:val="18"/>
        </w:rPr>
        <w:t>diktatura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-át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diktát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(z řec.) </w:t>
      </w:r>
      <w:r w:rsidRPr="00113BD3">
        <w:rPr>
          <w:rFonts w:ascii="Cambria" w:hAnsi="Cambria"/>
          <w:b/>
          <w:sz w:val="18"/>
          <w:szCs w:val="18"/>
        </w:rPr>
        <w:t>-s-e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sepse</w:t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i/>
          <w:sz w:val="18"/>
          <w:szCs w:val="18"/>
        </w:rPr>
        <w:t>skepse</w:t>
      </w:r>
      <w:r w:rsidRPr="00113BD3">
        <w:rPr>
          <w:rFonts w:ascii="Cambria" w:hAnsi="Cambria"/>
          <w:sz w:val="18"/>
          <w:szCs w:val="18"/>
        </w:rPr>
        <w:t xml:space="preserve">), </w:t>
      </w:r>
      <w:r w:rsidRPr="00113BD3">
        <w:rPr>
          <w:rFonts w:ascii="Cambria" w:hAnsi="Cambria"/>
          <w:b/>
          <w:sz w:val="18"/>
          <w:szCs w:val="18"/>
        </w:rPr>
        <w:t>-z-e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geneze</w:t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i/>
          <w:sz w:val="18"/>
          <w:szCs w:val="18"/>
        </w:rPr>
        <w:t>askeze</w:t>
      </w:r>
      <w:r w:rsidRPr="00113BD3">
        <w:rPr>
          <w:rFonts w:ascii="Cambria" w:hAnsi="Cambria"/>
          <w:sz w:val="18"/>
          <w:szCs w:val="18"/>
        </w:rPr>
        <w:t xml:space="preserve">), </w:t>
      </w:r>
      <w:r w:rsidRPr="00113BD3">
        <w:rPr>
          <w:rFonts w:ascii="Cambria" w:hAnsi="Cambria"/>
          <w:b/>
          <w:sz w:val="18"/>
          <w:szCs w:val="18"/>
        </w:rPr>
        <w:t>-x-e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praxe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fr. </w:t>
      </w:r>
      <w:r w:rsidRPr="00113BD3">
        <w:rPr>
          <w:rFonts w:ascii="Cambria" w:hAnsi="Cambria"/>
          <w:b/>
          <w:sz w:val="18"/>
          <w:szCs w:val="18"/>
        </w:rPr>
        <w:t>-áž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blamáž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šp. –</w:t>
      </w:r>
      <w:r w:rsidRPr="00113BD3">
        <w:rPr>
          <w:rFonts w:ascii="Cambria" w:hAnsi="Cambria"/>
          <w:b/>
          <w:sz w:val="18"/>
          <w:szCs w:val="18"/>
        </w:rPr>
        <w:t>ád-a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promenáda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angl. –</w:t>
      </w:r>
      <w:r w:rsidRPr="00113BD3">
        <w:rPr>
          <w:rFonts w:ascii="Cambria" w:hAnsi="Cambria"/>
          <w:b/>
          <w:sz w:val="18"/>
          <w:szCs w:val="18"/>
        </w:rPr>
        <w:t>ing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tremping</w:t>
      </w:r>
      <w:r w:rsidRPr="00113BD3">
        <w:rPr>
          <w:rFonts w:ascii="Cambria" w:hAnsi="Cambria"/>
          <w:sz w:val="18"/>
          <w:szCs w:val="18"/>
        </w:rPr>
        <w:t>/</w:t>
      </w:r>
      <w:r w:rsidRPr="00113BD3">
        <w:rPr>
          <w:rFonts w:ascii="Cambria" w:hAnsi="Cambria"/>
          <w:i/>
          <w:sz w:val="18"/>
          <w:szCs w:val="18"/>
        </w:rPr>
        <w:t>trempink</w:t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i/>
          <w:sz w:val="18"/>
          <w:szCs w:val="18"/>
        </w:rPr>
        <w:t>trénink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-ur-a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cenzura</w:t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i/>
          <w:sz w:val="18"/>
          <w:szCs w:val="18"/>
        </w:rPr>
        <w:t>diktatura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-át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diktát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(z řec.) </w:t>
      </w:r>
      <w:r w:rsidRPr="00113BD3">
        <w:rPr>
          <w:rFonts w:ascii="Cambria" w:hAnsi="Cambria"/>
          <w:b/>
          <w:sz w:val="18"/>
          <w:szCs w:val="18"/>
        </w:rPr>
        <w:t>-s-e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sepse</w:t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i/>
          <w:sz w:val="18"/>
          <w:szCs w:val="18"/>
        </w:rPr>
        <w:t>skepse</w:t>
      </w:r>
      <w:r w:rsidRPr="00113BD3">
        <w:rPr>
          <w:rFonts w:ascii="Cambria" w:hAnsi="Cambria"/>
          <w:sz w:val="18"/>
          <w:szCs w:val="18"/>
        </w:rPr>
        <w:t xml:space="preserve">), </w:t>
      </w:r>
      <w:r w:rsidRPr="00113BD3">
        <w:rPr>
          <w:rFonts w:ascii="Cambria" w:hAnsi="Cambria"/>
          <w:b/>
          <w:sz w:val="18"/>
          <w:szCs w:val="18"/>
        </w:rPr>
        <w:t>-z-e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geneze</w:t>
      </w:r>
      <w:r w:rsidRPr="00113BD3">
        <w:rPr>
          <w:rFonts w:ascii="Cambria" w:hAnsi="Cambria"/>
          <w:sz w:val="18"/>
          <w:szCs w:val="18"/>
        </w:rPr>
        <w:t xml:space="preserve">, </w:t>
      </w:r>
      <w:r w:rsidRPr="00113BD3">
        <w:rPr>
          <w:rFonts w:ascii="Cambria" w:hAnsi="Cambria"/>
          <w:i/>
          <w:sz w:val="18"/>
          <w:szCs w:val="18"/>
        </w:rPr>
        <w:t>askeze</w:t>
      </w:r>
      <w:r w:rsidRPr="00113BD3">
        <w:rPr>
          <w:rFonts w:ascii="Cambria" w:hAnsi="Cambria"/>
          <w:sz w:val="18"/>
          <w:szCs w:val="18"/>
        </w:rPr>
        <w:t xml:space="preserve">), </w:t>
      </w:r>
      <w:r w:rsidRPr="00113BD3">
        <w:rPr>
          <w:rFonts w:ascii="Cambria" w:hAnsi="Cambria"/>
          <w:b/>
          <w:sz w:val="18"/>
          <w:szCs w:val="18"/>
        </w:rPr>
        <w:t>-x-e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praxe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fr. </w:t>
      </w:r>
      <w:r w:rsidRPr="00113BD3">
        <w:rPr>
          <w:rFonts w:ascii="Cambria" w:hAnsi="Cambria"/>
          <w:b/>
          <w:sz w:val="18"/>
          <w:szCs w:val="18"/>
        </w:rPr>
        <w:t>-áž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blamáž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šp.-</w:t>
      </w:r>
      <w:r w:rsidRPr="00113BD3">
        <w:rPr>
          <w:rFonts w:ascii="Cambria" w:hAnsi="Cambria"/>
          <w:b/>
          <w:sz w:val="18"/>
          <w:szCs w:val="18"/>
        </w:rPr>
        <w:t>ád-a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promenáda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>
      <w:pPr>
        <w:widowControl/>
        <w:suppressAutoHyphens w:val="0"/>
        <w:spacing w:before="4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br w:type="page"/>
      </w:r>
    </w:p>
    <w:p w:rsidR="009B6A40" w:rsidRPr="00113BD3" w:rsidRDefault="009B6A40" w:rsidP="009B6A40">
      <w:pPr>
        <w:pStyle w:val="Nadpis31"/>
        <w:spacing w:after="8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lastRenderedPageBreak/>
        <w:t>Deverbální adjektiva – mutace</w:t>
      </w:r>
    </w:p>
    <w:p w:rsidR="009B6A40" w:rsidRPr="00113BD3" w:rsidRDefault="009B6A40" w:rsidP="009B6A40">
      <w:pPr>
        <w:pStyle w:val="Nadpis41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Adjektiva příznačné dějové vlastnosti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charakterizace děje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aktivní vlastnost</w:t>
      </w:r>
    </w:p>
    <w:p w:rsidR="009B6A40" w:rsidRPr="00113BD3" w:rsidRDefault="009B6A40" w:rsidP="009B6A40">
      <w:pPr>
        <w:pStyle w:val="Zkladntext"/>
        <w:numPr>
          <w:ilvl w:val="1"/>
          <w:numId w:val="1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i/>
          <w:sz w:val="18"/>
          <w:szCs w:val="18"/>
        </w:rPr>
        <w:t>-lý</w:t>
      </w:r>
      <w:r w:rsidRPr="00113BD3">
        <w:rPr>
          <w:rFonts w:ascii="Cambria" w:hAnsi="Cambria"/>
          <w:sz w:val="18"/>
          <w:szCs w:val="18"/>
        </w:rPr>
        <w:t xml:space="preserve"> (jen dokonavá slovesa), např. </w:t>
      </w:r>
      <w:r w:rsidRPr="00113BD3">
        <w:rPr>
          <w:rFonts w:ascii="Cambria" w:hAnsi="Cambria"/>
          <w:i/>
          <w:sz w:val="18"/>
          <w:szCs w:val="18"/>
        </w:rPr>
        <w:t>zjemnělý, osmahlý, oteklý, zdechlý</w:t>
      </w:r>
    </w:p>
    <w:p w:rsidR="009B6A40" w:rsidRPr="00113BD3" w:rsidRDefault="009B6A40" w:rsidP="009B6A40">
      <w:pPr>
        <w:pStyle w:val="Zkladntext"/>
        <w:numPr>
          <w:ilvl w:val="1"/>
          <w:numId w:val="1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často základem slovesa znamenající změnu stavu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pasivní vlastnost</w:t>
      </w:r>
    </w:p>
    <w:p w:rsidR="009B6A40" w:rsidRPr="00113BD3" w:rsidRDefault="009B6A40" w:rsidP="009B6A40">
      <w:pPr>
        <w:pStyle w:val="Zkladntext"/>
        <w:numPr>
          <w:ilvl w:val="1"/>
          <w:numId w:val="1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i/>
          <w:sz w:val="18"/>
          <w:szCs w:val="18"/>
        </w:rPr>
        <w:t xml:space="preserve">-ný </w:t>
      </w:r>
      <w:r w:rsidRPr="00113BD3">
        <w:rPr>
          <w:rFonts w:ascii="Cambria" w:hAnsi="Cambria"/>
          <w:i/>
          <w:sz w:val="18"/>
          <w:szCs w:val="18"/>
        </w:rPr>
        <w:t>(vzdálený, očarovaný),</w:t>
      </w:r>
      <w:r w:rsidRPr="00113BD3">
        <w:rPr>
          <w:rFonts w:ascii="Cambria" w:hAnsi="Cambria"/>
          <w:b/>
          <w:i/>
          <w:sz w:val="18"/>
          <w:szCs w:val="18"/>
        </w:rPr>
        <w:t xml:space="preserve"> -tý</w:t>
      </w:r>
      <w:r w:rsidRPr="00113BD3">
        <w:rPr>
          <w:rFonts w:ascii="Cambria" w:hAnsi="Cambria"/>
          <w:sz w:val="18"/>
          <w:szCs w:val="18"/>
        </w:rPr>
        <w:t xml:space="preserve"> </w:t>
      </w:r>
      <w:r w:rsidRPr="00113BD3">
        <w:rPr>
          <w:rFonts w:ascii="Cambria" w:hAnsi="Cambria"/>
          <w:i/>
          <w:sz w:val="18"/>
          <w:szCs w:val="18"/>
        </w:rPr>
        <w:t>(napjatý, nadutý &lt; nadout se)</w:t>
      </w:r>
      <w:r w:rsidRPr="00113BD3">
        <w:rPr>
          <w:rFonts w:ascii="Cambria" w:hAnsi="Cambria"/>
          <w:sz w:val="18"/>
          <w:szCs w:val="18"/>
        </w:rPr>
        <w:t xml:space="preserve"> ke slovesům dokonavým</w:t>
      </w:r>
    </w:p>
    <w:p w:rsidR="009B6A40" w:rsidRPr="00113BD3" w:rsidRDefault="009B6A40" w:rsidP="009B6A40">
      <w:pPr>
        <w:pStyle w:val="Zkladntext"/>
        <w:numPr>
          <w:ilvl w:val="1"/>
          <w:numId w:val="1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velmi produktivní formant ke slovesům nedokonavým </w:t>
      </w:r>
      <w:r w:rsidRPr="00113BD3">
        <w:rPr>
          <w:rFonts w:ascii="Cambria" w:hAnsi="Cambria"/>
          <w:b/>
          <w:i/>
          <w:sz w:val="18"/>
          <w:szCs w:val="18"/>
        </w:rPr>
        <w:t>-n-ý</w:t>
      </w:r>
      <w:r w:rsidRPr="00113BD3">
        <w:rPr>
          <w:rFonts w:ascii="Cambria" w:hAnsi="Cambria"/>
          <w:i/>
          <w:sz w:val="18"/>
          <w:szCs w:val="18"/>
        </w:rPr>
        <w:t xml:space="preserve"> (vařený, tištěný</w:t>
      </w:r>
      <w:r w:rsidRPr="00113BD3">
        <w:rPr>
          <w:rFonts w:ascii="Cambria" w:hAnsi="Cambria"/>
          <w:b/>
          <w:i/>
          <w:sz w:val="18"/>
          <w:szCs w:val="18"/>
        </w:rPr>
        <w:t>), -t-ý</w:t>
      </w:r>
      <w:r w:rsidRPr="00113BD3">
        <w:rPr>
          <w:rFonts w:ascii="Cambria" w:hAnsi="Cambria"/>
          <w:i/>
          <w:sz w:val="18"/>
          <w:szCs w:val="18"/>
        </w:rPr>
        <w:t xml:space="preserve"> (bitý)</w:t>
      </w:r>
    </w:p>
    <w:p w:rsidR="009B6A40" w:rsidRPr="00113BD3" w:rsidRDefault="009B6A40" w:rsidP="009B6A40">
      <w:pPr>
        <w:pStyle w:val="Zkladntext"/>
        <w:numPr>
          <w:ilvl w:val="1"/>
          <w:numId w:val="1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málo průhledná slova </w:t>
      </w:r>
      <w:r w:rsidRPr="00113BD3">
        <w:rPr>
          <w:rFonts w:ascii="Cambria" w:hAnsi="Cambria"/>
          <w:i/>
          <w:sz w:val="18"/>
          <w:szCs w:val="18"/>
        </w:rPr>
        <w:t>červený</w:t>
      </w:r>
      <w:r w:rsidRPr="00113BD3">
        <w:rPr>
          <w:rFonts w:ascii="Cambria" w:hAnsi="Cambria"/>
          <w:sz w:val="18"/>
          <w:szCs w:val="18"/>
        </w:rPr>
        <w:t xml:space="preserve"> &lt; obarvený červem a </w:t>
      </w:r>
      <w:r w:rsidRPr="00113BD3">
        <w:rPr>
          <w:rFonts w:ascii="Cambria" w:hAnsi="Cambria"/>
          <w:i/>
          <w:sz w:val="18"/>
          <w:szCs w:val="18"/>
        </w:rPr>
        <w:t>zelený</w:t>
      </w:r>
      <w:r w:rsidRPr="00113BD3">
        <w:rPr>
          <w:rFonts w:ascii="Cambria" w:hAnsi="Cambria"/>
          <w:sz w:val="18"/>
          <w:szCs w:val="18"/>
        </w:rPr>
        <w:t xml:space="preserve"> &lt; obarvený „zelím“, rostlinnou šťávou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Nadpis41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Adjektiva účelová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znamená „určen k vykonávání činnosti označené fundujícím slovesem“ (</w:t>
      </w:r>
      <w:r w:rsidRPr="00113BD3">
        <w:rPr>
          <w:rFonts w:ascii="Cambria" w:hAnsi="Cambria"/>
          <w:i/>
          <w:sz w:val="18"/>
          <w:szCs w:val="18"/>
        </w:rPr>
        <w:t>čistící</w:t>
      </w:r>
      <w:r w:rsidRPr="00113BD3">
        <w:rPr>
          <w:rFonts w:ascii="Cambria" w:hAnsi="Cambria"/>
          <w:sz w:val="18"/>
          <w:szCs w:val="18"/>
        </w:rPr>
        <w:t xml:space="preserve"> = procesuální, </w:t>
      </w:r>
      <w:r w:rsidRPr="00113BD3">
        <w:rPr>
          <w:rFonts w:ascii="Cambria" w:hAnsi="Cambria"/>
          <w:i/>
          <w:sz w:val="18"/>
          <w:szCs w:val="18"/>
        </w:rPr>
        <w:t>čisticí</w:t>
      </w:r>
      <w:r w:rsidRPr="00113BD3">
        <w:rPr>
          <w:rFonts w:ascii="Cambria" w:hAnsi="Cambria"/>
          <w:sz w:val="18"/>
          <w:szCs w:val="18"/>
        </w:rPr>
        <w:t xml:space="preserve"> = účelové)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produktivní formant </w:t>
      </w:r>
      <w:r w:rsidRPr="00113BD3">
        <w:rPr>
          <w:rFonts w:ascii="Cambria" w:hAnsi="Cambria"/>
          <w:b/>
          <w:i/>
          <w:sz w:val="18"/>
          <w:szCs w:val="18"/>
        </w:rPr>
        <w:t>-c-í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bicí, tahací, hasicí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další formanty </w:t>
      </w:r>
      <w:r w:rsidRPr="00113BD3">
        <w:rPr>
          <w:rFonts w:ascii="Cambria" w:hAnsi="Cambria"/>
          <w:b/>
          <w:sz w:val="18"/>
          <w:szCs w:val="18"/>
        </w:rPr>
        <w:t>-</w:t>
      </w:r>
      <w:r w:rsidRPr="00113BD3">
        <w:rPr>
          <w:rFonts w:ascii="Cambria" w:hAnsi="Cambria"/>
          <w:b/>
          <w:i/>
          <w:sz w:val="18"/>
          <w:szCs w:val="18"/>
        </w:rPr>
        <w:t>ac-í</w:t>
      </w:r>
      <w:r w:rsidRPr="00113BD3">
        <w:rPr>
          <w:rFonts w:ascii="Cambria" w:hAnsi="Cambria"/>
          <w:i/>
          <w:sz w:val="18"/>
          <w:szCs w:val="18"/>
        </w:rPr>
        <w:t xml:space="preserve"> (hnětací), </w:t>
      </w:r>
      <w:r w:rsidRPr="00113BD3">
        <w:rPr>
          <w:rFonts w:ascii="Cambria" w:hAnsi="Cambria"/>
          <w:b/>
          <w:i/>
          <w:sz w:val="18"/>
          <w:szCs w:val="18"/>
        </w:rPr>
        <w:t>-ic-í</w:t>
      </w:r>
      <w:r w:rsidRPr="00113BD3">
        <w:rPr>
          <w:rFonts w:ascii="Cambria" w:hAnsi="Cambria"/>
          <w:i/>
          <w:sz w:val="18"/>
          <w:szCs w:val="18"/>
        </w:rPr>
        <w:t xml:space="preserve"> (žehlicí), -</w:t>
      </w:r>
      <w:r w:rsidRPr="00113BD3">
        <w:rPr>
          <w:rFonts w:ascii="Cambria" w:hAnsi="Cambria"/>
          <w:b/>
          <w:i/>
          <w:sz w:val="18"/>
          <w:szCs w:val="18"/>
        </w:rPr>
        <w:t>n-í</w:t>
      </w:r>
      <w:r w:rsidRPr="00113BD3">
        <w:rPr>
          <w:rFonts w:ascii="Cambria" w:hAnsi="Cambria"/>
          <w:i/>
          <w:sz w:val="18"/>
          <w:szCs w:val="18"/>
        </w:rPr>
        <w:t xml:space="preserve"> (učební), </w:t>
      </w:r>
      <w:r w:rsidRPr="00113BD3">
        <w:rPr>
          <w:rFonts w:ascii="Cambria" w:hAnsi="Cambria"/>
          <w:b/>
          <w:i/>
          <w:sz w:val="18"/>
          <w:szCs w:val="18"/>
        </w:rPr>
        <w:t>-n-ý</w:t>
      </w:r>
      <w:r w:rsidRPr="00113BD3">
        <w:rPr>
          <w:rFonts w:ascii="Cambria" w:hAnsi="Cambria"/>
          <w:i/>
          <w:sz w:val="18"/>
          <w:szCs w:val="18"/>
        </w:rPr>
        <w:t xml:space="preserve"> (bodný), -</w:t>
      </w:r>
      <w:r w:rsidRPr="00113BD3">
        <w:rPr>
          <w:rFonts w:ascii="Cambria" w:hAnsi="Cambria"/>
          <w:b/>
          <w:i/>
          <w:sz w:val="18"/>
          <w:szCs w:val="18"/>
        </w:rPr>
        <w:t>ov-ý</w:t>
      </w:r>
      <w:r w:rsidRPr="00113BD3">
        <w:rPr>
          <w:rFonts w:ascii="Cambria" w:hAnsi="Cambria"/>
          <w:i/>
          <w:sz w:val="18"/>
          <w:szCs w:val="18"/>
        </w:rPr>
        <w:t xml:space="preserve"> (výběrový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Nadpis41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adjektiva pasivních možností (sklonu)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znamená „je možné s nimi činit to, co vyjadřuje fundující sloveso“, např. </w:t>
      </w:r>
      <w:r w:rsidRPr="00113BD3">
        <w:rPr>
          <w:rFonts w:ascii="Cambria" w:hAnsi="Cambria"/>
          <w:i/>
          <w:sz w:val="18"/>
          <w:szCs w:val="18"/>
        </w:rPr>
        <w:t>dělitelný = lze dělit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produktivní formant </w:t>
      </w:r>
      <w:r w:rsidRPr="00113BD3">
        <w:rPr>
          <w:rFonts w:ascii="Cambria" w:hAnsi="Cambria"/>
          <w:b/>
          <w:sz w:val="18"/>
          <w:szCs w:val="18"/>
        </w:rPr>
        <w:t>-</w:t>
      </w:r>
      <w:r w:rsidRPr="00113BD3">
        <w:rPr>
          <w:rFonts w:ascii="Cambria" w:hAnsi="Cambria"/>
          <w:b/>
          <w:i/>
          <w:sz w:val="18"/>
          <w:szCs w:val="18"/>
        </w:rPr>
        <w:t>teln-ý</w:t>
      </w:r>
      <w:r w:rsidRPr="00113BD3">
        <w:rPr>
          <w:rFonts w:ascii="Cambria" w:hAnsi="Cambria"/>
          <w:i/>
          <w:sz w:val="18"/>
          <w:szCs w:val="18"/>
        </w:rPr>
        <w:t xml:space="preserve"> (dělitelný, léčitelný, měřitelný, vychovatelný), varianta – </w:t>
      </w:r>
      <w:r w:rsidRPr="00113BD3">
        <w:rPr>
          <w:rFonts w:ascii="Cambria" w:hAnsi="Cambria"/>
          <w:b/>
          <w:i/>
          <w:sz w:val="18"/>
          <w:szCs w:val="18"/>
        </w:rPr>
        <w:t>iteln-ý</w:t>
      </w:r>
      <w:r w:rsidRPr="00113BD3">
        <w:rPr>
          <w:rFonts w:ascii="Cambria" w:hAnsi="Cambria"/>
          <w:i/>
          <w:sz w:val="18"/>
          <w:szCs w:val="18"/>
        </w:rPr>
        <w:t xml:space="preserve"> (viditelný)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další formant </w:t>
      </w:r>
      <w:r w:rsidRPr="00113BD3">
        <w:rPr>
          <w:rFonts w:ascii="Cambria" w:hAnsi="Cambria"/>
          <w:b/>
          <w:i/>
          <w:sz w:val="18"/>
          <w:szCs w:val="18"/>
        </w:rPr>
        <w:t>-n-ý</w:t>
      </w:r>
      <w:r w:rsidRPr="00113BD3">
        <w:rPr>
          <w:rFonts w:ascii="Cambria" w:hAnsi="Cambria"/>
          <w:i/>
          <w:sz w:val="18"/>
          <w:szCs w:val="18"/>
        </w:rPr>
        <w:t xml:space="preserve"> (dojný, orný)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citelný, slučitelný, poddajný, kujný (kout)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Nadpis41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Adjektiva široce dějové vztahová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vágně definovaná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nemají jasný významový příznak, široce vztahová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ve většině případů mohou být fundujícími slovy jak slovesa, tak i dějová substantiva, určení fundujícího slova je problematické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někdy nejsou samostatně vydělována</w:t>
      </w:r>
    </w:p>
    <w:p w:rsidR="009B6A40" w:rsidRPr="00113BD3" w:rsidRDefault="009B6A40" w:rsidP="009B6A40">
      <w:pPr>
        <w:pStyle w:val="Zkladntext"/>
        <w:widowControl/>
        <w:numPr>
          <w:ilvl w:val="0"/>
          <w:numId w:val="16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-</w:t>
      </w:r>
      <w:r w:rsidRPr="00113BD3">
        <w:rPr>
          <w:rFonts w:ascii="Cambria" w:hAnsi="Cambria"/>
          <w:b/>
          <w:i/>
          <w:sz w:val="18"/>
          <w:szCs w:val="18"/>
        </w:rPr>
        <w:t>n-ý</w:t>
      </w:r>
      <w:r w:rsidRPr="00113BD3">
        <w:rPr>
          <w:rFonts w:ascii="Cambria" w:hAnsi="Cambria"/>
          <w:i/>
          <w:sz w:val="18"/>
          <w:szCs w:val="18"/>
        </w:rPr>
        <w:t xml:space="preserve"> (berný, branný, nápadný, netečný, záživný), </w:t>
      </w:r>
      <w:r w:rsidRPr="00113BD3">
        <w:rPr>
          <w:rFonts w:ascii="Cambria" w:hAnsi="Cambria"/>
          <w:b/>
          <w:i/>
          <w:sz w:val="18"/>
          <w:szCs w:val="18"/>
        </w:rPr>
        <w:t>-n-í</w:t>
      </w:r>
      <w:r w:rsidRPr="00113BD3">
        <w:rPr>
          <w:rFonts w:ascii="Cambria" w:hAnsi="Cambria"/>
          <w:i/>
          <w:sz w:val="18"/>
          <w:szCs w:val="18"/>
        </w:rPr>
        <w:t xml:space="preserve"> (těžní, trestní, kupní, investiční- cizí), </w:t>
      </w:r>
      <w:r w:rsidRPr="00113BD3">
        <w:rPr>
          <w:rFonts w:ascii="Cambria" w:hAnsi="Cambria"/>
          <w:b/>
          <w:i/>
          <w:sz w:val="18"/>
          <w:szCs w:val="18"/>
        </w:rPr>
        <w:t>-ov-ý</w:t>
      </w:r>
      <w:r w:rsidRPr="00113BD3">
        <w:rPr>
          <w:rFonts w:ascii="Cambria" w:hAnsi="Cambria"/>
          <w:i/>
          <w:sz w:val="18"/>
          <w:szCs w:val="18"/>
        </w:rPr>
        <w:t xml:space="preserve"> , </w:t>
      </w:r>
      <w:r w:rsidRPr="00113BD3">
        <w:rPr>
          <w:rFonts w:ascii="Cambria" w:hAnsi="Cambria"/>
          <w:sz w:val="18"/>
          <w:szCs w:val="18"/>
        </w:rPr>
        <w:t xml:space="preserve">pojí se s dějovými jmény </w:t>
      </w:r>
      <w:r w:rsidRPr="00113BD3">
        <w:rPr>
          <w:rFonts w:ascii="Cambria" w:hAnsi="Cambria"/>
          <w:i/>
          <w:sz w:val="18"/>
          <w:szCs w:val="18"/>
        </w:rPr>
        <w:t>(proudový, růstový, pohybový)</w:t>
      </w:r>
    </w:p>
    <w:p w:rsidR="009B6A40" w:rsidRPr="00113BD3" w:rsidRDefault="009B6A40">
      <w:pPr>
        <w:widowControl/>
        <w:suppressAutoHyphens w:val="0"/>
        <w:spacing w:before="4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br w:type="page"/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20"/>
          <w:szCs w:val="18"/>
          <w:highlight w:val="yellow"/>
        </w:rPr>
      </w:pPr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lastRenderedPageBreak/>
        <w:t xml:space="preserve">8. Verbální prefixy – vztah k vidu, valenci, předložkám. </w:t>
      </w:r>
    </w:p>
    <w:p w:rsidR="009B6A40" w:rsidRPr="00113BD3" w:rsidRDefault="009B6A40" w:rsidP="009B6A40">
      <w:pPr>
        <w:spacing w:after="80"/>
        <w:rPr>
          <w:rFonts w:ascii="Cambria" w:eastAsia="SimSun" w:hAnsi="Cambria" w:cs="Mangal"/>
          <w:b/>
          <w:bCs/>
          <w:smallCaps/>
          <w:spacing w:val="20"/>
          <w:kern w:val="3"/>
          <w:sz w:val="18"/>
          <w:szCs w:val="18"/>
          <w:lang w:eastAsia="zh-CN" w:bidi="hi-IN"/>
        </w:rPr>
      </w:pPr>
      <w:r w:rsidRPr="00113BD3">
        <w:rPr>
          <w:rFonts w:ascii="Cambria" w:eastAsia="SimSun" w:hAnsi="Cambria" w:cs="Mangal"/>
          <w:b/>
          <w:bCs/>
          <w:smallCaps/>
          <w:spacing w:val="20"/>
          <w:kern w:val="3"/>
          <w:sz w:val="18"/>
          <w:szCs w:val="18"/>
          <w:lang w:eastAsia="zh-CN" w:bidi="hi-IN"/>
        </w:rPr>
        <w:t xml:space="preserve">Odvozování sloves předponami 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odvozování sloves předponami</w:t>
      </w:r>
      <w:r w:rsidRPr="00113BD3">
        <w:rPr>
          <w:rFonts w:ascii="Cambria" w:hAnsi="Cambria"/>
          <w:sz w:val="18"/>
          <w:szCs w:val="18"/>
        </w:rPr>
        <w:t xml:space="preserve"> – základní, nejproduktivnější a nejfrekventovanější způsob tvoření sloves, dochází k obměně lexikálního významu, gramatický se nemění, až na možné změny vidu nebo valence slovesného děje 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prefixace sloves</w:t>
      </w:r>
      <w:r w:rsidRPr="00113BD3">
        <w:rPr>
          <w:rFonts w:ascii="Cambria" w:hAnsi="Cambria"/>
          <w:bCs/>
          <w:iCs/>
          <w:sz w:val="18"/>
          <w:szCs w:val="18"/>
        </w:rPr>
        <w:t xml:space="preserve"> je hlavním způsobem jejich tvoření. Zvláštností prefixace sloves je fakt, že se při ní mění i jeden morfologický rys sloves, a to </w:t>
      </w:r>
      <w:r w:rsidRPr="00113BD3">
        <w:rPr>
          <w:rFonts w:ascii="Cambria" w:hAnsi="Cambria"/>
          <w:b/>
          <w:bCs/>
          <w:iCs/>
          <w:sz w:val="18"/>
          <w:szCs w:val="18"/>
        </w:rPr>
        <w:t xml:space="preserve">vid 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bCs/>
          <w:iCs/>
          <w:sz w:val="18"/>
          <w:szCs w:val="18"/>
        </w:rPr>
        <w:t xml:space="preserve">kromě prefixu </w:t>
      </w:r>
      <w:r w:rsidRPr="00113BD3">
        <w:rPr>
          <w:rFonts w:ascii="Cambria" w:hAnsi="Cambria"/>
          <w:bCs/>
          <w:i/>
          <w:iCs/>
          <w:sz w:val="18"/>
          <w:szCs w:val="18"/>
        </w:rPr>
        <w:t>po-</w:t>
      </w:r>
      <w:r w:rsidRPr="00113BD3">
        <w:rPr>
          <w:rFonts w:ascii="Cambria" w:hAnsi="Cambria"/>
          <w:bCs/>
          <w:iCs/>
          <w:sz w:val="18"/>
          <w:szCs w:val="18"/>
        </w:rPr>
        <w:t xml:space="preserve"> u sloves pohybu a některých jim podobných (</w:t>
      </w:r>
      <w:r w:rsidRPr="00113BD3">
        <w:rPr>
          <w:rFonts w:ascii="Cambria" w:hAnsi="Cambria"/>
          <w:bCs/>
          <w:i/>
          <w:iCs/>
          <w:sz w:val="18"/>
          <w:szCs w:val="18"/>
        </w:rPr>
        <w:t>poběžím, ponesu</w:t>
      </w:r>
      <w:r w:rsidRPr="00113BD3">
        <w:rPr>
          <w:rFonts w:ascii="Cambria" w:hAnsi="Cambria"/>
          <w:bCs/>
          <w:iCs/>
          <w:sz w:val="18"/>
          <w:szCs w:val="18"/>
        </w:rPr>
        <w:t>), prefixů zá-, ná- (</w:t>
      </w:r>
      <w:r w:rsidRPr="00113BD3">
        <w:rPr>
          <w:rFonts w:ascii="Cambria" w:hAnsi="Cambria"/>
          <w:bCs/>
          <w:i/>
          <w:iCs/>
          <w:sz w:val="18"/>
          <w:szCs w:val="18"/>
        </w:rPr>
        <w:t>záležet, náležet</w:t>
      </w:r>
      <w:r w:rsidRPr="00113BD3">
        <w:rPr>
          <w:rFonts w:ascii="Cambria" w:hAnsi="Cambria"/>
          <w:bCs/>
          <w:iCs/>
          <w:sz w:val="18"/>
          <w:szCs w:val="18"/>
        </w:rPr>
        <w:t>) a prefi. ne (</w:t>
      </w:r>
      <w:r w:rsidRPr="00113BD3">
        <w:rPr>
          <w:rFonts w:ascii="Cambria" w:hAnsi="Cambria"/>
          <w:bCs/>
          <w:i/>
          <w:iCs/>
          <w:sz w:val="18"/>
          <w:szCs w:val="18"/>
        </w:rPr>
        <w:t>nečíst)</w:t>
      </w:r>
    </w:p>
    <w:p w:rsidR="009B6A40" w:rsidRPr="00113BD3" w:rsidRDefault="009B6A40" w:rsidP="009B6A40">
      <w:pPr>
        <w:pStyle w:val="Zkladntext"/>
        <w:numPr>
          <w:ilvl w:val="0"/>
          <w:numId w:val="18"/>
        </w:numPr>
        <w:spacing w:after="8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bCs/>
          <w:iCs/>
          <w:sz w:val="18"/>
          <w:szCs w:val="18"/>
        </w:rPr>
        <w:t xml:space="preserve">od prefixace substantiv a adjektiv se odlišuje tím, že jejím výsledem není u sloves jen modifikace jejich významu, ale též změny zásadnější – a to </w:t>
      </w:r>
      <w:r w:rsidRPr="00113BD3">
        <w:rPr>
          <w:rFonts w:ascii="Cambria" w:hAnsi="Cambria"/>
          <w:b/>
          <w:bCs/>
          <w:iCs/>
          <w:sz w:val="18"/>
          <w:szCs w:val="18"/>
        </w:rPr>
        <w:t>mutace</w:t>
      </w:r>
      <w:r w:rsidRPr="00113BD3">
        <w:rPr>
          <w:rFonts w:ascii="Cambria" w:hAnsi="Cambria"/>
          <w:bCs/>
          <w:iCs/>
          <w:sz w:val="18"/>
          <w:szCs w:val="18"/>
        </w:rPr>
        <w:t>. Význam prefixu je vždy kombinován s významem základového slovesa, proto lze mluvit o stejném n. podobném významu jedné předpony jen v souvislosti s určitým okruhem sloves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funkce slovesných předpon</w:t>
      </w:r>
    </w:p>
    <w:p w:rsidR="009B6A40" w:rsidRPr="00113BD3" w:rsidRDefault="009B6A40" w:rsidP="009B6A40">
      <w:pPr>
        <w:pStyle w:val="Zkladntext"/>
        <w:numPr>
          <w:ilvl w:val="1"/>
          <w:numId w:val="10"/>
        </w:num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Cs/>
          <w:iCs/>
          <w:sz w:val="18"/>
          <w:szCs w:val="18"/>
        </w:rPr>
        <w:t>modifikace</w:t>
      </w:r>
      <w:r w:rsidRPr="00113BD3">
        <w:rPr>
          <w:rFonts w:ascii="Cambria" w:hAnsi="Cambria"/>
          <w:sz w:val="18"/>
          <w:szCs w:val="18"/>
        </w:rPr>
        <w:t xml:space="preserve"> významů místních (umístění, směřování děje) – </w:t>
      </w:r>
      <w:r w:rsidRPr="00113BD3">
        <w:rPr>
          <w:rFonts w:ascii="Cambria" w:hAnsi="Cambria"/>
          <w:i/>
          <w:iCs/>
          <w:sz w:val="18"/>
          <w:szCs w:val="18"/>
        </w:rPr>
        <w:t>zaklonit, vložit, odjet</w:t>
      </w:r>
    </w:p>
    <w:p w:rsidR="009B6A40" w:rsidRPr="00113BD3" w:rsidRDefault="009B6A40" w:rsidP="009B6A40">
      <w:pPr>
        <w:pStyle w:val="Zkladntext"/>
        <w:numPr>
          <w:ilvl w:val="1"/>
          <w:numId w:val="10"/>
        </w:num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Cs/>
          <w:iCs/>
          <w:sz w:val="18"/>
          <w:szCs w:val="18"/>
        </w:rPr>
        <w:t>modifikace</w:t>
      </w:r>
      <w:r w:rsidRPr="00113BD3">
        <w:rPr>
          <w:rFonts w:ascii="Cambria" w:hAnsi="Cambria"/>
          <w:sz w:val="18"/>
          <w:szCs w:val="18"/>
        </w:rPr>
        <w:t xml:space="preserve"> významů časových (charakteristika průběhu děje v čase) – </w:t>
      </w:r>
      <w:r w:rsidRPr="00113BD3">
        <w:rPr>
          <w:rFonts w:ascii="Cambria" w:hAnsi="Cambria"/>
          <w:i/>
          <w:iCs/>
          <w:sz w:val="18"/>
          <w:szCs w:val="18"/>
        </w:rPr>
        <w:t>zaposlouchat se, předzásobit</w:t>
      </w:r>
    </w:p>
    <w:p w:rsidR="009B6A40" w:rsidRPr="00113BD3" w:rsidRDefault="009B6A40" w:rsidP="009B6A40">
      <w:pPr>
        <w:pStyle w:val="Zkladntext"/>
        <w:numPr>
          <w:ilvl w:val="1"/>
          <w:numId w:val="10"/>
        </w:num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Cs/>
          <w:iCs/>
          <w:sz w:val="18"/>
          <w:szCs w:val="18"/>
        </w:rPr>
        <w:t>modifikace</w:t>
      </w:r>
      <w:r w:rsidRPr="00113BD3">
        <w:rPr>
          <w:rFonts w:ascii="Cambria" w:hAnsi="Cambria"/>
          <w:sz w:val="18"/>
          <w:szCs w:val="18"/>
        </w:rPr>
        <w:t xml:space="preserve"> významů způsobu slovesného děje (míra, intenzita, postupnost) – </w:t>
      </w:r>
      <w:r w:rsidRPr="00113BD3">
        <w:rPr>
          <w:rFonts w:ascii="Cambria" w:hAnsi="Cambria"/>
          <w:i/>
          <w:iCs/>
          <w:sz w:val="18"/>
          <w:szCs w:val="18"/>
        </w:rPr>
        <w:t>pokřivit, přesolit, překřičet</w:t>
      </w:r>
    </w:p>
    <w:p w:rsidR="009B6A40" w:rsidRPr="00113BD3" w:rsidRDefault="009B6A40" w:rsidP="009B6A40">
      <w:pPr>
        <w:pStyle w:val="Zkladntext"/>
        <w:numPr>
          <w:ilvl w:val="1"/>
          <w:numId w:val="10"/>
        </w:numPr>
        <w:spacing w:after="8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bCs/>
          <w:iCs/>
          <w:sz w:val="18"/>
          <w:szCs w:val="18"/>
        </w:rPr>
        <w:t>modifikace</w:t>
      </w:r>
      <w:r w:rsidRPr="00113BD3">
        <w:rPr>
          <w:rFonts w:ascii="Cambria" w:hAnsi="Cambria"/>
          <w:sz w:val="18"/>
          <w:szCs w:val="18"/>
        </w:rPr>
        <w:t xml:space="preserve"> významů hodnocení děje (</w:t>
      </w:r>
      <w:r w:rsidRPr="00113BD3">
        <w:rPr>
          <w:rFonts w:ascii="Cambria" w:hAnsi="Cambria"/>
          <w:i/>
          <w:iCs/>
          <w:sz w:val="18"/>
          <w:szCs w:val="18"/>
        </w:rPr>
        <w:t>oddrmolit, prohospodařit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typy odvozování:</w:t>
      </w:r>
    </w:p>
    <w:p w:rsidR="009B6A40" w:rsidRPr="00113BD3" w:rsidRDefault="009B6A40" w:rsidP="009B6A40">
      <w:pPr>
        <w:pStyle w:val="Zkladntext"/>
        <w:numPr>
          <w:ilvl w:val="1"/>
          <w:numId w:val="18"/>
        </w:num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přímo od sloves (čistá prefixace)</w:t>
      </w:r>
    </w:p>
    <w:p w:rsidR="009B6A40" w:rsidRPr="00113BD3" w:rsidRDefault="009B6A40" w:rsidP="009B6A40">
      <w:pPr>
        <w:pStyle w:val="Zkladntext"/>
        <w:numPr>
          <w:ilvl w:val="1"/>
          <w:numId w:val="18"/>
        </w:numPr>
        <w:spacing w:after="8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nepřímo od substantiv a adjektiv (smíšený způsob prefixálně-konverzní a prefixálně-sufixální)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klasifikace předpon</w:t>
      </w:r>
    </w:p>
    <w:p w:rsidR="009B6A40" w:rsidRPr="00113BD3" w:rsidRDefault="009B6A40" w:rsidP="009B6A40">
      <w:pPr>
        <w:pStyle w:val="Zkladntext"/>
        <w:numPr>
          <w:ilvl w:val="1"/>
          <w:numId w:val="18"/>
        </w:numPr>
        <w:tabs>
          <w:tab w:val="num" w:pos="108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z hlediska sémantického</w:t>
      </w:r>
    </w:p>
    <w:p w:rsidR="009B6A40" w:rsidRPr="00113BD3" w:rsidRDefault="009B6A40" w:rsidP="009B6A40">
      <w:pPr>
        <w:pStyle w:val="Zkladntext"/>
        <w:numPr>
          <w:ilvl w:val="2"/>
          <w:numId w:val="9"/>
        </w:numPr>
        <w:tabs>
          <w:tab w:val="clear" w:pos="0"/>
          <w:tab w:val="num" w:pos="144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l e x i k á l n í – sémanticky plné, obměňují význam slovesa natolik, že vytváří nové významové jednotky</w:t>
      </w:r>
    </w:p>
    <w:p w:rsidR="009B6A40" w:rsidRPr="00113BD3" w:rsidRDefault="009B6A40" w:rsidP="009B6A40">
      <w:pPr>
        <w:pStyle w:val="Zkladntext"/>
        <w:numPr>
          <w:ilvl w:val="2"/>
          <w:numId w:val="9"/>
        </w:numPr>
        <w:tabs>
          <w:tab w:val="clear" w:pos="0"/>
          <w:tab w:val="num" w:pos="144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g r a m a t i c k é – sémanticky prázdné, mění pouze vid slovesa</w:t>
      </w:r>
    </w:p>
    <w:p w:rsidR="009B6A40" w:rsidRPr="00113BD3" w:rsidRDefault="009B6A40" w:rsidP="009B6A40">
      <w:pPr>
        <w:pStyle w:val="Zkladntext"/>
        <w:numPr>
          <w:ilvl w:val="1"/>
          <w:numId w:val="18"/>
        </w:numPr>
        <w:tabs>
          <w:tab w:val="num" w:pos="108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podle změny způsobu slovesného děje</w:t>
      </w:r>
    </w:p>
    <w:p w:rsidR="009B6A40" w:rsidRPr="00113BD3" w:rsidRDefault="009B6A40" w:rsidP="009B6A40">
      <w:pPr>
        <w:pStyle w:val="Zkladntext"/>
        <w:numPr>
          <w:ilvl w:val="2"/>
          <w:numId w:val="9"/>
        </w:numPr>
        <w:tabs>
          <w:tab w:val="clear" w:pos="0"/>
          <w:tab w:val="num" w:pos="144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 v a l i f i k a č n í – dodávají k základnímu významu další odstíny (</w:t>
      </w:r>
      <w:r w:rsidRPr="00113BD3">
        <w:rPr>
          <w:rFonts w:ascii="Cambria" w:hAnsi="Cambria"/>
          <w:i/>
          <w:iCs/>
          <w:sz w:val="18"/>
          <w:szCs w:val="18"/>
        </w:rPr>
        <w:t>vařit – vyvařit – vyvářet</w:t>
      </w:r>
      <w:r w:rsidRPr="00113BD3">
        <w:rPr>
          <w:rFonts w:ascii="Cambria" w:hAnsi="Cambria"/>
          <w:sz w:val="18"/>
          <w:szCs w:val="18"/>
        </w:rPr>
        <w:t>), tvoří se od nich druhotná imperfektiva</w:t>
      </w:r>
    </w:p>
    <w:p w:rsidR="009B6A40" w:rsidRPr="00113BD3" w:rsidRDefault="009B6A40" w:rsidP="009B6A40">
      <w:pPr>
        <w:pStyle w:val="Zkladntext"/>
        <w:numPr>
          <w:ilvl w:val="2"/>
          <w:numId w:val="9"/>
        </w:numPr>
        <w:tabs>
          <w:tab w:val="clear" w:pos="0"/>
          <w:tab w:val="num" w:pos="1440"/>
          <w:tab w:val="num" w:pos="2160"/>
        </w:tabs>
        <w:spacing w:after="8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m o d i f i k a č n í – určují vnitřní stránku průběhu děje, zužují sémantický rozsah základového slovesa (</w:t>
      </w:r>
      <w:r w:rsidRPr="00113BD3">
        <w:rPr>
          <w:rFonts w:ascii="Cambria" w:hAnsi="Cambria"/>
          <w:i/>
          <w:iCs/>
          <w:sz w:val="18"/>
          <w:szCs w:val="18"/>
        </w:rPr>
        <w:t>vařit – navařit, povařit</w:t>
      </w:r>
      <w:r w:rsidRPr="00113BD3">
        <w:rPr>
          <w:rFonts w:ascii="Cambria" w:hAnsi="Cambria"/>
          <w:sz w:val="18"/>
          <w:szCs w:val="18"/>
        </w:rPr>
        <w:t>), druhotná imperfektiva se od nich netvoří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zdvojené předpony</w:t>
      </w:r>
      <w:r w:rsidRPr="00113BD3">
        <w:rPr>
          <w:rFonts w:ascii="Cambria" w:hAnsi="Cambria"/>
          <w:sz w:val="18"/>
          <w:szCs w:val="18"/>
        </w:rPr>
        <w:t xml:space="preserve"> – postup prefixace se může opakovat, nejčastěji se jako druhá předpona vyskytují </w:t>
      </w:r>
      <w:r w:rsidRPr="00113BD3">
        <w:rPr>
          <w:rFonts w:ascii="Cambria" w:hAnsi="Cambria"/>
          <w:i/>
          <w:iCs/>
          <w:sz w:val="18"/>
          <w:szCs w:val="18"/>
        </w:rPr>
        <w:t>na, po, při, vy, z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</w:rPr>
        <w:t>naobdivovat se, povyjasnit, pousínat, přiobjednat, vynadívat se, zpřelámat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změny vazby u předponového slovesa</w:t>
      </w:r>
    </w:p>
    <w:p w:rsidR="009B6A40" w:rsidRPr="00113BD3" w:rsidRDefault="009B6A40" w:rsidP="009B6A40">
      <w:pPr>
        <w:pStyle w:val="Zkladntext"/>
        <w:numPr>
          <w:ilvl w:val="1"/>
          <w:numId w:val="18"/>
        </w:numPr>
        <w:tabs>
          <w:tab w:val="num" w:pos="108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se změnami významu často dochází i ke změnám </w:t>
      </w:r>
      <w:r w:rsidRPr="00113BD3">
        <w:rPr>
          <w:rFonts w:ascii="Cambria" w:hAnsi="Cambria"/>
          <w:b/>
          <w:sz w:val="18"/>
          <w:szCs w:val="18"/>
        </w:rPr>
        <w:t>valence sloves</w:t>
      </w:r>
    </w:p>
    <w:p w:rsidR="009B6A40" w:rsidRPr="00113BD3" w:rsidRDefault="009B6A40" w:rsidP="009B6A40">
      <w:pPr>
        <w:pStyle w:val="Zkladntext"/>
        <w:numPr>
          <w:ilvl w:val="1"/>
          <w:numId w:val="18"/>
        </w:numPr>
        <w:tabs>
          <w:tab w:val="num" w:pos="108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protože předpony specifikují význam slovesa, často také </w:t>
      </w:r>
      <w:r w:rsidRPr="00113BD3">
        <w:rPr>
          <w:rFonts w:ascii="Cambria" w:hAnsi="Cambria"/>
          <w:b/>
          <w:sz w:val="18"/>
          <w:szCs w:val="18"/>
        </w:rPr>
        <w:t>redukují počet možných vazeb předponového slovesa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</w:rPr>
        <w:t>hlasovat o něčem, proti něčemu, pro něco</w:t>
      </w:r>
      <w:r w:rsidRPr="00113BD3">
        <w:rPr>
          <w:rFonts w:ascii="Cambria" w:hAnsi="Cambria"/>
          <w:sz w:val="18"/>
          <w:szCs w:val="18"/>
        </w:rPr>
        <w:t xml:space="preserve"> &gt; </w:t>
      </w:r>
      <w:r w:rsidRPr="00113BD3">
        <w:rPr>
          <w:rFonts w:ascii="Cambria" w:hAnsi="Cambria"/>
          <w:i/>
          <w:iCs/>
          <w:sz w:val="18"/>
          <w:szCs w:val="18"/>
        </w:rPr>
        <w:t>odhlasovat něco, přehlasovat někoho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1"/>
          <w:numId w:val="18"/>
        </w:numPr>
        <w:tabs>
          <w:tab w:val="num" w:pos="108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zvláštní postavení má </w:t>
      </w:r>
      <w:r w:rsidRPr="00113BD3">
        <w:rPr>
          <w:rFonts w:ascii="Cambria" w:hAnsi="Cambria"/>
          <w:b/>
          <w:iCs/>
          <w:sz w:val="18"/>
          <w:szCs w:val="18"/>
        </w:rPr>
        <w:t>akuzativní vazba</w:t>
      </w:r>
      <w:r w:rsidRPr="00113BD3">
        <w:rPr>
          <w:rFonts w:ascii="Cambria" w:hAnsi="Cambria"/>
          <w:sz w:val="18"/>
          <w:szCs w:val="18"/>
        </w:rPr>
        <w:t>, u prefigovaného slovesa k její změně nedochází, nejčastější změny u prefigovaných sloves jsou právě ve prospěch vazby akuzativní</w:t>
      </w:r>
    </w:p>
    <w:p w:rsidR="009B6A40" w:rsidRPr="00113BD3" w:rsidRDefault="009B6A40" w:rsidP="009B6A40">
      <w:pPr>
        <w:pStyle w:val="Zkladntext"/>
        <w:numPr>
          <w:ilvl w:val="1"/>
          <w:numId w:val="18"/>
        </w:numPr>
        <w:tabs>
          <w:tab w:val="num" w:pos="1080"/>
          <w:tab w:val="num" w:pos="144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nejčastější typy změn</w:t>
      </w:r>
    </w:p>
    <w:p w:rsidR="009B6A40" w:rsidRPr="00113BD3" w:rsidRDefault="009B6A40" w:rsidP="009B6A40">
      <w:pPr>
        <w:pStyle w:val="Zkladntext"/>
        <w:numPr>
          <w:ilvl w:val="2"/>
          <w:numId w:val="9"/>
        </w:numPr>
        <w:tabs>
          <w:tab w:val="clear" w:pos="0"/>
          <w:tab w:val="num" w:pos="144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prosté sloveso bezpředmětové &gt; přeponové sloveso předmětové nepřechodné (</w:t>
      </w:r>
      <w:r w:rsidRPr="00113BD3">
        <w:rPr>
          <w:rFonts w:ascii="Cambria" w:hAnsi="Cambria"/>
          <w:i/>
          <w:iCs/>
          <w:sz w:val="18"/>
          <w:szCs w:val="18"/>
        </w:rPr>
        <w:t>jít &gt; nadejít někomu, předejít něčemu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2"/>
          <w:numId w:val="9"/>
        </w:numPr>
        <w:tabs>
          <w:tab w:val="clear" w:pos="0"/>
          <w:tab w:val="num" w:pos="144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prosté sloveso bezpředmětové &gt; předponové sloveso předmětové přechodné (</w:t>
      </w:r>
      <w:r w:rsidRPr="00113BD3">
        <w:rPr>
          <w:rFonts w:ascii="Cambria" w:hAnsi="Cambria"/>
          <w:i/>
          <w:iCs/>
          <w:sz w:val="18"/>
          <w:szCs w:val="18"/>
        </w:rPr>
        <w:t>letět &gt; proletět co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2"/>
          <w:numId w:val="9"/>
        </w:numPr>
        <w:tabs>
          <w:tab w:val="clear" w:pos="0"/>
          <w:tab w:val="num" w:pos="144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prosté sloveso předmětové nepřechodné &gt; předponové sloveso předmětové přechodné (</w:t>
      </w:r>
      <w:r w:rsidRPr="00113BD3">
        <w:rPr>
          <w:rFonts w:ascii="Cambria" w:hAnsi="Cambria"/>
          <w:i/>
          <w:iCs/>
          <w:sz w:val="18"/>
          <w:szCs w:val="18"/>
        </w:rPr>
        <w:t>bádat o něčem &gt; probádat něco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2"/>
          <w:numId w:val="9"/>
        </w:numPr>
        <w:tabs>
          <w:tab w:val="clear" w:pos="0"/>
          <w:tab w:val="num" w:pos="1440"/>
          <w:tab w:val="num" w:pos="2160"/>
        </w:tabs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prosté sloveso předmětové nepřechodné &gt; předponové sloveso předmětové nepřechodné (</w:t>
      </w:r>
      <w:r w:rsidRPr="00113BD3">
        <w:rPr>
          <w:rFonts w:ascii="Cambria" w:hAnsi="Cambria"/>
          <w:i/>
          <w:iCs/>
          <w:sz w:val="18"/>
          <w:szCs w:val="18"/>
        </w:rPr>
        <w:t>chopit se něčeho &gt; vzchopit se k něčemu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2"/>
          <w:numId w:val="9"/>
        </w:numPr>
        <w:tabs>
          <w:tab w:val="clear" w:pos="0"/>
          <w:tab w:val="num" w:pos="1440"/>
          <w:tab w:val="num" w:pos="2160"/>
        </w:tabs>
        <w:spacing w:after="8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akuzativni &gt; genitivní vazba při kvantitativním významu předpony (</w:t>
      </w:r>
      <w:r w:rsidRPr="00113BD3">
        <w:rPr>
          <w:rFonts w:ascii="Cambria" w:hAnsi="Cambria"/>
          <w:i/>
          <w:iCs/>
          <w:sz w:val="18"/>
          <w:szCs w:val="18"/>
        </w:rPr>
        <w:t>lít co &gt; dolít co/čeho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i/>
          <w:iCs/>
          <w:sz w:val="18"/>
          <w:szCs w:val="18"/>
        </w:rPr>
      </w:pPr>
      <w:r w:rsidRPr="00113BD3">
        <w:rPr>
          <w:rFonts w:ascii="Cambria" w:hAnsi="Cambria"/>
          <w:b/>
          <w:bCs/>
          <w:iCs/>
          <w:sz w:val="18"/>
          <w:szCs w:val="18"/>
        </w:rPr>
        <w:t>vztah k předložkám</w:t>
      </w:r>
      <w:r w:rsidRPr="00113BD3">
        <w:rPr>
          <w:rFonts w:ascii="Cambria" w:hAnsi="Cambria"/>
          <w:sz w:val="18"/>
          <w:szCs w:val="18"/>
        </w:rPr>
        <w:t xml:space="preserve"> – některé předpony se vyskytují v slovnědruhové platnosti předložek (jde o </w:t>
      </w:r>
      <w:r w:rsidRPr="00113BD3">
        <w:rPr>
          <w:rFonts w:ascii="Cambria" w:hAnsi="Cambria"/>
          <w:bCs/>
          <w:iCs/>
          <w:sz w:val="18"/>
          <w:szCs w:val="18"/>
        </w:rPr>
        <w:t>předpony</w:t>
      </w:r>
      <w:r w:rsidRPr="00113BD3">
        <w:rPr>
          <w:rFonts w:ascii="Cambria" w:hAnsi="Cambria"/>
          <w:sz w:val="18"/>
          <w:szCs w:val="18"/>
        </w:rPr>
        <w:t xml:space="preserve"> nepravé, předložkové), např. </w:t>
      </w:r>
      <w:r w:rsidRPr="00113BD3">
        <w:rPr>
          <w:rFonts w:ascii="Cambria" w:hAnsi="Cambria"/>
          <w:i/>
          <w:iCs/>
          <w:sz w:val="18"/>
          <w:szCs w:val="18"/>
        </w:rPr>
        <w:t>do, na, nad, o, ob, od, po, před, při, za</w:t>
      </w:r>
    </w:p>
    <w:p w:rsidR="009B6A40" w:rsidRPr="00113BD3" w:rsidRDefault="009B6A40" w:rsidP="009B6A40">
      <w:pPr>
        <w:pStyle w:val="Nadpis41"/>
        <w:spacing w:before="0"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lastRenderedPageBreak/>
        <w:t>Verbální prefixy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kompletní inventář domácích sufixů, mohou vyjadřovat nějaké významy, např. prostorové, časové vztahy: </w:t>
      </w:r>
      <w:r w:rsidRPr="00113BD3">
        <w:rPr>
          <w:rFonts w:ascii="Cambria" w:hAnsi="Cambria"/>
          <w:b/>
          <w:i/>
          <w:sz w:val="18"/>
          <w:szCs w:val="18"/>
        </w:rPr>
        <w:t>do-, na-, nad(e)-, o-, ob(e)-, od(e)-, po-, pod(e)-, pro-, pře-, před(e)-, při-, roz(e)-, s(e)-, u-, v(e), vy-, vz(e)-, z(e)-, za-,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ne-</w:t>
      </w:r>
      <w:r w:rsidRPr="00113BD3">
        <w:rPr>
          <w:rFonts w:ascii="Cambria" w:hAnsi="Cambria"/>
          <w:sz w:val="18"/>
          <w:szCs w:val="18"/>
        </w:rPr>
        <w:t>; negace může někdy souviset se změnou vidu (běž tam → nechoď tam)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cizí</w:t>
      </w:r>
      <w:r w:rsidRPr="00113BD3">
        <w:rPr>
          <w:rFonts w:ascii="Cambria" w:hAnsi="Cambria"/>
          <w:sz w:val="18"/>
          <w:szCs w:val="18"/>
        </w:rPr>
        <w:t xml:space="preserve"> prefixy: </w:t>
      </w:r>
      <w:r w:rsidRPr="00113BD3">
        <w:rPr>
          <w:rFonts w:ascii="Cambria" w:hAnsi="Cambria"/>
          <w:b/>
          <w:i/>
          <w:sz w:val="18"/>
          <w:szCs w:val="18"/>
        </w:rPr>
        <w:t>ab(s)-</w:t>
      </w:r>
      <w:r w:rsidRPr="00113BD3">
        <w:rPr>
          <w:rFonts w:ascii="Cambria" w:hAnsi="Cambria"/>
          <w:i/>
          <w:sz w:val="18"/>
          <w:szCs w:val="18"/>
        </w:rPr>
        <w:t xml:space="preserve"> (absorbovat), </w:t>
      </w:r>
      <w:r w:rsidRPr="00113BD3">
        <w:rPr>
          <w:rFonts w:ascii="Cambria" w:hAnsi="Cambria"/>
          <w:b/>
          <w:i/>
          <w:sz w:val="18"/>
          <w:szCs w:val="18"/>
        </w:rPr>
        <w:t>a(d)-</w:t>
      </w:r>
      <w:r w:rsidRPr="00113BD3">
        <w:rPr>
          <w:rFonts w:ascii="Cambria" w:hAnsi="Cambria"/>
          <w:i/>
          <w:sz w:val="18"/>
          <w:szCs w:val="18"/>
        </w:rPr>
        <w:t xml:space="preserve"> (adoptovat, adaptovat), </w:t>
      </w:r>
      <w:r w:rsidRPr="00113BD3">
        <w:rPr>
          <w:rFonts w:ascii="Cambria" w:hAnsi="Cambria"/>
          <w:b/>
          <w:i/>
          <w:sz w:val="18"/>
          <w:szCs w:val="18"/>
        </w:rPr>
        <w:t>de(z)-</w:t>
      </w:r>
      <w:r w:rsidRPr="00113BD3">
        <w:rPr>
          <w:rFonts w:ascii="Cambria" w:hAnsi="Cambria"/>
          <w:i/>
          <w:sz w:val="18"/>
          <w:szCs w:val="18"/>
        </w:rPr>
        <w:t xml:space="preserve"> (deformovat, dezinterpretovat), </w:t>
      </w:r>
      <w:r w:rsidRPr="00113BD3">
        <w:rPr>
          <w:rFonts w:ascii="Cambria" w:hAnsi="Cambria"/>
          <w:b/>
          <w:i/>
          <w:sz w:val="18"/>
          <w:szCs w:val="18"/>
        </w:rPr>
        <w:t>di(s)-</w:t>
      </w:r>
      <w:r w:rsidRPr="00113BD3">
        <w:rPr>
          <w:rFonts w:ascii="Cambria" w:hAnsi="Cambria"/>
          <w:i/>
          <w:sz w:val="18"/>
          <w:szCs w:val="18"/>
        </w:rPr>
        <w:t xml:space="preserve"> (diferovat, disimilovat), </w:t>
      </w:r>
      <w:r w:rsidRPr="00113BD3">
        <w:rPr>
          <w:rFonts w:ascii="Cambria" w:hAnsi="Cambria"/>
          <w:b/>
          <w:i/>
          <w:sz w:val="18"/>
          <w:szCs w:val="18"/>
        </w:rPr>
        <w:t>e(x)-</w:t>
      </w:r>
      <w:r w:rsidRPr="00113BD3">
        <w:rPr>
          <w:rFonts w:ascii="Cambria" w:hAnsi="Cambria"/>
          <w:i/>
          <w:sz w:val="18"/>
          <w:szCs w:val="18"/>
        </w:rPr>
        <w:t xml:space="preserve"> (emigrovat, exportovat), </w:t>
      </w:r>
      <w:r w:rsidRPr="00113BD3">
        <w:rPr>
          <w:rFonts w:ascii="Cambria" w:hAnsi="Cambria"/>
          <w:b/>
          <w:i/>
          <w:sz w:val="18"/>
          <w:szCs w:val="18"/>
        </w:rPr>
        <w:t>i(n)-/im</w:t>
      </w:r>
      <w:r w:rsidRPr="00113BD3">
        <w:rPr>
          <w:rFonts w:ascii="Cambria" w:hAnsi="Cambria"/>
          <w:i/>
          <w:sz w:val="18"/>
          <w:szCs w:val="18"/>
        </w:rPr>
        <w:t xml:space="preserve">- (implikovat, imigrovat), </w:t>
      </w:r>
      <w:r w:rsidRPr="00113BD3">
        <w:rPr>
          <w:rFonts w:ascii="Cambria" w:hAnsi="Cambria"/>
          <w:b/>
          <w:i/>
          <w:sz w:val="18"/>
          <w:szCs w:val="18"/>
        </w:rPr>
        <w:t>ko(n)-/kom-</w:t>
      </w:r>
      <w:r w:rsidRPr="00113BD3">
        <w:rPr>
          <w:rFonts w:ascii="Cambria" w:hAnsi="Cambria"/>
          <w:i/>
          <w:sz w:val="18"/>
          <w:szCs w:val="18"/>
        </w:rPr>
        <w:t xml:space="preserve"> (konferovat, komponovat), </w:t>
      </w:r>
      <w:r w:rsidRPr="00113BD3">
        <w:rPr>
          <w:rFonts w:ascii="Cambria" w:hAnsi="Cambria"/>
          <w:b/>
          <w:i/>
          <w:sz w:val="18"/>
          <w:szCs w:val="18"/>
        </w:rPr>
        <w:t>pre-</w:t>
      </w:r>
      <w:r w:rsidRPr="00113BD3">
        <w:rPr>
          <w:rFonts w:ascii="Cambria" w:hAnsi="Cambria"/>
          <w:i/>
          <w:sz w:val="18"/>
          <w:szCs w:val="18"/>
        </w:rPr>
        <w:t xml:space="preserve"> (presuponovat), </w:t>
      </w:r>
      <w:r w:rsidRPr="00113BD3">
        <w:rPr>
          <w:rFonts w:ascii="Cambria" w:hAnsi="Cambria"/>
          <w:b/>
          <w:i/>
          <w:sz w:val="18"/>
          <w:szCs w:val="18"/>
        </w:rPr>
        <w:t>re-</w:t>
      </w:r>
      <w:r w:rsidRPr="00113BD3">
        <w:rPr>
          <w:rFonts w:ascii="Cambria" w:hAnsi="Cambria"/>
          <w:i/>
          <w:sz w:val="18"/>
          <w:szCs w:val="18"/>
        </w:rPr>
        <w:t xml:space="preserve"> (regenerovat), </w:t>
      </w:r>
      <w:r w:rsidRPr="00113BD3">
        <w:rPr>
          <w:rFonts w:ascii="Cambria" w:hAnsi="Cambria"/>
          <w:b/>
          <w:i/>
          <w:sz w:val="18"/>
          <w:szCs w:val="18"/>
        </w:rPr>
        <w:t>su(b)-/sus</w:t>
      </w:r>
      <w:r w:rsidRPr="00113BD3">
        <w:rPr>
          <w:rFonts w:ascii="Cambria" w:hAnsi="Cambria"/>
          <w:i/>
          <w:sz w:val="18"/>
          <w:szCs w:val="18"/>
        </w:rPr>
        <w:t xml:space="preserve"> (subordinovat, subskribovat), </w:t>
      </w:r>
      <w:r w:rsidRPr="00113BD3">
        <w:rPr>
          <w:rFonts w:ascii="Cambria" w:hAnsi="Cambria"/>
          <w:b/>
          <w:i/>
          <w:sz w:val="18"/>
          <w:szCs w:val="18"/>
        </w:rPr>
        <w:t>trans-</w:t>
      </w:r>
      <w:r w:rsidRPr="00113BD3">
        <w:rPr>
          <w:rFonts w:ascii="Cambria" w:hAnsi="Cambria"/>
          <w:i/>
          <w:sz w:val="18"/>
          <w:szCs w:val="18"/>
        </w:rPr>
        <w:t xml:space="preserve"> (transponovat)</w:t>
      </w:r>
    </w:p>
    <w:p w:rsidR="009B6A40" w:rsidRPr="00113BD3" w:rsidRDefault="009B6A40">
      <w:pPr>
        <w:widowControl/>
        <w:suppressAutoHyphens w:val="0"/>
        <w:spacing w:before="40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br w:type="page"/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20"/>
          <w:szCs w:val="18"/>
          <w:highlight w:val="yellow"/>
        </w:rPr>
      </w:pPr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lastRenderedPageBreak/>
        <w:t xml:space="preserve">9. Klasifikace slovních druhů – morfologická, syntaktická a sémantická kritéria. </w:t>
      </w:r>
    </w:p>
    <w:p w:rsidR="009B6A40" w:rsidRPr="00113BD3" w:rsidRDefault="009B6A40" w:rsidP="009B6A40">
      <w:pPr>
        <w:pStyle w:val="Nadpis31"/>
        <w:spacing w:after="8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Slovní druhy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obecně definované třídy, do nichž lze řadit jednotlivá slova (pozor def. slova je složitá věc)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volba kritérií (hledisek), podle nichž se lze řídit, abychom, pokud možno jednoduše, byli schopni zařadit slovo do některé z tradičně ustanovených tříd (původ dělení slovních druhů – antika)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Slovní druhy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  <w:sectPr w:rsidR="009B6A40" w:rsidRPr="00113BD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lastRenderedPageBreak/>
        <w:t>substantiva (podstatná jména)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adjektiva (přídavná jména)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pronomina (zájmena)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numeralia (číslovky)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verba (slovesa)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lastRenderedPageBreak/>
        <w:t>adverbia (příslovce)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prepozice (předložky)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konjunkce (spojky)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interjekce (citoslovce)</w:t>
      </w:r>
    </w:p>
    <w:p w:rsidR="009B6A40" w:rsidRPr="00113BD3" w:rsidRDefault="009B6A40" w:rsidP="009B6A40">
      <w:pPr>
        <w:pStyle w:val="Zkladntext"/>
        <w:widowControl/>
        <w:numPr>
          <w:ilvl w:val="0"/>
          <w:numId w:val="8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partikule (částice)</w:t>
      </w:r>
    </w:p>
    <w:p w:rsidR="009B6A40" w:rsidRPr="00113BD3" w:rsidRDefault="009B6A40" w:rsidP="009B6A40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18"/>
          <w:szCs w:val="18"/>
        </w:rPr>
        <w:sectPr w:rsidR="009B6A40" w:rsidRPr="00113BD3" w:rsidSect="009B6A4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B6A40" w:rsidRPr="00113BD3" w:rsidRDefault="009B6A40" w:rsidP="009B6A40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Nadpis41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Kritéria pro třídění SD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morfologické (formální)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sémantické (významové)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syntaktické (funkční)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Z hlediska </w:t>
      </w:r>
      <w:r w:rsidRPr="00113BD3">
        <w:rPr>
          <w:rFonts w:ascii="Cambria" w:hAnsi="Cambria"/>
          <w:b/>
          <w:bCs/>
          <w:sz w:val="18"/>
          <w:szCs w:val="18"/>
        </w:rPr>
        <w:t>morfologické formy</w:t>
      </w:r>
      <w:r w:rsidRPr="00113BD3">
        <w:rPr>
          <w:rFonts w:ascii="Cambria" w:hAnsi="Cambria"/>
          <w:sz w:val="18"/>
          <w:szCs w:val="18"/>
        </w:rPr>
        <w:t xml:space="preserve"> dělíme slovní druhy na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ohebné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noProof/>
          <w:sz w:val="18"/>
          <w:szCs w:val="18"/>
        </w:rPr>
      </w:pPr>
      <w:r w:rsidRPr="00113BD3">
        <w:rPr>
          <w:rFonts w:ascii="Cambria" w:hAnsi="Cambria"/>
          <w:noProof/>
          <w:sz w:val="18"/>
          <w:szCs w:val="18"/>
        </w:rPr>
        <w:t>skloňované – substantiva, adjektiva, zájmena, číslovky (mohou však být i nesklonné)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noProof/>
          <w:sz w:val="18"/>
          <w:szCs w:val="18"/>
        </w:rPr>
        <w:t>časované</w:t>
      </w:r>
      <w:r w:rsidRPr="00113BD3">
        <w:rPr>
          <w:rFonts w:ascii="Cambria" w:hAnsi="Cambria"/>
          <w:sz w:val="18"/>
          <w:szCs w:val="18"/>
        </w:rPr>
        <w:t xml:space="preserve"> – slovesa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neohebné – adverbia, předložky, spojky, citoslovce a částice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noProof/>
          <w:sz w:val="18"/>
          <w:szCs w:val="18"/>
        </w:rPr>
      </w:pPr>
      <w:r w:rsidRPr="00113BD3">
        <w:rPr>
          <w:rFonts w:ascii="Cambria" w:hAnsi="Cambria"/>
          <w:noProof/>
          <w:sz w:val="18"/>
          <w:szCs w:val="18"/>
        </w:rPr>
        <w:t>jejich tvar se nemění</w:t>
      </w:r>
    </w:p>
    <w:p w:rsidR="009B6A40" w:rsidRPr="00113BD3" w:rsidRDefault="009B6A40" w:rsidP="00A67554">
      <w:pPr>
        <w:pStyle w:val="Zkladntext"/>
        <w:widowControl/>
        <w:numPr>
          <w:ilvl w:val="1"/>
          <w:numId w:val="11"/>
        </w:numPr>
        <w:tabs>
          <w:tab w:val="num" w:pos="1440"/>
        </w:tabs>
        <w:suppressAutoHyphens w:val="0"/>
        <w:spacing w:after="80"/>
        <w:ind w:left="1440" w:hanging="360"/>
        <w:jc w:val="both"/>
        <w:rPr>
          <w:rFonts w:ascii="Cambria" w:eastAsia="SimSun" w:hAnsi="Cambria" w:cs="Mangal"/>
          <w:kern w:val="3"/>
          <w:sz w:val="18"/>
          <w:szCs w:val="18"/>
          <w:lang w:eastAsia="zh-CN" w:bidi="hi-IN"/>
        </w:rPr>
      </w:pPr>
      <w:r w:rsidRPr="00113BD3">
        <w:rPr>
          <w:rFonts w:ascii="Cambria" w:hAnsi="Cambria"/>
          <w:noProof/>
          <w:sz w:val="18"/>
          <w:szCs w:val="18"/>
        </w:rPr>
        <w:t>ad</w:t>
      </w:r>
      <w:r w:rsidRPr="00113BD3">
        <w:rPr>
          <w:rFonts w:ascii="Cambria" w:hAnsi="Cambria"/>
          <w:sz w:val="18"/>
          <w:szCs w:val="18"/>
        </w:rPr>
        <w:t>verbia však mohou vyjadřovat rod a číslo (</w:t>
      </w:r>
      <w:r w:rsidRPr="00113BD3">
        <w:rPr>
          <w:rFonts w:ascii="Cambria" w:hAnsi="Cambria"/>
          <w:i/>
          <w:iCs/>
          <w:sz w:val="18"/>
          <w:szCs w:val="18"/>
        </w:rPr>
        <w:t>jakživ, jakživa, jakživi</w:t>
      </w:r>
      <w:r w:rsidRPr="00113BD3">
        <w:rPr>
          <w:rFonts w:ascii="Cambria" w:hAnsi="Cambria"/>
          <w:sz w:val="18"/>
          <w:szCs w:val="18"/>
        </w:rPr>
        <w:t>), spojky osobu a číslo (</w:t>
      </w:r>
      <w:r w:rsidRPr="00113BD3">
        <w:rPr>
          <w:rFonts w:ascii="Cambria" w:hAnsi="Cambria"/>
          <w:i/>
          <w:iCs/>
          <w:sz w:val="18"/>
          <w:szCs w:val="18"/>
        </w:rPr>
        <w:t>abych, abys, abychom</w:t>
      </w:r>
      <w:r w:rsidRPr="00113BD3">
        <w:rPr>
          <w:rFonts w:ascii="Cambria" w:hAnsi="Cambria"/>
          <w:sz w:val="18"/>
          <w:szCs w:val="18"/>
        </w:rPr>
        <w:t>), citoslovce 2. os. sg. a pl. (</w:t>
      </w:r>
      <w:r w:rsidRPr="00113BD3">
        <w:rPr>
          <w:rFonts w:ascii="Cambria" w:hAnsi="Cambria"/>
          <w:i/>
          <w:iCs/>
          <w:sz w:val="18"/>
          <w:szCs w:val="18"/>
        </w:rPr>
        <w:t>na x nate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widowControl/>
        <w:suppressAutoHyphens w:val="0"/>
        <w:spacing w:after="80"/>
        <w:ind w:left="1440"/>
        <w:jc w:val="both"/>
        <w:rPr>
          <w:rFonts w:ascii="Cambria" w:eastAsia="SimSun" w:hAnsi="Cambria" w:cs="Mangal"/>
          <w:kern w:val="3"/>
          <w:sz w:val="18"/>
          <w:szCs w:val="18"/>
          <w:lang w:eastAsia="zh-CN" w:bidi="hi-IN"/>
        </w:rPr>
      </w:pP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Z hlediska </w:t>
      </w:r>
      <w:r w:rsidRPr="00113BD3">
        <w:rPr>
          <w:rFonts w:ascii="Cambria" w:hAnsi="Cambria"/>
          <w:b/>
          <w:bCs/>
          <w:sz w:val="18"/>
          <w:szCs w:val="18"/>
        </w:rPr>
        <w:t>významového (sémantického)</w:t>
      </w:r>
      <w:r w:rsidRPr="00113BD3">
        <w:rPr>
          <w:rFonts w:ascii="Cambria" w:hAnsi="Cambria"/>
          <w:sz w:val="18"/>
          <w:szCs w:val="18"/>
        </w:rPr>
        <w:t xml:space="preserve"> dělíme slovní druhy na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plnovýznamové (autosémantika) – substantiva, adjektiva, zájmena, číslovky, slovesa a adverbia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základní – substance, vlastnost, děj, okolnost</w:t>
      </w:r>
    </w:p>
    <w:p w:rsidR="009B6A40" w:rsidRPr="00113BD3" w:rsidRDefault="009B6A40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substantiva (názvy osob, zvířat, věcí, jevy chápané jako samostatné)</w:t>
      </w:r>
    </w:p>
    <w:p w:rsidR="009B6A40" w:rsidRPr="00113BD3" w:rsidRDefault="009B6A40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adjektiva (příznaky statické – vlastnosti substancí)</w:t>
      </w:r>
    </w:p>
    <w:p w:rsidR="009B6A40" w:rsidRPr="00113BD3" w:rsidRDefault="009B6A40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verba (příznaky dynamické – děje/stavy)</w:t>
      </w:r>
    </w:p>
    <w:p w:rsidR="009B6A40" w:rsidRPr="00113BD3" w:rsidRDefault="009B6A40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adverbia (příznaky příznaků – okolnosti)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nástavbové – zástupná a specifická funkce</w:t>
      </w:r>
    </w:p>
    <w:p w:rsidR="009B6A40" w:rsidRPr="00113BD3" w:rsidRDefault="009B6A40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numeralia – kvantitativní vztahy (určitost/neurčitost, množství)</w:t>
      </w:r>
    </w:p>
    <w:p w:rsidR="009B6A40" w:rsidRPr="00113BD3" w:rsidRDefault="009B6A40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pronomina a pronominální adverbia (zástupná slova – zastupují, ukazují, odkazují)</w:t>
      </w:r>
    </w:p>
    <w:p w:rsidR="009B6A40" w:rsidRPr="00113BD3" w:rsidRDefault="009B6A40" w:rsidP="009B6A40">
      <w:pPr>
        <w:pStyle w:val="Zkladntext"/>
        <w:numPr>
          <w:ilvl w:val="2"/>
          <w:numId w:val="12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interjekce (citoslovce)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neplnovýznamové (synsémantika)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slovní druhy nesamostatné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předložky (okolnostní významy)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spojky (vztahy mezi větnými členy a větami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částice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b/>
          <w:bCs/>
          <w:sz w:val="18"/>
          <w:szCs w:val="18"/>
        </w:rPr>
      </w:pP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b/>
          <w:bCs/>
          <w:sz w:val="18"/>
          <w:szCs w:val="18"/>
        </w:rPr>
      </w:pP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b/>
          <w:bCs/>
          <w:sz w:val="18"/>
          <w:szCs w:val="18"/>
        </w:rPr>
      </w:pP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lastRenderedPageBreak/>
        <w:t>Syntaktické kritérium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zřetel k tomu, jak se skupiny slov podílejí na výstavbě věty a textu, různé funkce v mluvnické výstavbě výpovědi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základní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substantiva – funkce subjektu a objektu, neshodného přívlastku, doplňku, jmenné části přísudku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adjektiva – funkce shodného přívlastku, shodného doplňku a jmenné části přísudku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verba – funkce predikátu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adverbia – funkce okolnostního určení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nezákladní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nástavbové – pronomina (deiktická funkce, ukazování), numerália (kvantitativnost), citoslovce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nesamostatné – prepozice (vyjádření VČ významu ve spojení se jmény), konjunkce (spojování vět a VČ), partikule (vyjadřování modality, např. </w:t>
      </w:r>
      <w:r w:rsidRPr="00113BD3">
        <w:rPr>
          <w:rFonts w:ascii="Cambria" w:hAnsi="Cambria"/>
          <w:i/>
          <w:iCs/>
          <w:sz w:val="18"/>
          <w:szCs w:val="18"/>
        </w:rPr>
        <w:t>prý, snad….</w:t>
      </w:r>
      <w:r w:rsidRPr="00113BD3">
        <w:rPr>
          <w:rFonts w:ascii="Cambria" w:hAnsi="Cambria"/>
          <w:sz w:val="18"/>
          <w:szCs w:val="18"/>
        </w:rPr>
        <w:t>, naznačují postoje mluvčího)</w:t>
      </w:r>
    </w:p>
    <w:p w:rsidR="009B6A40" w:rsidRPr="00113BD3" w:rsidRDefault="009B6A40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9B6A40" w:rsidRPr="00113BD3" w:rsidRDefault="009B6A40" w:rsidP="009B6A40">
      <w:pPr>
        <w:pStyle w:val="Nadpis31"/>
        <w:spacing w:after="8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Přechody mezi slovními druhy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Slovně druhové přesahy</w:t>
      </w:r>
      <w:r w:rsidRPr="00113BD3">
        <w:rPr>
          <w:rFonts w:ascii="Cambria" w:hAnsi="Cambria"/>
          <w:sz w:val="18"/>
          <w:szCs w:val="18"/>
        </w:rPr>
        <w:t xml:space="preserve"> – slovo z různých hledisek lze zařadit do více tříd, není úplně možné říct, která je to třída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Slovně druhové přechody</w:t>
      </w:r>
      <w:r w:rsidRPr="00113BD3">
        <w:rPr>
          <w:rFonts w:ascii="Cambria" w:hAnsi="Cambria"/>
          <w:sz w:val="18"/>
          <w:szCs w:val="18"/>
        </w:rPr>
        <w:t xml:space="preserve"> – textové slovo přejde z jedné třídy do druhé a zcela se osamostatní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b/>
          <w:bCs/>
          <w:sz w:val="18"/>
          <w:szCs w:val="18"/>
        </w:rPr>
      </w:pPr>
    </w:p>
    <w:p w:rsidR="009B6A40" w:rsidRPr="00113BD3" w:rsidRDefault="009B6A40" w:rsidP="009B6A40">
      <w:pPr>
        <w:pStyle w:val="Nadpis41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(Ne)pevné hranice slovních druhů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 xml:space="preserve">adjektivní vzory substantivní flexe </w:t>
      </w:r>
      <w:r w:rsidRPr="00113BD3">
        <w:rPr>
          <w:rFonts w:ascii="Cambria" w:hAnsi="Cambria"/>
          <w:sz w:val="18"/>
          <w:szCs w:val="18"/>
        </w:rPr>
        <w:t>(</w:t>
      </w:r>
      <w:r w:rsidRPr="00113BD3">
        <w:rPr>
          <w:rFonts w:ascii="Cambria" w:hAnsi="Cambria"/>
          <w:i/>
          <w:iCs/>
          <w:sz w:val="18"/>
          <w:szCs w:val="18"/>
        </w:rPr>
        <w:t>hajný, krejčí, vrátná, spropitné</w:t>
      </w:r>
      <w:r w:rsidRPr="00113BD3">
        <w:rPr>
          <w:rFonts w:ascii="Cambria" w:hAnsi="Cambria"/>
          <w:sz w:val="18"/>
          <w:szCs w:val="18"/>
        </w:rPr>
        <w:t>, …)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substantivizace adjektiv, zájmen, číslovek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</w:rPr>
        <w:t>pracující, můj, naši, první …</w:t>
      </w:r>
      <w:r w:rsidRPr="00113BD3">
        <w:rPr>
          <w:rFonts w:ascii="Cambria" w:hAnsi="Cambria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nepevné hranice mezi prostým/předložkovým pádem jména a adverbiem vzniklým jeho adverbializací</w:t>
      </w:r>
      <w:r w:rsidRPr="00113BD3">
        <w:rPr>
          <w:rFonts w:ascii="Cambria" w:hAnsi="Cambria"/>
          <w:sz w:val="18"/>
          <w:szCs w:val="18"/>
        </w:rPr>
        <w:t>, proces adverbializace je ukončen až tehdy, kdy je utvořena spřežka (</w:t>
      </w:r>
      <w:r w:rsidRPr="00113BD3">
        <w:rPr>
          <w:rFonts w:ascii="Cambria" w:hAnsi="Cambria"/>
          <w:color w:val="000000"/>
          <w:sz w:val="18"/>
          <w:szCs w:val="18"/>
        </w:rPr>
        <w:t>Jestli je to už spřežka, nebo pouze předložka a slovo, zjistíme testem: Lze vložit mezi předložku a jméno třeba rozvíjející adjektivum? Pokud ano, jedná se o předložku a jméno, pokud ne, jedná se už o spřežku.)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úzký vztah participií a adjektiv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Těžce pracuji. → Jsem těžce pracující člověk.</w:t>
      </w:r>
      <w:r w:rsidRPr="00113BD3">
        <w:rPr>
          <w:rFonts w:ascii="Cambria" w:hAnsi="Cambria"/>
          <w:sz w:val="18"/>
          <w:szCs w:val="18"/>
        </w:rPr>
        <w:t xml:space="preserve"> – </w:t>
      </w:r>
      <w:r w:rsidRPr="00113BD3">
        <w:rPr>
          <w:rFonts w:ascii="Cambria" w:hAnsi="Cambria"/>
          <w:color w:val="000000"/>
          <w:sz w:val="18"/>
          <w:szCs w:val="18"/>
        </w:rPr>
        <w:t>V rámci časového úseku je to nedokončené – nedokonavý vid!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 xml:space="preserve">Hodně pracovavší člověk </w:t>
      </w:r>
      <w:r w:rsidRPr="00113BD3">
        <w:rPr>
          <w:rFonts w:ascii="Cambria" w:hAnsi="Cambria"/>
          <w:sz w:val="18"/>
          <w:szCs w:val="18"/>
        </w:rPr>
        <w:t>– adjektivum od přechodníku minulého – dokonavý vid!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substantiva a neurčité číslovky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color w:val="000000"/>
          <w:sz w:val="18"/>
          <w:szCs w:val="18"/>
        </w:rPr>
      </w:pPr>
      <w:r w:rsidRPr="00113BD3">
        <w:rPr>
          <w:rFonts w:ascii="Cambria" w:hAnsi="Cambria"/>
          <w:iCs/>
          <w:sz w:val="18"/>
          <w:szCs w:val="18"/>
        </w:rPr>
        <w:t>Určení</w:t>
      </w:r>
      <w:r w:rsidRPr="00113BD3">
        <w:rPr>
          <w:rFonts w:ascii="Cambria" w:hAnsi="Cambria"/>
          <w:color w:val="000000"/>
          <w:sz w:val="18"/>
          <w:szCs w:val="18"/>
        </w:rPr>
        <w:t xml:space="preserve"> neurčitého množství (řada substantiv)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color w:val="000000"/>
          <w:sz w:val="18"/>
          <w:szCs w:val="18"/>
        </w:rPr>
      </w:pPr>
      <w:r w:rsidRPr="00113BD3">
        <w:rPr>
          <w:rFonts w:ascii="Cambria" w:hAnsi="Cambria"/>
          <w:color w:val="000000"/>
          <w:sz w:val="18"/>
          <w:szCs w:val="18"/>
        </w:rPr>
        <w:t>U substantiv následuje předmět v genitivu, ale kde nejde prokazatelně o množství, genitiv nenásleduje.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 xml:space="preserve">Hromada </w:t>
      </w:r>
      <w:r w:rsidRPr="00113BD3">
        <w:rPr>
          <w:rFonts w:ascii="Cambria" w:hAnsi="Cambria"/>
          <w:color w:val="000000"/>
          <w:sz w:val="18"/>
          <w:szCs w:val="18"/>
        </w:rPr>
        <w:t>– význam velkého množství x narovnaná vyskládaná kupa něčeho</w:t>
      </w:r>
    </w:p>
    <w:p w:rsidR="009B6A40" w:rsidRPr="00113BD3" w:rsidRDefault="009B6A40" w:rsidP="009B6A40">
      <w:pPr>
        <w:pStyle w:val="Textbody"/>
        <w:spacing w:after="80"/>
        <w:ind w:left="1440"/>
        <w:jc w:val="both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>„Znamenalo by to děsnou &lt; hromadu&gt; peněz.“</w:t>
      </w:r>
    </w:p>
    <w:p w:rsidR="009B6A40" w:rsidRPr="00113BD3" w:rsidRDefault="009B6A40" w:rsidP="009B6A40">
      <w:pPr>
        <w:pStyle w:val="Textbody"/>
        <w:spacing w:after="80"/>
        <w:ind w:left="1440"/>
        <w:jc w:val="both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>„Klidně si vemte i tu &lt; hromadu&gt; trosek, co mi zbyla z baráku“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 xml:space="preserve">Spousta </w:t>
      </w:r>
      <w:r w:rsidRPr="00113BD3">
        <w:rPr>
          <w:rFonts w:ascii="Cambria" w:hAnsi="Cambria"/>
          <w:color w:val="000000"/>
          <w:sz w:val="18"/>
          <w:szCs w:val="18"/>
        </w:rPr>
        <w:t>– označuje pouze množství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>Moře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číslovky neurčité a adverbia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funkčně zaměnitelné, označují množství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mnoho</w:t>
      </w:r>
      <w:r w:rsidRPr="00113BD3">
        <w:rPr>
          <w:rFonts w:ascii="Cambria" w:hAnsi="Cambria"/>
          <w:sz w:val="18"/>
          <w:szCs w:val="18"/>
        </w:rPr>
        <w:t xml:space="preserve"> – číslovka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 xml:space="preserve">moc, hodně – </w:t>
      </w:r>
      <w:r w:rsidRPr="00113BD3">
        <w:rPr>
          <w:rFonts w:ascii="Cambria" w:hAnsi="Cambria"/>
          <w:sz w:val="18"/>
          <w:szCs w:val="18"/>
        </w:rPr>
        <w:t>příslovce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adjektivum nebo zájmeno?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řada zájmen v češtině nemá vlastní flexi, ale skloňují se jako adjektiva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pokud jsou slova adjektiva, která tvoří řadu adjektiv, je možné zaměnit libovolně jejich pořadí. Pokud nelze pořadí zaměnit, jedno</w:t>
      </w:r>
      <w:r w:rsidRPr="00113BD3">
        <w:rPr>
          <w:rFonts w:ascii="Cambria" w:hAnsi="Cambria"/>
          <w:color w:val="000000"/>
          <w:sz w:val="18"/>
          <w:szCs w:val="18"/>
        </w:rPr>
        <w:t xml:space="preserve"> z „adjektiv“ bude zájmeno (příp. jiný slovní druh)</w:t>
      </w:r>
    </w:p>
    <w:p w:rsidR="009B6A40" w:rsidRPr="00113BD3" w:rsidRDefault="009B6A40" w:rsidP="009B6A40">
      <w:pPr>
        <w:pStyle w:val="Textbody"/>
        <w:spacing w:after="80"/>
        <w:ind w:left="1418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 xml:space="preserve">jiných očitých svědků </w:t>
      </w:r>
      <w:r w:rsidRPr="00113BD3">
        <w:rPr>
          <w:rFonts w:ascii="Cambria" w:hAnsi="Cambria"/>
          <w:color w:val="000000"/>
          <w:sz w:val="18"/>
          <w:szCs w:val="18"/>
        </w:rPr>
        <w:t xml:space="preserve">– pořadí zaměnit nejde → slovo </w:t>
      </w:r>
      <w:r w:rsidRPr="00113BD3">
        <w:rPr>
          <w:rFonts w:ascii="Cambria" w:hAnsi="Cambria"/>
          <w:i/>
          <w:color w:val="000000"/>
          <w:sz w:val="18"/>
          <w:szCs w:val="18"/>
        </w:rPr>
        <w:t xml:space="preserve">jiný </w:t>
      </w:r>
      <w:r w:rsidRPr="00113BD3">
        <w:rPr>
          <w:rFonts w:ascii="Cambria" w:hAnsi="Cambria"/>
          <w:color w:val="000000"/>
          <w:sz w:val="18"/>
          <w:szCs w:val="18"/>
        </w:rPr>
        <w:t>je zájmeno</w:t>
      </w:r>
    </w:p>
    <w:p w:rsidR="009B6A40" w:rsidRPr="00113BD3" w:rsidRDefault="009B6A40" w:rsidP="009B6A40">
      <w:pPr>
        <w:pStyle w:val="Textbody"/>
        <w:spacing w:after="80"/>
        <w:ind w:left="1418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>hezké černé oči – černé hezké oči →</w:t>
      </w:r>
      <w:r w:rsidRPr="00113BD3">
        <w:rPr>
          <w:rFonts w:ascii="Cambria" w:hAnsi="Cambria"/>
          <w:color w:val="000000"/>
          <w:sz w:val="18"/>
          <w:szCs w:val="18"/>
        </w:rPr>
        <w:t xml:space="preserve"> pořadí zaměnit lze, jde o adjektiva</w:t>
      </w:r>
    </w:p>
    <w:p w:rsidR="009B6A40" w:rsidRPr="00113BD3" w:rsidRDefault="009B6A40" w:rsidP="009B6A40">
      <w:pPr>
        <w:pStyle w:val="Textbody"/>
        <w:spacing w:after="80"/>
        <w:ind w:left="1418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>moje žluté auto – žluté moje auto →</w:t>
      </w:r>
      <w:r w:rsidRPr="00113BD3">
        <w:rPr>
          <w:rFonts w:ascii="Cambria" w:hAnsi="Cambria"/>
          <w:color w:val="000000"/>
          <w:sz w:val="18"/>
          <w:szCs w:val="18"/>
        </w:rPr>
        <w:t xml:space="preserve"> pořadí zaměnit nelze, jde o zájmeno</w:t>
      </w:r>
    </w:p>
    <w:p w:rsidR="009B6A40" w:rsidRPr="00113BD3" w:rsidRDefault="009B6A40" w:rsidP="009B6A40">
      <w:pPr>
        <w:pStyle w:val="Textbody"/>
        <w:spacing w:after="80"/>
        <w:ind w:left="1418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lastRenderedPageBreak/>
        <w:t xml:space="preserve">stejný, týž </w:t>
      </w:r>
      <w:r w:rsidRPr="00113BD3">
        <w:rPr>
          <w:rFonts w:ascii="Cambria" w:hAnsi="Cambria"/>
          <w:color w:val="000000"/>
          <w:sz w:val="18"/>
          <w:szCs w:val="18"/>
        </w:rPr>
        <w:t xml:space="preserve">– </w:t>
      </w:r>
      <w:r w:rsidRPr="00113BD3">
        <w:rPr>
          <w:rFonts w:ascii="Cambria" w:hAnsi="Cambria"/>
          <w:i/>
          <w:color w:val="000000"/>
          <w:sz w:val="18"/>
          <w:szCs w:val="18"/>
        </w:rPr>
        <w:t xml:space="preserve">stejný </w:t>
      </w:r>
      <w:r w:rsidRPr="00113BD3">
        <w:rPr>
          <w:rFonts w:ascii="Cambria" w:hAnsi="Cambria"/>
          <w:color w:val="000000"/>
          <w:sz w:val="18"/>
          <w:szCs w:val="18"/>
        </w:rPr>
        <w:t xml:space="preserve">je z významového hlediska stejné jako </w:t>
      </w:r>
      <w:r w:rsidRPr="00113BD3">
        <w:rPr>
          <w:rFonts w:ascii="Cambria" w:hAnsi="Cambria"/>
          <w:i/>
          <w:color w:val="000000"/>
          <w:sz w:val="18"/>
          <w:szCs w:val="18"/>
        </w:rPr>
        <w:t>týž</w:t>
      </w:r>
      <w:r w:rsidRPr="00113BD3">
        <w:rPr>
          <w:rFonts w:ascii="Cambria" w:hAnsi="Cambria"/>
          <w:color w:val="000000"/>
          <w:sz w:val="18"/>
          <w:szCs w:val="18"/>
        </w:rPr>
        <w:t>, pořadí slov zaměnit nelze, s největší pravděpodobností se bude jednat o zájmena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jmenné tvary adjektiv a teorie predikativ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color w:val="000000"/>
          <w:sz w:val="18"/>
          <w:szCs w:val="18"/>
        </w:rPr>
        <w:t>třída predikativ zahrnuje ta slova, která stojí ve funkci přísudku, vyjadřují modální významy (</w:t>
      </w:r>
      <w:r w:rsidRPr="00113BD3">
        <w:rPr>
          <w:rFonts w:ascii="Cambria" w:hAnsi="Cambria"/>
          <w:i/>
          <w:color w:val="000000"/>
          <w:sz w:val="18"/>
          <w:szCs w:val="18"/>
        </w:rPr>
        <w:t>nutno, lze, možno, veselo, pošmourno, rád…</w:t>
      </w:r>
      <w:r w:rsidRPr="00113BD3">
        <w:rPr>
          <w:rFonts w:ascii="Cambria" w:hAnsi="Cambria"/>
          <w:color w:val="000000"/>
          <w:sz w:val="18"/>
          <w:szCs w:val="18"/>
        </w:rPr>
        <w:t>); od příslovcí (</w:t>
      </w:r>
      <w:r w:rsidRPr="00113BD3">
        <w:rPr>
          <w:rFonts w:ascii="Cambria" w:hAnsi="Cambria"/>
          <w:i/>
          <w:color w:val="000000"/>
          <w:sz w:val="18"/>
          <w:szCs w:val="18"/>
        </w:rPr>
        <w:t>Je nutno</w:t>
      </w:r>
      <w:r w:rsidRPr="00113BD3">
        <w:rPr>
          <w:rFonts w:ascii="Cambria" w:hAnsi="Cambria"/>
          <w:color w:val="000000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color w:val="000000"/>
          <w:sz w:val="18"/>
          <w:szCs w:val="18"/>
        </w:rPr>
      </w:pPr>
      <w:r w:rsidRPr="00113BD3">
        <w:rPr>
          <w:rFonts w:ascii="Cambria" w:hAnsi="Cambria"/>
          <w:color w:val="000000"/>
          <w:sz w:val="18"/>
          <w:szCs w:val="18"/>
        </w:rPr>
        <w:t>po formální stránce to byly původně ustrnulé tvary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adjektiva a adverbia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color w:val="000000"/>
          <w:sz w:val="18"/>
          <w:szCs w:val="18"/>
        </w:rPr>
      </w:pPr>
      <w:r w:rsidRPr="00113BD3">
        <w:rPr>
          <w:rFonts w:ascii="Cambria" w:hAnsi="Cambria"/>
          <w:color w:val="000000"/>
          <w:sz w:val="18"/>
          <w:szCs w:val="18"/>
        </w:rPr>
        <w:t>přídavné jméno stojí často i v platnosti příslovce. Příslovce často vyjadřuje gramatický rod, což je vlastností jmen.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color w:val="000000"/>
          <w:sz w:val="18"/>
          <w:szCs w:val="18"/>
        </w:rPr>
        <w:t xml:space="preserve">vyjadřuje rod i pád: </w:t>
      </w:r>
      <w:r w:rsidRPr="00113BD3">
        <w:rPr>
          <w:rFonts w:ascii="Cambria" w:hAnsi="Cambria"/>
          <w:i/>
          <w:color w:val="000000"/>
          <w:sz w:val="18"/>
          <w:szCs w:val="18"/>
        </w:rPr>
        <w:t>chodit bos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color w:val="000000"/>
          <w:sz w:val="18"/>
          <w:szCs w:val="18"/>
        </w:rPr>
        <w:t xml:space="preserve">proč by měl být tvar </w:t>
      </w:r>
      <w:r w:rsidRPr="00113BD3">
        <w:rPr>
          <w:rFonts w:ascii="Cambria" w:hAnsi="Cambria"/>
          <w:i/>
          <w:color w:val="000000"/>
          <w:sz w:val="18"/>
          <w:szCs w:val="18"/>
        </w:rPr>
        <w:t xml:space="preserve">raději </w:t>
      </w:r>
      <w:r w:rsidRPr="00113BD3">
        <w:rPr>
          <w:rFonts w:ascii="Cambria" w:hAnsi="Cambria"/>
          <w:color w:val="000000"/>
          <w:sz w:val="18"/>
          <w:szCs w:val="18"/>
        </w:rPr>
        <w:t xml:space="preserve">adverbium, když </w:t>
      </w:r>
      <w:r w:rsidRPr="00113BD3">
        <w:rPr>
          <w:rFonts w:ascii="Cambria" w:hAnsi="Cambria"/>
          <w:i/>
          <w:color w:val="000000"/>
          <w:sz w:val="18"/>
          <w:szCs w:val="18"/>
        </w:rPr>
        <w:t xml:space="preserve">rád </w:t>
      </w:r>
      <w:r w:rsidRPr="00113BD3">
        <w:rPr>
          <w:rFonts w:ascii="Cambria" w:hAnsi="Cambria"/>
          <w:color w:val="000000"/>
          <w:sz w:val="18"/>
          <w:szCs w:val="18"/>
        </w:rPr>
        <w:t xml:space="preserve">je adjektivum? Formálně gramatický rod nevyjadřuje, což ale není důvod označit ho za adverbium. Jedná se o homonymní tvar -&gt; lze si říct místo toho základní tvar </w:t>
      </w:r>
      <w:r w:rsidRPr="00113BD3">
        <w:rPr>
          <w:rFonts w:ascii="Cambria" w:hAnsi="Cambria"/>
          <w:i/>
          <w:color w:val="000000"/>
          <w:sz w:val="18"/>
          <w:szCs w:val="18"/>
        </w:rPr>
        <w:t>rád </w:t>
      </w:r>
      <w:r w:rsidRPr="00113BD3">
        <w:rPr>
          <w:rFonts w:ascii="Cambria" w:hAnsi="Cambria"/>
          <w:color w:val="000000"/>
          <w:sz w:val="18"/>
          <w:szCs w:val="18"/>
        </w:rPr>
        <w:t>x </w:t>
      </w:r>
      <w:r w:rsidRPr="00113BD3">
        <w:rPr>
          <w:rFonts w:ascii="Cambria" w:hAnsi="Cambria"/>
          <w:i/>
          <w:color w:val="000000"/>
          <w:sz w:val="18"/>
          <w:szCs w:val="18"/>
        </w:rPr>
        <w:t>ráda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zájmena a zájmenná příslovce, zájmena a číslovky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>kdo-kde-kdy-kam-kudy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>ten-tady-tehdy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 xml:space="preserve">kolik-tolik </w:t>
      </w:r>
      <w:r w:rsidRPr="00113BD3">
        <w:rPr>
          <w:rFonts w:ascii="Cambria" w:hAnsi="Cambria"/>
          <w:color w:val="000000"/>
          <w:sz w:val="18"/>
          <w:szCs w:val="18"/>
        </w:rPr>
        <w:t>– ptáme se a odkazujeme k množství, jsou to tázací číslovky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 xml:space="preserve">všechen-každý-žádný </w:t>
      </w:r>
      <w:r w:rsidRPr="00113BD3">
        <w:rPr>
          <w:rFonts w:ascii="Cambria" w:hAnsi="Cambria"/>
          <w:color w:val="000000"/>
          <w:sz w:val="18"/>
          <w:szCs w:val="18"/>
        </w:rPr>
        <w:t xml:space="preserve">– mají blízko i k číslovkám (určení množství, </w:t>
      </w:r>
      <w:r w:rsidRPr="00113BD3">
        <w:rPr>
          <w:rFonts w:ascii="Cambria" w:hAnsi="Cambria"/>
          <w:i/>
          <w:color w:val="000000"/>
          <w:sz w:val="18"/>
          <w:szCs w:val="18"/>
        </w:rPr>
        <w:t xml:space="preserve">žádný </w:t>
      </w:r>
      <w:r w:rsidRPr="00113BD3">
        <w:rPr>
          <w:rFonts w:ascii="Cambria" w:hAnsi="Cambria"/>
          <w:color w:val="000000"/>
          <w:sz w:val="18"/>
          <w:szCs w:val="18"/>
        </w:rPr>
        <w:t>vymezuje nějaké určité nulové množství)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druhy číslovek ne základních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 xml:space="preserve">jeden </w:t>
      </w:r>
      <w:r w:rsidRPr="00113BD3">
        <w:rPr>
          <w:rFonts w:ascii="Cambria" w:hAnsi="Cambria"/>
          <w:color w:val="000000"/>
          <w:sz w:val="18"/>
          <w:szCs w:val="18"/>
        </w:rPr>
        <w:t xml:space="preserve">– podobné jako zájmeno </w:t>
      </w:r>
      <w:r w:rsidRPr="00113BD3">
        <w:rPr>
          <w:rFonts w:ascii="Cambria" w:hAnsi="Cambria"/>
          <w:i/>
          <w:color w:val="000000"/>
          <w:sz w:val="18"/>
          <w:szCs w:val="18"/>
        </w:rPr>
        <w:t>ten</w:t>
      </w:r>
      <w:r w:rsidRPr="00113BD3">
        <w:rPr>
          <w:rFonts w:ascii="Cambria" w:hAnsi="Cambria"/>
          <w:color w:val="000000"/>
          <w:sz w:val="18"/>
          <w:szCs w:val="18"/>
        </w:rPr>
        <w:t xml:space="preserve">, má 3 rody (kdežto číslovky mají 2 rody), může to být tedy číslovka i zájmeno. Tvoří i množné číslo: </w:t>
      </w:r>
      <w:r w:rsidRPr="00113BD3">
        <w:rPr>
          <w:rFonts w:ascii="Cambria" w:hAnsi="Cambria"/>
          <w:i/>
          <w:color w:val="000000"/>
          <w:sz w:val="18"/>
          <w:szCs w:val="18"/>
        </w:rPr>
        <w:t>jedni sousedé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 xml:space="preserve">druhý – </w:t>
      </w:r>
      <w:r w:rsidRPr="00113BD3">
        <w:rPr>
          <w:rFonts w:ascii="Cambria" w:hAnsi="Cambria"/>
          <w:color w:val="000000"/>
          <w:sz w:val="18"/>
          <w:szCs w:val="18"/>
        </w:rPr>
        <w:t xml:space="preserve">může to být jak řadová číslovka, tak adjektivum: </w:t>
      </w:r>
      <w:r w:rsidRPr="00113BD3">
        <w:rPr>
          <w:rFonts w:ascii="Cambria" w:hAnsi="Cambria"/>
          <w:i/>
          <w:color w:val="000000"/>
          <w:sz w:val="18"/>
          <w:szCs w:val="18"/>
        </w:rPr>
        <w:t xml:space="preserve">druhá válka </w:t>
      </w:r>
      <w:r w:rsidRPr="00113BD3">
        <w:rPr>
          <w:rFonts w:ascii="Cambria" w:hAnsi="Cambria"/>
          <w:color w:val="000000"/>
          <w:sz w:val="18"/>
          <w:szCs w:val="18"/>
        </w:rPr>
        <w:t xml:space="preserve">x </w:t>
      </w:r>
      <w:r w:rsidRPr="00113BD3">
        <w:rPr>
          <w:rFonts w:ascii="Cambria" w:hAnsi="Cambria"/>
          <w:i/>
          <w:color w:val="000000"/>
          <w:sz w:val="18"/>
          <w:szCs w:val="18"/>
        </w:rPr>
        <w:t xml:space="preserve">na druhém konci </w:t>
      </w:r>
      <w:r w:rsidRPr="00113BD3">
        <w:rPr>
          <w:rFonts w:ascii="Cambria" w:hAnsi="Cambria"/>
          <w:color w:val="000000"/>
          <w:sz w:val="18"/>
          <w:szCs w:val="18"/>
        </w:rPr>
        <w:t>(jiný, opačný)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nevlastní předložky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 xml:space="preserve">místo </w:t>
      </w:r>
      <w:r w:rsidRPr="00113BD3">
        <w:rPr>
          <w:rFonts w:ascii="Cambria" w:hAnsi="Cambria"/>
          <w:color w:val="000000"/>
          <w:sz w:val="18"/>
          <w:szCs w:val="18"/>
        </w:rPr>
        <w:t>– může být jak substantivum (</w:t>
      </w:r>
      <w:r w:rsidRPr="00113BD3">
        <w:rPr>
          <w:rFonts w:ascii="Cambria" w:hAnsi="Cambria"/>
          <w:i/>
          <w:color w:val="000000"/>
          <w:sz w:val="18"/>
          <w:szCs w:val="18"/>
        </w:rPr>
        <w:t>to místo mě přitahuje</w:t>
      </w:r>
      <w:r w:rsidRPr="00113BD3">
        <w:rPr>
          <w:rFonts w:ascii="Cambria" w:hAnsi="Cambria"/>
          <w:color w:val="000000"/>
          <w:sz w:val="18"/>
          <w:szCs w:val="18"/>
        </w:rPr>
        <w:t>), tak předložka (</w:t>
      </w:r>
      <w:r w:rsidRPr="00113BD3">
        <w:rPr>
          <w:rFonts w:ascii="Cambria" w:hAnsi="Cambria"/>
          <w:i/>
          <w:color w:val="000000"/>
          <w:sz w:val="18"/>
          <w:szCs w:val="18"/>
        </w:rPr>
        <w:t>místo tebe</w:t>
      </w:r>
      <w:r w:rsidRPr="00113BD3">
        <w:rPr>
          <w:rFonts w:ascii="Cambria" w:hAnsi="Cambria"/>
          <w:color w:val="000000"/>
          <w:sz w:val="18"/>
          <w:szCs w:val="18"/>
        </w:rPr>
        <w:t>)</w:t>
      </w:r>
    </w:p>
    <w:p w:rsidR="009B6A40" w:rsidRPr="00113BD3" w:rsidRDefault="009B6A40" w:rsidP="009B6A40">
      <w:pPr>
        <w:pStyle w:val="Zkladntext"/>
        <w:numPr>
          <w:ilvl w:val="1"/>
          <w:numId w:val="1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t xml:space="preserve">kolem </w:t>
      </w:r>
      <w:r w:rsidRPr="00113BD3">
        <w:rPr>
          <w:rFonts w:ascii="Cambria" w:hAnsi="Cambria"/>
          <w:b/>
          <w:color w:val="000000"/>
          <w:sz w:val="18"/>
          <w:szCs w:val="18"/>
        </w:rPr>
        <w:t xml:space="preserve">– </w:t>
      </w:r>
      <w:r w:rsidRPr="00113BD3">
        <w:rPr>
          <w:rFonts w:ascii="Cambria" w:hAnsi="Cambria"/>
          <w:color w:val="000000"/>
          <w:sz w:val="18"/>
          <w:szCs w:val="18"/>
        </w:rPr>
        <w:t xml:space="preserve">rovněž několik možných slovních druhů, ale většinou ve funkci předložky </w:t>
      </w:r>
      <w:r w:rsidRPr="00113BD3">
        <w:rPr>
          <w:rFonts w:ascii="Cambria" w:hAnsi="Cambria"/>
          <w:i/>
          <w:color w:val="000000"/>
          <w:sz w:val="18"/>
          <w:szCs w:val="18"/>
        </w:rPr>
        <w:t>(kolem páté hodiny</w:t>
      </w:r>
      <w:r w:rsidRPr="00113BD3">
        <w:rPr>
          <w:rFonts w:ascii="Cambria" w:hAnsi="Cambria"/>
          <w:color w:val="000000"/>
          <w:sz w:val="18"/>
          <w:szCs w:val="18"/>
        </w:rPr>
        <w:t>), substantivum (</w:t>
      </w:r>
      <w:r w:rsidRPr="00113BD3">
        <w:rPr>
          <w:rFonts w:ascii="Cambria" w:hAnsi="Cambria"/>
          <w:i/>
          <w:color w:val="000000"/>
          <w:sz w:val="18"/>
          <w:szCs w:val="18"/>
        </w:rPr>
        <w:t>přijel tam s kolem</w:t>
      </w:r>
      <w:r w:rsidRPr="00113BD3">
        <w:rPr>
          <w:rFonts w:ascii="Cambria" w:hAnsi="Cambria"/>
          <w:color w:val="000000"/>
          <w:sz w:val="18"/>
          <w:szCs w:val="18"/>
        </w:rPr>
        <w:t>)</w:t>
      </w:r>
    </w:p>
    <w:p w:rsidR="009B6A40" w:rsidRPr="00113BD3" w:rsidRDefault="009B6A40" w:rsidP="009B6A40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9B6A40">
      <w:pPr>
        <w:pStyle w:val="Nadpis31"/>
        <w:spacing w:after="8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Slovnědruhové přechody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přechody do jiných SD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 xml:space="preserve">substantivizace </w:t>
      </w:r>
      <w:r w:rsidRPr="00113BD3">
        <w:rPr>
          <w:rFonts w:ascii="Cambria" w:hAnsi="Cambria"/>
          <w:sz w:val="18"/>
          <w:szCs w:val="18"/>
        </w:rPr>
        <w:t xml:space="preserve">– z přídavného jména se stane podstatné, např. </w:t>
      </w:r>
      <w:r w:rsidRPr="00113BD3">
        <w:rPr>
          <w:rFonts w:ascii="Cambria" w:hAnsi="Cambria"/>
          <w:i/>
          <w:iCs/>
          <w:sz w:val="18"/>
          <w:szCs w:val="18"/>
        </w:rPr>
        <w:t>cestující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adjektivizace</w:t>
      </w:r>
      <w:r w:rsidRPr="00113BD3">
        <w:rPr>
          <w:rFonts w:ascii="Cambria" w:hAnsi="Cambria"/>
          <w:sz w:val="18"/>
          <w:szCs w:val="18"/>
        </w:rPr>
        <w:t xml:space="preserve"> – transformace slova neadjektivního druhu (slovesa, číslovky, zájmena atd.) v adjektivum, např. </w:t>
      </w:r>
      <w:r w:rsidRPr="00113BD3">
        <w:rPr>
          <w:rFonts w:ascii="Cambria" w:hAnsi="Cambria"/>
          <w:i/>
          <w:iCs/>
          <w:sz w:val="18"/>
          <w:szCs w:val="18"/>
        </w:rPr>
        <w:t>snažný, zdejší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adverbializace</w:t>
      </w:r>
      <w:r w:rsidRPr="00113BD3">
        <w:rPr>
          <w:rFonts w:ascii="Cambria" w:hAnsi="Cambria"/>
          <w:sz w:val="18"/>
          <w:szCs w:val="18"/>
        </w:rPr>
        <w:t xml:space="preserve"> – ustrnutí tvaru předložkového spojení nebo slovesa v adverbium, např. </w:t>
      </w:r>
      <w:r w:rsidRPr="00113BD3">
        <w:rPr>
          <w:rFonts w:ascii="Cambria" w:hAnsi="Cambria"/>
          <w:i/>
          <w:iCs/>
          <w:sz w:val="18"/>
          <w:szCs w:val="18"/>
        </w:rPr>
        <w:t>kolem, kvečeru, vleže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prepozicionalizace</w:t>
      </w:r>
      <w:r w:rsidRPr="00113BD3">
        <w:rPr>
          <w:rFonts w:ascii="Cambria" w:hAnsi="Cambria"/>
          <w:sz w:val="18"/>
          <w:szCs w:val="18"/>
        </w:rPr>
        <w:t xml:space="preserve"> (nevlastní předložky) – ustrnutí tvaru podstatných jmen, popř. sloves např. </w:t>
      </w:r>
      <w:r w:rsidRPr="00113BD3">
        <w:rPr>
          <w:rFonts w:ascii="Cambria" w:hAnsi="Cambria"/>
          <w:i/>
          <w:iCs/>
          <w:sz w:val="18"/>
          <w:szCs w:val="18"/>
        </w:rPr>
        <w:t>počínaje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interjekcionalizace</w:t>
      </w:r>
      <w:r w:rsidRPr="00113BD3">
        <w:rPr>
          <w:rFonts w:ascii="Cambria" w:hAnsi="Cambria"/>
          <w:sz w:val="18"/>
          <w:szCs w:val="18"/>
        </w:rPr>
        <w:t xml:space="preserve"> – pokles slovního druhu v citoslovce, např. </w:t>
      </w:r>
      <w:r w:rsidRPr="00113BD3">
        <w:rPr>
          <w:rFonts w:ascii="Cambria" w:hAnsi="Cambria"/>
          <w:i/>
          <w:iCs/>
          <w:sz w:val="18"/>
          <w:szCs w:val="18"/>
        </w:rPr>
        <w:t>božínku</w:t>
      </w:r>
    </w:p>
    <w:p w:rsidR="009B6A40" w:rsidRPr="00113BD3" w:rsidRDefault="009B6A40" w:rsidP="009B6A40">
      <w:pPr>
        <w:pStyle w:val="Zkladntext"/>
        <w:numPr>
          <w:ilvl w:val="0"/>
          <w:numId w:val="8"/>
        </w:numPr>
        <w:tabs>
          <w:tab w:val="num" w:pos="720"/>
        </w:tabs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partikulizace</w:t>
      </w:r>
      <w:r w:rsidRPr="00113BD3">
        <w:rPr>
          <w:rFonts w:ascii="Cambria" w:hAnsi="Cambria"/>
          <w:sz w:val="18"/>
          <w:szCs w:val="18"/>
        </w:rPr>
        <w:t xml:space="preserve"> – pokles slovního druhu v částici, např </w:t>
      </w:r>
      <w:r w:rsidRPr="00113BD3">
        <w:rPr>
          <w:rFonts w:ascii="Cambria" w:hAnsi="Cambria"/>
          <w:i/>
          <w:iCs/>
          <w:sz w:val="18"/>
          <w:szCs w:val="18"/>
        </w:rPr>
        <w:t>to už nejde, kěž by, jen aby</w:t>
      </w:r>
    </w:p>
    <w:p w:rsidR="009B6A40" w:rsidRPr="00113BD3" w:rsidRDefault="009B6A40">
      <w:pPr>
        <w:widowControl/>
        <w:suppressAutoHyphens w:val="0"/>
        <w:spacing w:before="40"/>
        <w:rPr>
          <w:rFonts w:ascii="Cambria" w:hAnsi="Cambria"/>
          <w:i/>
          <w:color w:val="000000"/>
          <w:sz w:val="18"/>
          <w:szCs w:val="18"/>
        </w:rPr>
      </w:pPr>
      <w:r w:rsidRPr="00113BD3">
        <w:rPr>
          <w:rFonts w:ascii="Cambria" w:hAnsi="Cambria"/>
          <w:i/>
          <w:color w:val="000000"/>
          <w:sz w:val="18"/>
          <w:szCs w:val="18"/>
        </w:rPr>
        <w:br w:type="page"/>
      </w:r>
    </w:p>
    <w:p w:rsidR="00B508F8" w:rsidRPr="00113BD3" w:rsidRDefault="00B508F8" w:rsidP="009B6A40">
      <w:pPr>
        <w:autoSpaceDE w:val="0"/>
        <w:autoSpaceDN w:val="0"/>
        <w:adjustRightInd w:val="0"/>
        <w:spacing w:after="80"/>
        <w:jc w:val="both"/>
        <w:rPr>
          <w:rFonts w:ascii="Cambria" w:hAnsi="Cambria"/>
          <w:b/>
          <w:i/>
          <w:color w:val="000000"/>
          <w:sz w:val="20"/>
          <w:szCs w:val="18"/>
          <w:highlight w:val="yellow"/>
        </w:rPr>
      </w:pPr>
      <w:r w:rsidRPr="00113BD3">
        <w:rPr>
          <w:rFonts w:ascii="Cambria" w:hAnsi="Cambria"/>
          <w:b/>
          <w:i/>
          <w:color w:val="000000"/>
          <w:sz w:val="20"/>
          <w:szCs w:val="18"/>
          <w:highlight w:val="yellow"/>
        </w:rPr>
        <w:lastRenderedPageBreak/>
        <w:t xml:space="preserve">10. Vztah mezi flexivní a derivační morfologií – produktivita, kompozicionalita. </w:t>
      </w:r>
    </w:p>
    <w:p w:rsidR="009B6A40" w:rsidRPr="00113BD3" w:rsidRDefault="009B6A40" w:rsidP="00593412">
      <w:p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Obecně se morfologií míní ta oblast gramatiky, která studuje povahu a chování morfémů; podle jejich dvou odlišných typů se pak dělí i morfologie, a to na morfologii v užším slova smyslu (flexivní) a v širším slova smyslu (slovotvorba).</w:t>
      </w:r>
    </w:p>
    <w:p w:rsidR="009B6A40" w:rsidRPr="00113BD3" w:rsidRDefault="009B6A40" w:rsidP="00593412">
      <w:pPr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593412">
      <w:pPr>
        <w:pStyle w:val="Nadpis3"/>
        <w:spacing w:before="0" w:after="80"/>
        <w:jc w:val="both"/>
        <w:rPr>
          <w:rFonts w:ascii="Cambria" w:hAnsi="Cambria"/>
          <w:b/>
          <w:smallCaps/>
          <w:color w:val="auto"/>
          <w:kern w:val="20"/>
          <w:sz w:val="18"/>
          <w:szCs w:val="18"/>
        </w:rPr>
      </w:pPr>
      <w:r w:rsidRPr="00113BD3">
        <w:rPr>
          <w:rFonts w:ascii="Cambria" w:hAnsi="Cambria"/>
          <w:b/>
          <w:smallCaps/>
          <w:color w:val="auto"/>
          <w:kern w:val="20"/>
          <w:sz w:val="18"/>
          <w:szCs w:val="18"/>
        </w:rPr>
        <w:t>Flexivní morfologie (morfologie v užším slova smyslu)</w:t>
      </w:r>
    </w:p>
    <w:p w:rsidR="009B6A40" w:rsidRPr="00113BD3" w:rsidRDefault="009B6A40" w:rsidP="00593412">
      <w:p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Morfologie v užším slova smyslu se v podstatě kryje s flexí (tj. deklinací, konjugací a popř. komparací) – pokud je ovšem jazyk má (např. čeština je na tento typ morfologie bohatá, ale například čínština nemá žádnou). </w:t>
      </w:r>
    </w:p>
    <w:p w:rsidR="009B6A40" w:rsidRPr="00113BD3" w:rsidRDefault="009B6A40" w:rsidP="00593412">
      <w:pPr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Flexe</w:t>
      </w:r>
      <w:r w:rsidRPr="00113BD3">
        <w:rPr>
          <w:rFonts w:ascii="Cambria" w:hAnsi="Cambria"/>
          <w:sz w:val="18"/>
          <w:szCs w:val="18"/>
        </w:rPr>
        <w:t xml:space="preserve"> = tvoření morfologických tvarů slova, prostředek vyjadřování gramatických funkcí. Zahrnuje </w:t>
      </w:r>
      <w:r w:rsidRPr="00113BD3">
        <w:rPr>
          <w:rFonts w:ascii="Cambria" w:hAnsi="Cambria"/>
          <w:b/>
          <w:sz w:val="18"/>
          <w:szCs w:val="18"/>
        </w:rPr>
        <w:t xml:space="preserve">deklinaci </w:t>
      </w:r>
      <w:r w:rsidRPr="00113BD3">
        <w:rPr>
          <w:rFonts w:ascii="Cambria" w:hAnsi="Cambria"/>
          <w:sz w:val="18"/>
          <w:szCs w:val="18"/>
        </w:rPr>
        <w:t xml:space="preserve">(tvoření pádových forem jmen), </w:t>
      </w:r>
      <w:r w:rsidRPr="00113BD3">
        <w:rPr>
          <w:rFonts w:ascii="Cambria" w:hAnsi="Cambria"/>
          <w:b/>
          <w:sz w:val="18"/>
          <w:szCs w:val="18"/>
        </w:rPr>
        <w:t>konjugaci</w:t>
      </w:r>
      <w:r w:rsidRPr="00113BD3">
        <w:rPr>
          <w:rFonts w:ascii="Cambria" w:hAnsi="Cambria"/>
          <w:sz w:val="18"/>
          <w:szCs w:val="18"/>
        </w:rPr>
        <w:t xml:space="preserve"> (tvoření určitých a neurčitých tvarů sloves) a – v některých koncepcích – i stupňování adjektiv a adverbií. </w:t>
      </w:r>
    </w:p>
    <w:p w:rsidR="00593412" w:rsidRPr="00113BD3" w:rsidRDefault="00593412" w:rsidP="00593412">
      <w:pPr>
        <w:spacing w:after="80"/>
        <w:jc w:val="both"/>
        <w:rPr>
          <w:rFonts w:ascii="Cambria" w:hAnsi="Cambria"/>
          <w:sz w:val="18"/>
          <w:szCs w:val="18"/>
        </w:rPr>
      </w:pPr>
    </w:p>
    <w:p w:rsidR="009B6A40" w:rsidRPr="00113BD3" w:rsidRDefault="009B6A40" w:rsidP="00593412">
      <w:pPr>
        <w:pStyle w:val="Nadpis3"/>
        <w:spacing w:before="0" w:after="8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mallCaps/>
          <w:color w:val="auto"/>
          <w:kern w:val="20"/>
          <w:sz w:val="18"/>
          <w:szCs w:val="18"/>
        </w:rPr>
        <w:t>Derivační morfologie = slovotvorba (morfologie v širším slova smyslu)</w:t>
      </w:r>
    </w:p>
    <w:p w:rsidR="009B6A40" w:rsidRPr="00113BD3" w:rsidRDefault="009B6A40" w:rsidP="00593412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Morfologie v širším slova smyslu (která v nějaké formě existuje v každém jazyku) se týká tvoření slov (tj. slovotvorby), resp. tvoření pojmenování. Takto chápaná morfologie zahrnuje derivaci, kompozici, zčásti i kombinaci slov (kolokace) a další typy, zvláště konverzi, abreviaci a univerbizaci.</w:t>
      </w:r>
    </w:p>
    <w:p w:rsidR="009B6A40" w:rsidRPr="00113BD3" w:rsidRDefault="009B6A40" w:rsidP="00593412">
      <w:pPr>
        <w:spacing w:after="80"/>
        <w:jc w:val="both"/>
        <w:rPr>
          <w:rFonts w:ascii="Cambria" w:hAnsi="Cambria"/>
          <w:sz w:val="18"/>
          <w:szCs w:val="18"/>
        </w:rPr>
      </w:pPr>
    </w:p>
    <w:p w:rsidR="00593412" w:rsidRPr="00113BD3" w:rsidRDefault="00593412" w:rsidP="00593412">
      <w:pPr>
        <w:spacing w:after="80"/>
        <w:jc w:val="both"/>
        <w:rPr>
          <w:rFonts w:ascii="Cambria" w:eastAsia="Microsoft YaHei" w:hAnsi="Cambria" w:cs="Mangal"/>
          <w:b/>
          <w:bCs/>
          <w:kern w:val="3"/>
          <w:sz w:val="18"/>
          <w:szCs w:val="18"/>
          <w:lang w:eastAsia="zh-CN" w:bidi="hi-IN"/>
        </w:rPr>
      </w:pPr>
      <w:r w:rsidRPr="00113BD3">
        <w:rPr>
          <w:rFonts w:ascii="Cambria" w:eastAsia="Microsoft YaHei" w:hAnsi="Cambria" w:cs="Mangal"/>
          <w:b/>
          <w:bCs/>
          <w:kern w:val="3"/>
          <w:sz w:val="18"/>
          <w:szCs w:val="18"/>
          <w:lang w:eastAsia="zh-CN" w:bidi="hi-IN"/>
        </w:rPr>
        <w:t>Produktivita</w:t>
      </w:r>
    </w:p>
    <w:p w:rsidR="00593412" w:rsidRPr="00113BD3" w:rsidRDefault="00593412" w:rsidP="00593412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Produktivnost slovotvorného typu je schopnost být modelem pro tvoření nových formací (Dokulil, 1962). Pojem produktivity slovotvorného typu bývá někdy, např. ve školské praxi, určován vztahem k množství utvořených formací. </w:t>
      </w:r>
    </w:p>
    <w:p w:rsidR="00593412" w:rsidRPr="00113BD3" w:rsidRDefault="00593412" w:rsidP="00593412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Např. velmi produktivní je tvoření sloves pomocí přepon.</w:t>
      </w:r>
    </w:p>
    <w:p w:rsidR="00593412" w:rsidRPr="00113BD3" w:rsidRDefault="00593412" w:rsidP="00593412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593412" w:rsidRPr="00113BD3" w:rsidRDefault="00593412" w:rsidP="00593412">
      <w:pPr>
        <w:spacing w:after="80"/>
        <w:jc w:val="both"/>
        <w:rPr>
          <w:rFonts w:ascii="Cambria" w:eastAsia="Microsoft YaHei" w:hAnsi="Cambria" w:cs="Mangal"/>
          <w:b/>
          <w:bCs/>
          <w:kern w:val="3"/>
          <w:sz w:val="18"/>
          <w:szCs w:val="18"/>
          <w:lang w:eastAsia="zh-CN" w:bidi="hi-IN"/>
        </w:rPr>
      </w:pPr>
      <w:r w:rsidRPr="00113BD3">
        <w:rPr>
          <w:rFonts w:ascii="Cambria" w:eastAsia="Microsoft YaHei" w:hAnsi="Cambria" w:cs="Mangal"/>
          <w:b/>
          <w:bCs/>
          <w:kern w:val="3"/>
          <w:sz w:val="18"/>
          <w:szCs w:val="18"/>
          <w:lang w:eastAsia="zh-CN" w:bidi="hi-IN"/>
        </w:rPr>
        <w:t xml:space="preserve">Kompozicionalita </w:t>
      </w:r>
    </w:p>
    <w:p w:rsidR="00593412" w:rsidRPr="00113BD3" w:rsidRDefault="00593412" w:rsidP="00580EF9">
      <w:pPr>
        <w:pStyle w:val="Zkladntext"/>
        <w:widowControl/>
        <w:numPr>
          <w:ilvl w:val="0"/>
          <w:numId w:val="8"/>
        </w:numPr>
        <w:suppressAutoHyphens w:val="0"/>
        <w:spacing w:after="80"/>
        <w:ind w:left="720" w:hanging="36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skládání významů slova; význam složeného výrazu je jednoznačně určen významy jeho částí a způsobem jejich kombinace. Tedy např. význam textu je určen významy jednotlivých vět a jejich poskládáním. Obdobně význam vět je určen významem jejich slov, atd. (</w:t>
      </w:r>
      <w:r w:rsidRPr="00113BD3">
        <w:rPr>
          <w:rFonts w:ascii="Cambria" w:hAnsi="Cambria"/>
          <w:b/>
          <w:sz w:val="18"/>
          <w:szCs w:val="18"/>
        </w:rPr>
        <w:t>Frege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593412" w:rsidRPr="00113BD3" w:rsidRDefault="00593412" w:rsidP="00593412">
      <w:pPr>
        <w:pStyle w:val="Nadpis3"/>
        <w:keepLines w:val="0"/>
        <w:widowControl/>
        <w:numPr>
          <w:ilvl w:val="2"/>
          <w:numId w:val="0"/>
        </w:numPr>
        <w:tabs>
          <w:tab w:val="num" w:pos="720"/>
        </w:tabs>
        <w:spacing w:before="0" w:after="80"/>
        <w:jc w:val="both"/>
        <w:rPr>
          <w:rFonts w:ascii="Cambria" w:hAnsi="Cambria"/>
          <w:b/>
          <w:smallCaps/>
          <w:color w:val="auto"/>
          <w:kern w:val="20"/>
          <w:sz w:val="18"/>
          <w:szCs w:val="18"/>
        </w:rPr>
      </w:pPr>
      <w:r w:rsidRPr="00113BD3">
        <w:rPr>
          <w:rFonts w:ascii="Cambria" w:hAnsi="Cambria"/>
          <w:b/>
          <w:smallCaps/>
          <w:color w:val="auto"/>
          <w:kern w:val="20"/>
          <w:sz w:val="18"/>
          <w:szCs w:val="18"/>
        </w:rPr>
        <w:t>Slovotvorný postup</w:t>
      </w:r>
    </w:p>
    <w:p w:rsidR="00593412" w:rsidRPr="00113BD3" w:rsidRDefault="00593412" w:rsidP="00593412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Slovotvorba se zabývá skupinou pojmenování – </w:t>
      </w:r>
      <w:r w:rsidRPr="00113BD3">
        <w:rPr>
          <w:rFonts w:ascii="Cambria" w:hAnsi="Cambria"/>
          <w:b/>
          <w:sz w:val="18"/>
          <w:szCs w:val="18"/>
        </w:rPr>
        <w:t>slova utvořená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b/>
          <w:sz w:val="18"/>
          <w:szCs w:val="18"/>
        </w:rPr>
        <w:t>derivací</w:t>
      </w:r>
      <w:r w:rsidRPr="00113BD3">
        <w:rPr>
          <w:rFonts w:ascii="Cambria" w:hAnsi="Cambria"/>
          <w:sz w:val="18"/>
          <w:szCs w:val="18"/>
        </w:rPr>
        <w:t xml:space="preserve"> – odvozováním a </w:t>
      </w:r>
      <w:r w:rsidRPr="00113BD3">
        <w:rPr>
          <w:rFonts w:ascii="Cambria" w:hAnsi="Cambria"/>
          <w:b/>
          <w:sz w:val="18"/>
          <w:szCs w:val="18"/>
        </w:rPr>
        <w:t>kompozicí</w:t>
      </w:r>
      <w:r w:rsidRPr="00113BD3">
        <w:rPr>
          <w:rFonts w:ascii="Cambria" w:hAnsi="Cambria"/>
          <w:sz w:val="18"/>
          <w:szCs w:val="18"/>
        </w:rPr>
        <w:t xml:space="preserve"> – skládáním). Spol. rysem utvořených slov je, že souvisejí formálně a významově se slovem, od něhož jsou odvozena.</w:t>
      </w:r>
    </w:p>
    <w:p w:rsidR="00593412" w:rsidRPr="00113BD3" w:rsidRDefault="00593412" w:rsidP="00593412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</w:p>
    <w:p w:rsidR="00593412" w:rsidRPr="00113BD3" w:rsidRDefault="00593412" w:rsidP="0059341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bCs w:val="0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Derivace</w:t>
      </w:r>
    </w:p>
    <w:p w:rsidR="00593412" w:rsidRPr="00113BD3" w:rsidRDefault="00593412" w:rsidP="00593412">
      <w:pPr>
        <w:pStyle w:val="Zkladntext"/>
        <w:spacing w:after="8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Odvozování = derivace, nová slova vznikají přidáváním afixů. Způsob v češtině rozvinutý a významný. Dochází při něm ke změně morfematické stavby. Způsoby: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prefixace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</w:rPr>
        <w:t>nést – donést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deprefixace</w:t>
      </w:r>
      <w:r w:rsidRPr="00113BD3">
        <w:rPr>
          <w:rFonts w:ascii="Cambria" w:hAnsi="Cambria"/>
          <w:sz w:val="18"/>
          <w:szCs w:val="18"/>
        </w:rPr>
        <w:t xml:space="preserve"> </w:t>
      </w:r>
      <w:r w:rsidRPr="00113BD3">
        <w:rPr>
          <w:rFonts w:ascii="Cambria" w:hAnsi="Cambria"/>
          <w:i/>
          <w:iCs/>
          <w:sz w:val="18"/>
          <w:szCs w:val="18"/>
        </w:rPr>
        <w:t>(útes – tes</w:t>
      </w:r>
      <w:r w:rsidRPr="00113BD3">
        <w:rPr>
          <w:rFonts w:ascii="Cambria" w:hAnsi="Cambria"/>
          <w:sz w:val="18"/>
          <w:szCs w:val="18"/>
        </w:rPr>
        <w:t xml:space="preserve"> básnicky)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sufixace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</w:rPr>
        <w:t>ryba – rybář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 xml:space="preserve">resufixace/transsufixace </w:t>
      </w:r>
      <w:r w:rsidRPr="00113BD3">
        <w:rPr>
          <w:rFonts w:ascii="Cambria" w:hAnsi="Cambria"/>
          <w:sz w:val="18"/>
          <w:szCs w:val="18"/>
        </w:rPr>
        <w:t>(</w:t>
      </w:r>
      <w:r w:rsidRPr="00113BD3">
        <w:rPr>
          <w:rFonts w:ascii="Cambria" w:hAnsi="Cambria"/>
          <w:i/>
          <w:iCs/>
          <w:sz w:val="18"/>
          <w:szCs w:val="18"/>
        </w:rPr>
        <w:t>zubař/zubák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 xml:space="preserve">reprefixace/transprefixace </w:t>
      </w:r>
      <w:r w:rsidRPr="00113BD3">
        <w:rPr>
          <w:rFonts w:ascii="Cambria" w:hAnsi="Cambria"/>
          <w:sz w:val="18"/>
          <w:szCs w:val="18"/>
        </w:rPr>
        <w:t>(</w:t>
      </w:r>
      <w:r w:rsidRPr="00113BD3">
        <w:rPr>
          <w:rFonts w:ascii="Cambria" w:hAnsi="Cambria"/>
          <w:i/>
          <w:iCs/>
          <w:sz w:val="18"/>
          <w:szCs w:val="18"/>
        </w:rPr>
        <w:t>přibledlý/pobledlý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desufixace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</w:rPr>
        <w:t>nemotorný – nemotora, předstihnout – předstih, honit - hon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prefixace+sufixace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</w:rPr>
        <w:t>od-plevel-it, bez-práv-í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krácení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</w:rPr>
        <w:t>zeměpis - zemák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nastavování</w:t>
      </w:r>
      <w:r w:rsidRPr="00113BD3">
        <w:rPr>
          <w:rFonts w:ascii="Cambria" w:hAnsi="Cambria"/>
          <w:sz w:val="18"/>
          <w:szCs w:val="18"/>
        </w:rPr>
        <w:t xml:space="preserve"> </w:t>
      </w:r>
      <w:r w:rsidRPr="00113BD3">
        <w:rPr>
          <w:rFonts w:ascii="Cambria" w:hAnsi="Cambria"/>
          <w:i/>
          <w:iCs/>
          <w:sz w:val="18"/>
          <w:szCs w:val="18"/>
        </w:rPr>
        <w:t>(velikananánský, malilinkatý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překrucování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iCs/>
          <w:sz w:val="18"/>
          <w:szCs w:val="18"/>
        </w:rPr>
        <w:t>prostitutka - protistudka</w:t>
      </w:r>
      <w:r w:rsidRPr="00113BD3">
        <w:rPr>
          <w:rFonts w:ascii="Cambria" w:hAnsi="Cambria"/>
          <w:sz w:val="18"/>
          <w:szCs w:val="18"/>
        </w:rPr>
        <w:t>)</w:t>
      </w:r>
    </w:p>
    <w:p w:rsidR="00593412" w:rsidRPr="00113BD3" w:rsidRDefault="00593412" w:rsidP="00593412">
      <w:pPr>
        <w:pStyle w:val="Zkladntext"/>
        <w:numPr>
          <w:ilvl w:val="0"/>
          <w:numId w:val="19"/>
        </w:numPr>
        <w:spacing w:after="4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konverze</w:t>
      </w:r>
      <w:r w:rsidRPr="00113BD3">
        <w:rPr>
          <w:rFonts w:ascii="Cambria" w:hAnsi="Cambria"/>
          <w:sz w:val="18"/>
          <w:szCs w:val="18"/>
        </w:rPr>
        <w:t xml:space="preserve"> - přechod od jednoho paradigmatu k jinému (mladý – mládí)</w:t>
      </w:r>
    </w:p>
    <w:p w:rsidR="00593412" w:rsidRPr="00113BD3" w:rsidRDefault="00593412" w:rsidP="00593412">
      <w:pPr>
        <w:pStyle w:val="Zkladntext"/>
        <w:spacing w:after="80"/>
        <w:ind w:left="720"/>
        <w:jc w:val="both"/>
        <w:rPr>
          <w:rFonts w:ascii="Cambria" w:hAnsi="Cambria"/>
          <w:sz w:val="18"/>
          <w:szCs w:val="18"/>
        </w:rPr>
      </w:pPr>
    </w:p>
    <w:p w:rsidR="00593412" w:rsidRPr="00113BD3" w:rsidRDefault="00593412" w:rsidP="00593412">
      <w:pPr>
        <w:pStyle w:val="Nadpis4"/>
        <w:numPr>
          <w:ilvl w:val="0"/>
          <w:numId w:val="0"/>
        </w:numPr>
        <w:spacing w:before="0" w:after="80"/>
        <w:ind w:left="864" w:hanging="864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Kompozice</w:t>
      </w:r>
    </w:p>
    <w:p w:rsidR="00593412" w:rsidRPr="00113BD3" w:rsidRDefault="00593412" w:rsidP="00593412">
      <w:pPr>
        <w:pStyle w:val="Zkladntext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Kombinují se dva nebo více lexikálních morfů, více slovních základů. Způsob v češtině méně rozvinutý a méně významný.</w:t>
      </w:r>
    </w:p>
    <w:p w:rsidR="00593412" w:rsidRPr="00113BD3" w:rsidRDefault="00593412" w:rsidP="00593412">
      <w:pPr>
        <w:pStyle w:val="Zkladntext"/>
        <w:spacing w:after="8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Kompozita:</w:t>
      </w:r>
    </w:p>
    <w:p w:rsidR="00593412" w:rsidRPr="00113BD3" w:rsidRDefault="00593412" w:rsidP="00593412">
      <w:pPr>
        <w:pStyle w:val="Zkladntext"/>
        <w:numPr>
          <w:ilvl w:val="0"/>
          <w:numId w:val="20"/>
        </w:numPr>
        <w:spacing w:after="40"/>
        <w:jc w:val="both"/>
        <w:rPr>
          <w:rFonts w:ascii="Cambria" w:hAnsi="Cambria"/>
          <w:b/>
          <w:bCs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vlastní</w:t>
      </w:r>
      <w:r w:rsidRPr="00113BD3">
        <w:rPr>
          <w:rFonts w:ascii="Cambria" w:hAnsi="Cambria"/>
          <w:sz w:val="18"/>
          <w:szCs w:val="18"/>
        </w:rPr>
        <w:t xml:space="preserve"> - elementy skládaných slov se mění až do ztráty autonomie formy; pořadí a poměr komponent - určující a určované</w:t>
      </w:r>
    </w:p>
    <w:p w:rsidR="00593412" w:rsidRPr="00113BD3" w:rsidRDefault="00593412" w:rsidP="00593412">
      <w:pPr>
        <w:pStyle w:val="Zkladntext"/>
        <w:numPr>
          <w:ilvl w:val="0"/>
          <w:numId w:val="20"/>
        </w:numPr>
        <w:spacing w:after="4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bCs/>
          <w:sz w:val="18"/>
          <w:szCs w:val="18"/>
        </w:rPr>
        <w:t>nevlastní</w:t>
      </w:r>
      <w:r w:rsidRPr="00113BD3">
        <w:rPr>
          <w:rFonts w:ascii="Cambria" w:hAnsi="Cambria"/>
          <w:sz w:val="18"/>
          <w:szCs w:val="18"/>
        </w:rPr>
        <w:t xml:space="preserve"> - obsahují samostatné komponenty a tvoří přechod ke sdruženému pojmenováním. slova jsou spojena beze změny a dají se opět rozdělit.</w:t>
      </w:r>
    </w:p>
    <w:p w:rsidR="00593412" w:rsidRPr="00113BD3" w:rsidRDefault="00593412" w:rsidP="00593412">
      <w:pPr>
        <w:widowControl/>
        <w:suppressAutoHyphens w:val="0"/>
        <w:spacing w:after="8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br w:type="page"/>
      </w:r>
    </w:p>
    <w:p w:rsidR="00593412" w:rsidRPr="00113BD3" w:rsidRDefault="00593412" w:rsidP="00593412">
      <w:pPr>
        <w:pStyle w:val="Nadpis31"/>
        <w:spacing w:before="0" w:after="8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lastRenderedPageBreak/>
        <w:t>Onomaziologie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= teorie pojmenování – vztah mezi obsahem vědomí a strukturou jazyka. </w:t>
      </w:r>
    </w:p>
    <w:p w:rsidR="008F4064" w:rsidRPr="00113BD3" w:rsidRDefault="008F4064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8F4064" w:rsidRPr="00113BD3" w:rsidRDefault="008F4064" w:rsidP="008F4064">
      <w:pPr>
        <w:pStyle w:val="Standard"/>
        <w:jc w:val="center"/>
        <w:rPr>
          <w:rFonts w:ascii="Cambria" w:hAnsi="Cambria"/>
          <w:b/>
          <w:sz w:val="18"/>
          <w:szCs w:val="20"/>
        </w:rPr>
      </w:pPr>
      <w:r w:rsidRPr="00113BD3">
        <w:rPr>
          <w:rFonts w:ascii="Cambria" w:hAnsi="Cambria"/>
          <w:b/>
          <w:sz w:val="18"/>
          <w:szCs w:val="20"/>
        </w:rPr>
        <w:t>Sémantika</w:t>
      </w:r>
    </w:p>
    <w:p w:rsidR="008F4064" w:rsidRPr="00113BD3" w:rsidRDefault="008F4064" w:rsidP="008F4064">
      <w:pPr>
        <w:pStyle w:val="Standard"/>
        <w:jc w:val="center"/>
        <w:rPr>
          <w:rFonts w:ascii="Cambria" w:hAnsi="Cambria"/>
          <w:sz w:val="18"/>
          <w:szCs w:val="20"/>
        </w:rPr>
      </w:pPr>
      <w:r w:rsidRPr="00113BD3">
        <w:rPr>
          <w:rFonts w:ascii="Cambria" w:hAnsi="Cambria"/>
          <w:sz w:val="18"/>
          <w:szCs w:val="20"/>
        </w:rPr>
        <w:t>zkoumá významovou stránku všech jazykových jednotek (nesoucích význam, ne fonémů)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8F4064" w:rsidRPr="00113BD3" w:rsidTr="00AB50AE">
        <w:trPr>
          <w:trHeight w:val="63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64" w:rsidRPr="00113BD3" w:rsidRDefault="008F4064" w:rsidP="00AB50AE">
            <w:pPr>
              <w:pStyle w:val="Standard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 w:rsidRPr="00113BD3">
              <w:rPr>
                <w:rFonts w:ascii="Cambria" w:hAnsi="Cambria"/>
                <w:i/>
                <w:sz w:val="18"/>
                <w:szCs w:val="20"/>
              </w:rPr>
              <w:t>Lexikální onomaziologie</w:t>
            </w:r>
          </w:p>
          <w:p w:rsidR="008F4064" w:rsidRPr="00113BD3" w:rsidRDefault="008F4064" w:rsidP="00AB50AE">
            <w:pPr>
              <w:pStyle w:val="Standard"/>
              <w:jc w:val="center"/>
              <w:rPr>
                <w:rFonts w:ascii="Cambria" w:hAnsi="Cambria"/>
                <w:sz w:val="18"/>
                <w:szCs w:val="20"/>
              </w:rPr>
            </w:pPr>
            <w:r w:rsidRPr="00113BD3">
              <w:rPr>
                <w:rFonts w:ascii="Cambria" w:hAnsi="Cambria"/>
                <w:sz w:val="18"/>
                <w:szCs w:val="20"/>
              </w:rPr>
              <w:t>(od významu k formě)</w:t>
            </w:r>
          </w:p>
          <w:p w:rsidR="008F4064" w:rsidRPr="00113BD3" w:rsidRDefault="008F4064" w:rsidP="00AB50AE">
            <w:pPr>
              <w:pStyle w:val="Standard"/>
              <w:jc w:val="center"/>
              <w:rPr>
                <w:rFonts w:ascii="Cambria" w:hAnsi="Cambria"/>
                <w:sz w:val="18"/>
                <w:szCs w:val="20"/>
              </w:rPr>
            </w:pPr>
            <w:r w:rsidRPr="00113BD3">
              <w:rPr>
                <w:rFonts w:ascii="Cambria" w:hAnsi="Cambria"/>
                <w:sz w:val="18"/>
                <w:szCs w:val="20"/>
              </w:rPr>
              <w:t>„letadlo“ schopné startovat svisle – vrtulník/helikoptéra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64" w:rsidRPr="00113BD3" w:rsidRDefault="008F4064" w:rsidP="00AB50AE">
            <w:pPr>
              <w:pStyle w:val="Standard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 w:rsidRPr="00113BD3">
              <w:rPr>
                <w:rFonts w:ascii="Cambria" w:hAnsi="Cambria"/>
                <w:i/>
                <w:sz w:val="18"/>
                <w:szCs w:val="20"/>
              </w:rPr>
              <w:t>Lexikální sémaziologie</w:t>
            </w:r>
          </w:p>
          <w:p w:rsidR="008F4064" w:rsidRPr="00113BD3" w:rsidRDefault="008F4064" w:rsidP="00AB50AE">
            <w:pPr>
              <w:pStyle w:val="Standard"/>
              <w:jc w:val="center"/>
              <w:rPr>
                <w:rFonts w:ascii="Cambria" w:hAnsi="Cambria"/>
                <w:sz w:val="18"/>
                <w:szCs w:val="20"/>
              </w:rPr>
            </w:pPr>
            <w:r w:rsidRPr="00113BD3">
              <w:rPr>
                <w:rFonts w:ascii="Cambria" w:hAnsi="Cambria"/>
                <w:sz w:val="18"/>
                <w:szCs w:val="20"/>
              </w:rPr>
              <w:t>(od formy k významu)</w:t>
            </w:r>
          </w:p>
          <w:p w:rsidR="008F4064" w:rsidRPr="00113BD3" w:rsidRDefault="008F4064" w:rsidP="00AB50AE">
            <w:pPr>
              <w:pStyle w:val="Standard"/>
              <w:jc w:val="center"/>
              <w:rPr>
                <w:rFonts w:ascii="Cambria" w:hAnsi="Cambria"/>
                <w:sz w:val="18"/>
                <w:szCs w:val="20"/>
              </w:rPr>
            </w:pPr>
            <w:r w:rsidRPr="00113BD3">
              <w:rPr>
                <w:rFonts w:ascii="Cambria" w:hAnsi="Cambria"/>
                <w:sz w:val="18"/>
                <w:szCs w:val="20"/>
              </w:rPr>
              <w:t>významem slova vrtulník popř. jeho</w:t>
            </w:r>
          </w:p>
          <w:p w:rsidR="008F4064" w:rsidRPr="00113BD3" w:rsidRDefault="008F4064" w:rsidP="00AB50AE">
            <w:pPr>
              <w:pStyle w:val="Standard"/>
              <w:jc w:val="center"/>
              <w:rPr>
                <w:rFonts w:ascii="Cambria" w:hAnsi="Cambria"/>
                <w:sz w:val="18"/>
                <w:szCs w:val="20"/>
              </w:rPr>
            </w:pPr>
            <w:r w:rsidRPr="00113BD3">
              <w:rPr>
                <w:rFonts w:ascii="Cambria" w:hAnsi="Cambria"/>
                <w:sz w:val="18"/>
                <w:szCs w:val="20"/>
              </w:rPr>
              <w:t>synonyma helikoptéra je „letadlo“ schopné startovat svisle</w:t>
            </w:r>
          </w:p>
        </w:tc>
      </w:tr>
    </w:tbl>
    <w:p w:rsidR="008F4064" w:rsidRPr="00113BD3" w:rsidRDefault="008F4064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593412" w:rsidRPr="00113BD3" w:rsidRDefault="00593412" w:rsidP="00593412">
      <w:pPr>
        <w:pStyle w:val="Nadpis31"/>
        <w:spacing w:before="0" w:after="80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Významové změny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Při tvoření nových slov nedochází jen k formálním změnám (kombinace morfů), ale k významovým změnám. Ty jsou trojího typu –</w:t>
      </w:r>
      <w:r w:rsidRPr="00113BD3">
        <w:rPr>
          <w:rFonts w:ascii="Cambria" w:hAnsi="Cambria"/>
          <w:b/>
          <w:sz w:val="18"/>
          <w:szCs w:val="18"/>
        </w:rPr>
        <w:t xml:space="preserve"> mutace, modifikace, transpozice.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593412" w:rsidRPr="00113BD3" w:rsidRDefault="00593412" w:rsidP="00593412">
      <w:pPr>
        <w:pStyle w:val="Nadpis41"/>
        <w:spacing w:before="0"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Mutace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Obsah výchozího pojmu se výrazně mění, výchozí pojem se blíže specifikuje vztahem k jinému pojmu (</w:t>
      </w:r>
      <w:r w:rsidRPr="00113BD3">
        <w:rPr>
          <w:rFonts w:ascii="Cambria" w:hAnsi="Cambria"/>
          <w:i/>
          <w:sz w:val="18"/>
          <w:szCs w:val="18"/>
        </w:rPr>
        <w:t>ryba</w:t>
      </w:r>
      <w:r w:rsidRPr="00113BD3">
        <w:rPr>
          <w:rFonts w:ascii="Cambria" w:hAnsi="Cambria"/>
          <w:sz w:val="18"/>
          <w:szCs w:val="18"/>
        </w:rPr>
        <w:t xml:space="preserve"> „základ“ – ten, kdo ji loví „příznak“ – </w:t>
      </w:r>
      <w:r w:rsidRPr="00113BD3">
        <w:rPr>
          <w:rFonts w:ascii="Cambria" w:hAnsi="Cambria"/>
          <w:i/>
          <w:sz w:val="18"/>
          <w:szCs w:val="18"/>
        </w:rPr>
        <w:t>rybář</w:t>
      </w:r>
      <w:r w:rsidRPr="00113BD3">
        <w:rPr>
          <w:rFonts w:ascii="Cambria" w:hAnsi="Cambria"/>
          <w:sz w:val="18"/>
          <w:szCs w:val="18"/>
        </w:rPr>
        <w:t>).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Slova vznikající v rámci mutace vznikají tak, že se daný jev, který má být pojmenován, nejprve zařadí do třídy podobných pojmů, např. přístrojů, čímž je dán </w:t>
      </w:r>
      <w:r w:rsidRPr="00113BD3">
        <w:rPr>
          <w:rFonts w:ascii="Cambria" w:hAnsi="Cambria"/>
          <w:b/>
          <w:sz w:val="18"/>
          <w:szCs w:val="18"/>
        </w:rPr>
        <w:t>jeho onomaziologický základ</w:t>
      </w:r>
      <w:r w:rsidRPr="00113BD3">
        <w:rPr>
          <w:rFonts w:ascii="Cambria" w:hAnsi="Cambria"/>
          <w:sz w:val="18"/>
          <w:szCs w:val="18"/>
        </w:rPr>
        <w:t xml:space="preserve">, a určuje se rysem, který ho do ostatních prvků třídy odlišuje, což je jeho </w:t>
      </w:r>
      <w:r w:rsidRPr="00113BD3">
        <w:rPr>
          <w:rFonts w:ascii="Cambria" w:hAnsi="Cambria"/>
          <w:b/>
          <w:sz w:val="18"/>
          <w:szCs w:val="18"/>
        </w:rPr>
        <w:t>onomaziologický příznak</w:t>
      </w:r>
      <w:r w:rsidRPr="00113BD3">
        <w:rPr>
          <w:rFonts w:ascii="Cambria" w:hAnsi="Cambria"/>
          <w:sz w:val="18"/>
          <w:szCs w:val="18"/>
        </w:rPr>
        <w:t xml:space="preserve"> (</w:t>
      </w:r>
      <w:r w:rsidRPr="00113BD3">
        <w:rPr>
          <w:rFonts w:ascii="Cambria" w:hAnsi="Cambria"/>
          <w:i/>
          <w:sz w:val="18"/>
          <w:szCs w:val="18"/>
        </w:rPr>
        <w:t>vrtat → vrtačka</w:t>
      </w:r>
      <w:r w:rsidRPr="00113BD3">
        <w:rPr>
          <w:rFonts w:ascii="Cambria" w:hAnsi="Cambria"/>
          <w:sz w:val="18"/>
          <w:szCs w:val="18"/>
        </w:rPr>
        <w:t xml:space="preserve"> – přístroj na vrtání</w:t>
      </w:r>
      <w:r w:rsidRPr="00113BD3">
        <w:rPr>
          <w:rFonts w:ascii="Cambria" w:hAnsi="Cambria"/>
          <w:i/>
          <w:sz w:val="18"/>
          <w:szCs w:val="18"/>
        </w:rPr>
        <w:t>, mluvit → mluvčí, soudit → soudce, řídit → ředitel, rybář, stolař, truhlář, voj → voják</w:t>
      </w:r>
      <w:r w:rsidRPr="00113BD3">
        <w:rPr>
          <w:rFonts w:ascii="Cambria" w:hAnsi="Cambria"/>
          <w:sz w:val="18"/>
          <w:szCs w:val="18"/>
        </w:rPr>
        <w:t xml:space="preserve">). Substantiva pojmenování osob a zvířat podle výrazného znaku, např. </w:t>
      </w:r>
      <w:r w:rsidRPr="00113BD3">
        <w:rPr>
          <w:rFonts w:ascii="Cambria" w:hAnsi="Cambria"/>
          <w:i/>
          <w:sz w:val="18"/>
          <w:szCs w:val="18"/>
        </w:rPr>
        <w:t>okoun, okáč</w:t>
      </w:r>
      <w:r w:rsidRPr="00113BD3">
        <w:rPr>
          <w:rFonts w:ascii="Cambria" w:hAnsi="Cambria"/>
          <w:sz w:val="18"/>
          <w:szCs w:val="18"/>
        </w:rPr>
        <w:t xml:space="preserve"> (oko).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Při mutaci se může, ale nemusí měnit slovní druh. K mutaci nedochází, pokud se zásadně nemění význam, ale pouze modifikuje, např. názvy věcí s příznakem změna velikosti, expresivního hodnocení (</w:t>
      </w:r>
      <w:r w:rsidRPr="00113BD3">
        <w:rPr>
          <w:rFonts w:ascii="Cambria" w:hAnsi="Cambria"/>
          <w:i/>
          <w:sz w:val="18"/>
          <w:szCs w:val="18"/>
        </w:rPr>
        <w:t>vojáček</w:t>
      </w:r>
      <w:r w:rsidRPr="00113BD3">
        <w:rPr>
          <w:rFonts w:ascii="Cambria" w:hAnsi="Cambria"/>
          <w:sz w:val="18"/>
          <w:szCs w:val="18"/>
        </w:rPr>
        <w:t xml:space="preserve"> – BsPs). K mutaci dochází, např. tvoříme-li od substantiv názvy osob, které konají nějakou činnost (např. zaměstnání) spojenou široce s názvem substance, jímž je jméno fundováno (</w:t>
      </w:r>
      <w:r w:rsidRPr="00113BD3">
        <w:rPr>
          <w:rFonts w:ascii="Cambria" w:hAnsi="Cambria"/>
          <w:i/>
          <w:sz w:val="18"/>
          <w:szCs w:val="18"/>
        </w:rPr>
        <w:t xml:space="preserve">rybář, stolař, loďař, vojín </w:t>
      </w:r>
      <w:r w:rsidRPr="00113BD3">
        <w:rPr>
          <w:rFonts w:ascii="Cambria" w:hAnsi="Cambria"/>
          <w:sz w:val="18"/>
          <w:szCs w:val="18"/>
        </w:rPr>
        <w:t>–</w:t>
      </w:r>
      <w:r w:rsidRPr="00113BD3">
        <w:rPr>
          <w:rFonts w:ascii="Cambria" w:hAnsi="Cambria"/>
          <w:i/>
          <w:sz w:val="18"/>
          <w:szCs w:val="18"/>
        </w:rPr>
        <w:t xml:space="preserve"> </w:t>
      </w:r>
      <w:r w:rsidRPr="00113BD3">
        <w:rPr>
          <w:rFonts w:ascii="Cambria" w:hAnsi="Cambria"/>
          <w:sz w:val="18"/>
          <w:szCs w:val="18"/>
        </w:rPr>
        <w:t>B</w:t>
      </w:r>
      <w:r w:rsidRPr="00113BD3">
        <w:rPr>
          <w:rFonts w:ascii="Cambria" w:hAnsi="Cambria"/>
          <w:sz w:val="18"/>
          <w:szCs w:val="18"/>
          <w:vertAlign w:val="superscript"/>
        </w:rPr>
        <w:t>s</w:t>
      </w:r>
      <w:r w:rsidRPr="00113BD3">
        <w:rPr>
          <w:rFonts w:ascii="Cambria" w:hAnsi="Cambria"/>
          <w:sz w:val="18"/>
          <w:szCs w:val="18"/>
        </w:rPr>
        <w:t>P</w:t>
      </w:r>
      <w:r w:rsidRPr="00113BD3">
        <w:rPr>
          <w:rFonts w:ascii="Cambria" w:hAnsi="Cambria"/>
          <w:sz w:val="18"/>
          <w:szCs w:val="18"/>
          <w:vertAlign w:val="superscript"/>
        </w:rPr>
        <w:t>s</w:t>
      </w:r>
      <w:r w:rsidRPr="00113BD3">
        <w:rPr>
          <w:rFonts w:ascii="Cambria" w:hAnsi="Cambria"/>
          <w:sz w:val="18"/>
          <w:szCs w:val="18"/>
        </w:rPr>
        <w:t>).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Fundace:</w:t>
      </w:r>
      <w:r w:rsidRPr="00113BD3">
        <w:rPr>
          <w:rFonts w:ascii="Cambria" w:hAnsi="Cambria"/>
          <w:sz w:val="18"/>
          <w:szCs w:val="18"/>
        </w:rPr>
        <w:t xml:space="preserve"> část slova základového je součástí slova odvozeného; rovina výrazová (</w:t>
      </w:r>
      <w:r w:rsidRPr="00113BD3">
        <w:rPr>
          <w:rFonts w:ascii="Cambria" w:hAnsi="Cambria"/>
          <w:i/>
          <w:sz w:val="18"/>
          <w:szCs w:val="18"/>
        </w:rPr>
        <w:t xml:space="preserve">herec </w:t>
      </w:r>
      <w:r w:rsidRPr="00113BD3">
        <w:rPr>
          <w:rFonts w:ascii="Cambria" w:hAnsi="Cambria"/>
          <w:sz w:val="18"/>
          <w:szCs w:val="18"/>
        </w:rPr>
        <w:t xml:space="preserve">a </w:t>
      </w:r>
      <w:r w:rsidRPr="00113BD3">
        <w:rPr>
          <w:rFonts w:ascii="Cambria" w:hAnsi="Cambria"/>
          <w:i/>
          <w:sz w:val="18"/>
          <w:szCs w:val="18"/>
        </w:rPr>
        <w:t xml:space="preserve">hráč </w:t>
      </w:r>
      <w:r w:rsidRPr="00113BD3">
        <w:rPr>
          <w:rFonts w:ascii="Cambria" w:hAnsi="Cambria"/>
          <w:sz w:val="18"/>
          <w:szCs w:val="18"/>
        </w:rPr>
        <w:t xml:space="preserve">je fundováno od slovo hrát). </w:t>
      </w:r>
      <w:r w:rsidRPr="00113BD3">
        <w:rPr>
          <w:rFonts w:ascii="Cambria" w:hAnsi="Cambria"/>
          <w:b/>
          <w:sz w:val="18"/>
          <w:szCs w:val="18"/>
        </w:rPr>
        <w:t>Motivace:</w:t>
      </w:r>
      <w:r w:rsidRPr="00113BD3">
        <w:rPr>
          <w:rFonts w:ascii="Cambria" w:hAnsi="Cambria"/>
          <w:sz w:val="18"/>
          <w:szCs w:val="18"/>
        </w:rPr>
        <w:t xml:space="preserve"> odvození významu slova z jeho formy; rovina významová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Mění se báze i příznak.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</w:p>
    <w:p w:rsidR="00593412" w:rsidRPr="00113BD3" w:rsidRDefault="00593412" w:rsidP="00593412">
      <w:pPr>
        <w:pStyle w:val="Nadpis41"/>
        <w:spacing w:before="0"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Modifikace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Obsah základového pojmu se nemění, pouze se přidává dodatečný příznak (</w:t>
      </w:r>
      <w:r w:rsidRPr="00113BD3">
        <w:rPr>
          <w:rFonts w:ascii="Cambria" w:hAnsi="Cambria"/>
          <w:i/>
          <w:sz w:val="18"/>
          <w:szCs w:val="18"/>
        </w:rPr>
        <w:t>dům</w:t>
      </w:r>
      <w:r w:rsidRPr="00113BD3">
        <w:rPr>
          <w:rFonts w:ascii="Cambria" w:hAnsi="Cambria"/>
          <w:sz w:val="18"/>
          <w:szCs w:val="18"/>
        </w:rPr>
        <w:t xml:space="preserve"> „základ“ – deminuce „příznak“ – </w:t>
      </w:r>
      <w:r w:rsidRPr="00113BD3">
        <w:rPr>
          <w:rFonts w:ascii="Cambria" w:hAnsi="Cambria"/>
          <w:i/>
          <w:sz w:val="18"/>
          <w:szCs w:val="18"/>
        </w:rPr>
        <w:t>domek</w:t>
      </w:r>
      <w:r w:rsidRPr="00113BD3">
        <w:rPr>
          <w:rFonts w:ascii="Cambria" w:hAnsi="Cambria"/>
          <w:sz w:val="18"/>
          <w:szCs w:val="18"/>
        </w:rPr>
        <w:t xml:space="preserve">). Podstatou modifikační změny významu při tvoření slov je přidání příznaku, jímž dojde k </w:t>
      </w:r>
      <w:r w:rsidRPr="00113BD3">
        <w:rPr>
          <w:rFonts w:ascii="Cambria" w:hAnsi="Cambria"/>
          <w:b/>
          <w:sz w:val="18"/>
          <w:szCs w:val="18"/>
        </w:rPr>
        <w:t>obměně</w:t>
      </w:r>
      <w:r w:rsidRPr="00113BD3">
        <w:rPr>
          <w:rFonts w:ascii="Cambria" w:hAnsi="Cambria"/>
          <w:sz w:val="18"/>
          <w:szCs w:val="18"/>
        </w:rPr>
        <w:t xml:space="preserve"> (modifikaci) </w:t>
      </w:r>
      <w:r w:rsidRPr="00113BD3">
        <w:rPr>
          <w:rFonts w:ascii="Cambria" w:hAnsi="Cambria"/>
          <w:b/>
          <w:sz w:val="18"/>
          <w:szCs w:val="18"/>
        </w:rPr>
        <w:t>významu slovotvorného základu</w:t>
      </w:r>
      <w:r w:rsidRPr="00113BD3">
        <w:rPr>
          <w:rFonts w:ascii="Cambria" w:hAnsi="Cambria"/>
          <w:sz w:val="18"/>
          <w:szCs w:val="18"/>
        </w:rPr>
        <w:t>. Typickým příkladem jsou deminutiva (</w:t>
      </w:r>
      <w:r w:rsidRPr="00113BD3">
        <w:rPr>
          <w:rFonts w:ascii="Cambria" w:hAnsi="Cambria"/>
          <w:i/>
          <w:sz w:val="18"/>
          <w:szCs w:val="18"/>
        </w:rPr>
        <w:t>les-lesík, malý-maličký, málo-malinko, papat-papinkat</w:t>
      </w:r>
      <w:r w:rsidRPr="00113BD3">
        <w:rPr>
          <w:rFonts w:ascii="Cambria" w:hAnsi="Cambria"/>
          <w:sz w:val="18"/>
          <w:szCs w:val="18"/>
        </w:rPr>
        <w:t>) – zákl. význam je hodnocení velikosti, ale může to souviset i se expresivitou. Modifikace vlastních jmen, tvoření hypokoristik. Modifikace týkající se množství – jména hromadná (</w:t>
      </w:r>
      <w:r w:rsidRPr="00113BD3">
        <w:rPr>
          <w:rFonts w:ascii="Cambria" w:hAnsi="Cambria"/>
          <w:i/>
          <w:sz w:val="18"/>
          <w:szCs w:val="18"/>
        </w:rPr>
        <w:t>strom → stromoví</w:t>
      </w:r>
      <w:r w:rsidRPr="00113BD3">
        <w:rPr>
          <w:rFonts w:ascii="Cambria" w:hAnsi="Cambria"/>
          <w:sz w:val="18"/>
          <w:szCs w:val="18"/>
        </w:rPr>
        <w:t>). Od jmen dospělých utvoříme jméno mláděte – modifikace gramatického rodu. Přechylování – modifikace rodu. U modifikace se nemění slovní druh.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b/>
          <w:sz w:val="18"/>
          <w:szCs w:val="18"/>
        </w:rPr>
      </w:pPr>
      <w:r w:rsidRPr="00113BD3">
        <w:rPr>
          <w:rFonts w:ascii="Cambria" w:hAnsi="Cambria"/>
          <w:b/>
          <w:sz w:val="18"/>
          <w:szCs w:val="18"/>
        </w:rPr>
        <w:t>Báze se nemění, mění se příznak.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b/>
          <w:sz w:val="18"/>
          <w:szCs w:val="18"/>
        </w:rPr>
      </w:pPr>
    </w:p>
    <w:p w:rsidR="00593412" w:rsidRPr="00113BD3" w:rsidRDefault="00593412" w:rsidP="00593412">
      <w:pPr>
        <w:pStyle w:val="Nadpis41"/>
        <w:spacing w:before="0"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Transpozice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Obsah pojmu je z jedné kategorie přeřazen do jiné pojmové kategorie, primárně záležitost skladby (</w:t>
      </w:r>
      <w:r w:rsidRPr="00113BD3">
        <w:rPr>
          <w:rFonts w:ascii="Cambria" w:hAnsi="Cambria"/>
          <w:i/>
          <w:sz w:val="18"/>
          <w:szCs w:val="18"/>
        </w:rPr>
        <w:t>jet rychle</w:t>
      </w:r>
      <w:r w:rsidRPr="00113BD3">
        <w:rPr>
          <w:rFonts w:ascii="Cambria" w:hAnsi="Cambria"/>
          <w:sz w:val="18"/>
          <w:szCs w:val="18"/>
        </w:rPr>
        <w:t xml:space="preserve"> „základem sloveso“ – </w:t>
      </w:r>
      <w:r w:rsidRPr="00113BD3">
        <w:rPr>
          <w:rFonts w:ascii="Cambria" w:hAnsi="Cambria"/>
          <w:i/>
          <w:sz w:val="18"/>
          <w:szCs w:val="18"/>
        </w:rPr>
        <w:t>rychlá jízda</w:t>
      </w:r>
      <w:r w:rsidRPr="00113BD3">
        <w:rPr>
          <w:rFonts w:ascii="Cambria" w:hAnsi="Cambria"/>
          <w:sz w:val="18"/>
          <w:szCs w:val="18"/>
        </w:rPr>
        <w:t xml:space="preserve"> „základem substantivum“).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 xml:space="preserve">Při transpozici se mění pouze </w:t>
      </w:r>
      <w:r w:rsidRPr="00113BD3">
        <w:rPr>
          <w:rFonts w:ascii="Cambria" w:hAnsi="Cambria"/>
          <w:b/>
          <w:sz w:val="18"/>
          <w:szCs w:val="18"/>
        </w:rPr>
        <w:t>pojmová třída</w:t>
      </w:r>
      <w:r w:rsidRPr="00113BD3">
        <w:rPr>
          <w:rFonts w:ascii="Cambria" w:hAnsi="Cambria"/>
          <w:sz w:val="18"/>
          <w:szCs w:val="18"/>
        </w:rPr>
        <w:t xml:space="preserve">, a to tak, že se nespecifikuje vztahem k příznaku, jako je tomu u mutace, nýbrž ve výsledku záleží jen ve </w:t>
      </w:r>
      <w:r w:rsidRPr="00113BD3">
        <w:rPr>
          <w:rFonts w:ascii="Cambria" w:hAnsi="Cambria"/>
          <w:b/>
          <w:sz w:val="18"/>
          <w:szCs w:val="18"/>
        </w:rPr>
        <w:t>změně slovního druhu</w:t>
      </w:r>
      <w:r w:rsidRPr="00113BD3">
        <w:rPr>
          <w:rFonts w:ascii="Cambria" w:hAnsi="Cambria"/>
          <w:sz w:val="18"/>
          <w:szCs w:val="18"/>
        </w:rPr>
        <w:t xml:space="preserve"> (syntaktická derivace). Spadají sem např. procesuální adjektiva, pravidelné tvoření adverbií od adjektiv, transpozice adjektiv do substantiv. Nutně s</w:t>
      </w:r>
      <w:r w:rsidR="00113BD3">
        <w:rPr>
          <w:rFonts w:ascii="Cambria" w:hAnsi="Cambria"/>
          <w:sz w:val="18"/>
          <w:szCs w:val="18"/>
        </w:rPr>
        <w:t>e mění slovní druh, význam je v </w:t>
      </w:r>
      <w:r w:rsidRPr="00113BD3">
        <w:rPr>
          <w:rFonts w:ascii="Cambria" w:hAnsi="Cambria"/>
          <w:sz w:val="18"/>
          <w:szCs w:val="18"/>
        </w:rPr>
        <w:t>podstatě týž, transpozice souvisí s funkcí slova.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veselý smích – vesele se smát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zrazený přítel – přítel byl zrazen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i/>
          <w:iCs/>
          <w:sz w:val="18"/>
          <w:szCs w:val="18"/>
        </w:rPr>
      </w:pPr>
      <w:r w:rsidRPr="00113BD3">
        <w:rPr>
          <w:rFonts w:ascii="Cambria" w:hAnsi="Cambria"/>
          <w:i/>
          <w:iCs/>
          <w:sz w:val="18"/>
          <w:szCs w:val="18"/>
        </w:rPr>
        <w:t>studovat pilně – pilné studium (studování)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i/>
          <w:iCs/>
          <w:sz w:val="18"/>
          <w:szCs w:val="18"/>
        </w:rPr>
      </w:pPr>
    </w:p>
    <w:p w:rsidR="00593412" w:rsidRPr="00113BD3" w:rsidRDefault="00593412" w:rsidP="00593412">
      <w:pPr>
        <w:pStyle w:val="Nadpis41"/>
        <w:spacing w:before="0"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Konverze</w:t>
      </w:r>
    </w:p>
    <w:p w:rsidR="00593412" w:rsidRPr="00113BD3" w:rsidRDefault="00593412" w:rsidP="00593412">
      <w:pPr>
        <w:pStyle w:val="Textbody"/>
        <w:spacing w:after="80"/>
        <w:jc w:val="both"/>
        <w:rPr>
          <w:rFonts w:ascii="Cambria" w:hAnsi="Cambria"/>
          <w:sz w:val="18"/>
          <w:szCs w:val="18"/>
        </w:rPr>
      </w:pPr>
      <w:r w:rsidRPr="00113BD3">
        <w:rPr>
          <w:rFonts w:ascii="Cambria" w:hAnsi="Cambria"/>
          <w:sz w:val="18"/>
          <w:szCs w:val="18"/>
        </w:rPr>
        <w:t>Pouhá záměna koncovek, bezpříponové odvozování (</w:t>
      </w:r>
      <w:r w:rsidRPr="00113BD3">
        <w:rPr>
          <w:rFonts w:ascii="Cambria" w:hAnsi="Cambria"/>
          <w:i/>
          <w:sz w:val="18"/>
          <w:szCs w:val="18"/>
        </w:rPr>
        <w:t>dobrý – dobro, kmotr – kmotra</w:t>
      </w:r>
      <w:r w:rsidRPr="00113BD3">
        <w:rPr>
          <w:rFonts w:ascii="Cambria" w:hAnsi="Cambria"/>
          <w:sz w:val="18"/>
          <w:szCs w:val="18"/>
        </w:rPr>
        <w:t>).</w:t>
      </w:r>
    </w:p>
    <w:p w:rsidR="009841E0" w:rsidRPr="00113BD3" w:rsidRDefault="009841E0" w:rsidP="009B6A40">
      <w:pPr>
        <w:spacing w:after="80"/>
        <w:jc w:val="both"/>
        <w:rPr>
          <w:rFonts w:ascii="Cambria" w:hAnsi="Cambria"/>
          <w:sz w:val="18"/>
          <w:szCs w:val="18"/>
        </w:rPr>
      </w:pPr>
    </w:p>
    <w:sectPr w:rsidR="009841E0" w:rsidRPr="00113BD3" w:rsidSect="009B6A4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D4" w:rsidRDefault="001C59D4" w:rsidP="00113BD3">
      <w:r>
        <w:separator/>
      </w:r>
    </w:p>
  </w:endnote>
  <w:endnote w:type="continuationSeparator" w:id="0">
    <w:p w:rsidR="001C59D4" w:rsidRDefault="001C59D4" w:rsidP="0011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18"/>
        <w:szCs w:val="18"/>
      </w:rPr>
      <w:id w:val="791638963"/>
      <w:docPartObj>
        <w:docPartGallery w:val="Page Numbers (Bottom of Page)"/>
        <w:docPartUnique/>
      </w:docPartObj>
    </w:sdtPr>
    <w:sdtEndPr/>
    <w:sdtContent>
      <w:p w:rsidR="00113BD3" w:rsidRPr="00113BD3" w:rsidRDefault="00113BD3">
        <w:pPr>
          <w:pStyle w:val="Zpat"/>
          <w:jc w:val="center"/>
          <w:rPr>
            <w:rFonts w:ascii="Cambria" w:hAnsi="Cambria"/>
            <w:sz w:val="18"/>
            <w:szCs w:val="18"/>
          </w:rPr>
        </w:pPr>
        <w:r w:rsidRPr="00113BD3">
          <w:rPr>
            <w:rFonts w:ascii="Cambria" w:hAnsi="Cambria"/>
            <w:sz w:val="18"/>
            <w:szCs w:val="18"/>
          </w:rPr>
          <w:fldChar w:fldCharType="begin"/>
        </w:r>
        <w:r w:rsidRPr="00113BD3">
          <w:rPr>
            <w:rFonts w:ascii="Cambria" w:hAnsi="Cambria"/>
            <w:sz w:val="18"/>
            <w:szCs w:val="18"/>
          </w:rPr>
          <w:instrText>PAGE   \* MERGEFORMAT</w:instrText>
        </w:r>
        <w:r w:rsidRPr="00113BD3">
          <w:rPr>
            <w:rFonts w:ascii="Cambria" w:hAnsi="Cambria"/>
            <w:sz w:val="18"/>
            <w:szCs w:val="18"/>
          </w:rPr>
          <w:fldChar w:fldCharType="separate"/>
        </w:r>
        <w:r w:rsidR="00B92FE1">
          <w:rPr>
            <w:rFonts w:ascii="Cambria" w:hAnsi="Cambria"/>
            <w:noProof/>
            <w:sz w:val="18"/>
            <w:szCs w:val="18"/>
          </w:rPr>
          <w:t>3</w:t>
        </w:r>
        <w:r w:rsidRPr="00113BD3">
          <w:rPr>
            <w:rFonts w:ascii="Cambria" w:hAnsi="Cambria"/>
            <w:sz w:val="18"/>
            <w:szCs w:val="18"/>
          </w:rPr>
          <w:fldChar w:fldCharType="end"/>
        </w:r>
      </w:p>
    </w:sdtContent>
  </w:sdt>
  <w:p w:rsidR="00113BD3" w:rsidRPr="00113BD3" w:rsidRDefault="00113BD3">
    <w:pPr>
      <w:pStyle w:val="Zpat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D4" w:rsidRDefault="001C59D4" w:rsidP="00113BD3">
      <w:r>
        <w:separator/>
      </w:r>
    </w:p>
  </w:footnote>
  <w:footnote w:type="continuationSeparator" w:id="0">
    <w:p w:rsidR="001C59D4" w:rsidRDefault="001C59D4" w:rsidP="0011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multilevel"/>
    <w:tmpl w:val="00000009"/>
    <w:name w:val="WW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0000000E"/>
    <w:name w:val="WW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27"/>
    <w:multiLevelType w:val="multilevel"/>
    <w:tmpl w:val="00000027"/>
    <w:name w:val="WW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8"/>
    <w:multiLevelType w:val="multilevel"/>
    <w:tmpl w:val="00000028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7FE4C8C"/>
    <w:multiLevelType w:val="multilevel"/>
    <w:tmpl w:val="9DFC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4830920"/>
    <w:multiLevelType w:val="multilevel"/>
    <w:tmpl w:val="8F423C8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78469C6"/>
    <w:multiLevelType w:val="multilevel"/>
    <w:tmpl w:val="32B00A7C"/>
    <w:lvl w:ilvl="0">
      <w:numFmt w:val="bullet"/>
      <w:lvlText w:val="•"/>
      <w:lvlJc w:val="left"/>
      <w:pPr>
        <w:ind w:left="0" w:firstLine="510"/>
      </w:pPr>
      <w:rPr>
        <w:rFonts w:ascii="OpenSymbol" w:hAnsi="OpenSymbol" w:hint="default"/>
      </w:rPr>
    </w:lvl>
    <w:lvl w:ilvl="1">
      <w:numFmt w:val="bullet"/>
      <w:lvlText w:val="◦"/>
      <w:lvlJc w:val="left"/>
      <w:pPr>
        <w:tabs>
          <w:tab w:val="num" w:pos="1134"/>
        </w:tabs>
        <w:ind w:left="624" w:firstLine="51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ind w:left="1248" w:firstLine="51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72" w:firstLine="51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496" w:firstLine="51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3120" w:firstLine="51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3744" w:firstLine="51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4368" w:firstLine="51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4992" w:firstLine="510"/>
      </w:pPr>
      <w:rPr>
        <w:rFonts w:ascii="OpenSymbol" w:eastAsia="OpenSymbol" w:hAnsi="OpenSymbol" w:cs="OpenSymbol" w:hint="default"/>
      </w:rPr>
    </w:lvl>
  </w:abstractNum>
  <w:abstractNum w:abstractNumId="8" w15:restartNumberingAfterBreak="0">
    <w:nsid w:val="1AB00C05"/>
    <w:multiLevelType w:val="multilevel"/>
    <w:tmpl w:val="8A3CAF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21130BAD"/>
    <w:multiLevelType w:val="multilevel"/>
    <w:tmpl w:val="44780A0E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F871A90"/>
    <w:multiLevelType w:val="multilevel"/>
    <w:tmpl w:val="9A2AB7B8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78647B6"/>
    <w:multiLevelType w:val="multilevel"/>
    <w:tmpl w:val="C7C0BD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D9549B5"/>
    <w:multiLevelType w:val="multilevel"/>
    <w:tmpl w:val="D84E9F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F98341A"/>
    <w:multiLevelType w:val="hybridMultilevel"/>
    <w:tmpl w:val="207487C8"/>
    <w:lvl w:ilvl="0" w:tplc="D534B2FC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8748F"/>
    <w:multiLevelType w:val="hybridMultilevel"/>
    <w:tmpl w:val="E56E2E7C"/>
    <w:lvl w:ilvl="0" w:tplc="8DD83BDC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0627B"/>
    <w:multiLevelType w:val="hybridMultilevel"/>
    <w:tmpl w:val="7DD00740"/>
    <w:lvl w:ilvl="0" w:tplc="61CA0620">
      <w:start w:val="2"/>
      <w:numFmt w:val="bullet"/>
      <w:lvlText w:val="-"/>
      <w:lvlJc w:val="left"/>
      <w:pPr>
        <w:ind w:left="720" w:hanging="360"/>
      </w:pPr>
      <w:rPr>
        <w:rFonts w:ascii="Cambria" w:eastAsia="Andale Sans U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83F1A"/>
    <w:multiLevelType w:val="multilevel"/>
    <w:tmpl w:val="1D42D1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680E315E"/>
    <w:multiLevelType w:val="multilevel"/>
    <w:tmpl w:val="2DEE553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5"/>
  </w:num>
  <w:num w:numId="3">
    <w:abstractNumId w:val="11"/>
  </w:num>
  <w:num w:numId="4">
    <w:abstractNumId w:val="11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16"/>
  </w:num>
  <w:num w:numId="13">
    <w:abstractNumId w:val="12"/>
  </w:num>
  <w:num w:numId="14">
    <w:abstractNumId w:val="1"/>
  </w:num>
  <w:num w:numId="15">
    <w:abstractNumId w:val="17"/>
  </w:num>
  <w:num w:numId="16">
    <w:abstractNumId w:val="9"/>
  </w:num>
  <w:num w:numId="17">
    <w:abstractNumId w:val="10"/>
  </w:num>
  <w:num w:numId="18">
    <w:abstractNumId w:val="1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F8"/>
    <w:rsid w:val="00014E9F"/>
    <w:rsid w:val="001115AC"/>
    <w:rsid w:val="00113BD3"/>
    <w:rsid w:val="0011546B"/>
    <w:rsid w:val="00132F82"/>
    <w:rsid w:val="001B5DFC"/>
    <w:rsid w:val="001C59D4"/>
    <w:rsid w:val="001E39E8"/>
    <w:rsid w:val="002160B4"/>
    <w:rsid w:val="00246C96"/>
    <w:rsid w:val="003F79F6"/>
    <w:rsid w:val="00476A97"/>
    <w:rsid w:val="00593412"/>
    <w:rsid w:val="008F4064"/>
    <w:rsid w:val="009647E5"/>
    <w:rsid w:val="009841E0"/>
    <w:rsid w:val="009B699D"/>
    <w:rsid w:val="009B6A40"/>
    <w:rsid w:val="00B508F8"/>
    <w:rsid w:val="00B772AB"/>
    <w:rsid w:val="00B92FE1"/>
    <w:rsid w:val="00BD2EDE"/>
    <w:rsid w:val="00C07EE7"/>
    <w:rsid w:val="00C12C4E"/>
    <w:rsid w:val="00CA48AC"/>
    <w:rsid w:val="00CC13C7"/>
    <w:rsid w:val="00DE2017"/>
    <w:rsid w:val="00ED6AE2"/>
    <w:rsid w:val="00F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D378F-ABDF-406E-AEBE-01E7550F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cs-CZ" w:eastAsia="en-US" w:bidi="ar-SA"/>
      </w:rPr>
    </w:rPrDefault>
    <w:pPrDefault>
      <w:pPr>
        <w:spacing w:before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8F8"/>
    <w:pPr>
      <w:widowControl w:val="0"/>
      <w:suppressAutoHyphens/>
      <w:spacing w:before="0"/>
    </w:pPr>
    <w:rPr>
      <w:rFonts w:ascii="Times New Roman" w:eastAsia="Andale Sans UI" w:hAnsi="Times New Roman"/>
      <w:kern w:val="1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A48AC"/>
    <w:pPr>
      <w:keepNext/>
      <w:keepLines/>
      <w:numPr>
        <w:numId w:val="5"/>
      </w:numPr>
      <w:spacing w:before="240" w:after="160" w:line="259" w:lineRule="auto"/>
      <w:outlineLvl w:val="0"/>
    </w:pPr>
    <w:rPr>
      <w:rFonts w:eastAsiaTheme="majorEastAsia" w:cstheme="majorBidi"/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48AC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6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48AC"/>
    <w:pPr>
      <w:keepNext/>
      <w:numPr>
        <w:ilvl w:val="3"/>
        <w:numId w:val="4"/>
      </w:numPr>
      <w:spacing w:before="240" w:after="60"/>
      <w:outlineLvl w:val="3"/>
    </w:pPr>
    <w:rPr>
      <w:rFonts w:eastAsiaTheme="minorEastAsia" w:cstheme="minorBidi"/>
      <w:b/>
      <w:bCs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2EDE"/>
    <w:rPr>
      <w:rFonts w:ascii="Cambria" w:eastAsiaTheme="majorEastAsia" w:hAnsi="Cambria" w:cstheme="majorBidi"/>
      <w:b/>
      <w:sz w:val="32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A48AC"/>
    <w:rPr>
      <w:rFonts w:eastAsiaTheme="majorEastAsia" w:cstheme="majorBidi"/>
      <w:b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160B4"/>
    <w:rPr>
      <w:rFonts w:ascii="Cambria" w:eastAsiaTheme="minorEastAsia" w:hAnsi="Cambria"/>
      <w:b/>
      <w:bCs/>
      <w:sz w:val="20"/>
      <w:szCs w:val="28"/>
      <w:lang w:val="en-US"/>
    </w:rPr>
  </w:style>
  <w:style w:type="paragraph" w:styleId="Odstavecseseznamem">
    <w:name w:val="List Paragraph"/>
    <w:basedOn w:val="Normln"/>
    <w:uiPriority w:val="34"/>
    <w:qFormat/>
    <w:rsid w:val="00B508F8"/>
    <w:pPr>
      <w:ind w:left="720"/>
      <w:contextualSpacing/>
    </w:pPr>
  </w:style>
  <w:style w:type="paragraph" w:customStyle="1" w:styleId="Textbody">
    <w:name w:val="Text body"/>
    <w:basedOn w:val="Normln"/>
    <w:rsid w:val="00B508F8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Nadpis41">
    <w:name w:val="Nadpis 41"/>
    <w:basedOn w:val="Normln"/>
    <w:rsid w:val="00B508F8"/>
    <w:pPr>
      <w:autoSpaceDN w:val="0"/>
      <w:spacing w:before="200" w:after="100"/>
      <w:textAlignment w:val="baseline"/>
      <w:outlineLvl w:val="3"/>
    </w:pPr>
    <w:rPr>
      <w:rFonts w:eastAsia="SimSun" w:cs="Mangal"/>
      <w:b/>
      <w:bCs/>
      <w:smallCaps/>
      <w:spacing w:val="20"/>
      <w:kern w:val="3"/>
      <w:sz w:val="21"/>
      <w:lang w:eastAsia="zh-CN" w:bidi="hi-IN"/>
    </w:rPr>
  </w:style>
  <w:style w:type="paragraph" w:styleId="Zkladntext">
    <w:name w:val="Body Text"/>
    <w:basedOn w:val="Normln"/>
    <w:link w:val="ZkladntextChar"/>
    <w:rsid w:val="00246C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46C96"/>
    <w:rPr>
      <w:rFonts w:ascii="Times New Roman" w:eastAsia="Andale Sans UI" w:hAnsi="Times New Roman"/>
      <w:kern w:val="1"/>
      <w:sz w:val="24"/>
      <w:szCs w:val="24"/>
      <w:lang w:eastAsia="cs-CZ"/>
    </w:rPr>
  </w:style>
  <w:style w:type="character" w:customStyle="1" w:styleId="FontStyle38">
    <w:name w:val="Font Style38"/>
    <w:basedOn w:val="Standardnpsmoodstavce"/>
    <w:rsid w:val="00246C96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basedOn w:val="Standardnpsmoodstavce"/>
    <w:uiPriority w:val="99"/>
    <w:rsid w:val="00246C96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basedOn w:val="Standardnpsmoodstavce"/>
    <w:uiPriority w:val="99"/>
    <w:rsid w:val="00246C9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basedOn w:val="Standardnpsmoodstavce"/>
    <w:uiPriority w:val="99"/>
    <w:rsid w:val="00246C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1">
    <w:name w:val="Font Style91"/>
    <w:basedOn w:val="Standardnpsmoodstavce"/>
    <w:uiPriority w:val="99"/>
    <w:rsid w:val="00246C96"/>
    <w:rPr>
      <w:rFonts w:ascii="Times New Roman" w:hAnsi="Times New Roman" w:cs="Times New Roman"/>
      <w:b/>
      <w:bCs/>
      <w:sz w:val="14"/>
      <w:szCs w:val="14"/>
    </w:rPr>
  </w:style>
  <w:style w:type="character" w:styleId="Zdraznn">
    <w:name w:val="Emphasis"/>
    <w:basedOn w:val="Standardnpsmoodstavce"/>
    <w:uiPriority w:val="20"/>
    <w:qFormat/>
    <w:rsid w:val="00246C96"/>
    <w:rPr>
      <w:i/>
      <w:iCs/>
    </w:rPr>
  </w:style>
  <w:style w:type="character" w:styleId="Siln">
    <w:name w:val="Strong"/>
    <w:basedOn w:val="Standardnpsmoodstavce"/>
    <w:uiPriority w:val="22"/>
    <w:qFormat/>
    <w:rsid w:val="00246C96"/>
    <w:rPr>
      <w:b/>
      <w:bCs/>
    </w:rPr>
  </w:style>
  <w:style w:type="character" w:customStyle="1" w:styleId="FontStyle36">
    <w:name w:val="Font Style36"/>
    <w:rsid w:val="009647E5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Standardnpsmoodstavce"/>
    <w:rsid w:val="009647E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7">
    <w:name w:val="Font Style27"/>
    <w:basedOn w:val="Standardnpsmoodstavce"/>
    <w:uiPriority w:val="99"/>
    <w:rsid w:val="009647E5"/>
    <w:rPr>
      <w:rFonts w:ascii="Times New Roman" w:hAnsi="Times New Roman" w:cs="Times New Roman"/>
      <w:sz w:val="14"/>
      <w:szCs w:val="14"/>
    </w:rPr>
  </w:style>
  <w:style w:type="paragraph" w:customStyle="1" w:styleId="Style18">
    <w:name w:val="Style18"/>
    <w:basedOn w:val="Normln"/>
    <w:rsid w:val="009647E5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lang w:val="de-DE" w:eastAsia="de-DE"/>
    </w:rPr>
  </w:style>
  <w:style w:type="character" w:customStyle="1" w:styleId="FontStyle40">
    <w:name w:val="Font Style40"/>
    <w:rsid w:val="009647E5"/>
    <w:rPr>
      <w:rFonts w:ascii="Times New Roman" w:hAnsi="Times New Roman" w:cs="Times New Roman"/>
      <w:sz w:val="14"/>
      <w:szCs w:val="14"/>
    </w:rPr>
  </w:style>
  <w:style w:type="paragraph" w:customStyle="1" w:styleId="Nadpis31">
    <w:name w:val="Nadpis 31"/>
    <w:basedOn w:val="Normln"/>
    <w:next w:val="Textbody"/>
    <w:rsid w:val="009B6A40"/>
    <w:pPr>
      <w:keepNext/>
      <w:autoSpaceDN w:val="0"/>
      <w:spacing w:before="240" w:after="120"/>
      <w:jc w:val="both"/>
      <w:textAlignment w:val="baseline"/>
      <w:outlineLvl w:val="2"/>
    </w:pPr>
    <w:rPr>
      <w:rFonts w:eastAsia="Microsoft YaHei" w:cs="Mangal"/>
      <w:b/>
      <w:bCs/>
      <w:smallCaps/>
      <w:kern w:val="3"/>
      <w:sz w:val="30"/>
      <w:szCs w:val="28"/>
      <w:lang w:eastAsia="zh-CN" w:bidi="hi-IN"/>
    </w:rPr>
  </w:style>
  <w:style w:type="numbering" w:customStyle="1" w:styleId="WWNum10">
    <w:name w:val="WWNum10"/>
    <w:basedOn w:val="Bezseznamu"/>
    <w:rsid w:val="009B6A40"/>
    <w:pPr>
      <w:numPr>
        <w:numId w:val="15"/>
      </w:numPr>
    </w:pPr>
  </w:style>
  <w:style w:type="numbering" w:customStyle="1" w:styleId="WWNum48">
    <w:name w:val="WWNum48"/>
    <w:basedOn w:val="Bezseznamu"/>
    <w:rsid w:val="009B6A40"/>
    <w:pPr>
      <w:numPr>
        <w:numId w:val="16"/>
      </w:numPr>
    </w:pPr>
  </w:style>
  <w:style w:type="numbering" w:customStyle="1" w:styleId="WWNum16">
    <w:name w:val="WWNum16"/>
    <w:basedOn w:val="Bezseznamu"/>
    <w:rsid w:val="009B6A40"/>
    <w:pPr>
      <w:numPr>
        <w:numId w:val="17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B6A40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cs-CZ"/>
    </w:rPr>
  </w:style>
  <w:style w:type="paragraph" w:customStyle="1" w:styleId="Standard">
    <w:name w:val="Standard"/>
    <w:rsid w:val="008F4064"/>
    <w:pPr>
      <w:widowControl w:val="0"/>
      <w:suppressAutoHyphens/>
      <w:autoSpaceDN w:val="0"/>
      <w:spacing w:befor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113B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BD3"/>
    <w:rPr>
      <w:rFonts w:ascii="Times New Roman" w:eastAsia="Andale Sans UI" w:hAnsi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3B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BD3"/>
    <w:rPr>
      <w:rFonts w:ascii="Times New Roman" w:eastAsia="Andale Sans UI" w:hAnsi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6680</Words>
  <Characters>39418</Characters>
  <Application>Microsoft Office Word</Application>
  <DocSecurity>0</DocSecurity>
  <Lines>328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13</cp:revision>
  <dcterms:created xsi:type="dcterms:W3CDTF">2016-01-17T14:25:00Z</dcterms:created>
  <dcterms:modified xsi:type="dcterms:W3CDTF">2016-01-28T09:42:00Z</dcterms:modified>
</cp:coreProperties>
</file>