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C82BC" w14:textId="77777777" w:rsidR="007B7BAF" w:rsidRPr="00930050" w:rsidRDefault="007B7BAF" w:rsidP="007B7BA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Times New Roman" w:hAnsi="Times New Roman" w:cs="Times New Roman"/>
          <w:b/>
        </w:rPr>
      </w:pPr>
      <w:r w:rsidRPr="00930050">
        <w:rPr>
          <w:rFonts w:ascii="Times New Roman" w:hAnsi="Times New Roman" w:cs="Times New Roman"/>
          <w:b/>
        </w:rPr>
        <w:t>INFORMATIKA A PROGRAMOVÁNÍ</w:t>
      </w:r>
    </w:p>
    <w:p w14:paraId="58F02E74" w14:textId="77777777" w:rsidR="007B7BAF" w:rsidRPr="008C420F" w:rsidRDefault="007B7BAF" w:rsidP="00275C4B">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1. Programování – neimperativní, imperativní, praktické programování. </w:t>
      </w:r>
    </w:p>
    <w:p w14:paraId="243D4606" w14:textId="6572E8B0" w:rsidR="00066A4B" w:rsidRPr="003036CE" w:rsidRDefault="008C420F" w:rsidP="008C420F">
      <w:pPr>
        <w:pStyle w:val="Odstavecseseznamem"/>
        <w:widowControl w:val="0"/>
        <w:numPr>
          <w:ilvl w:val="0"/>
          <w:numId w:val="81"/>
        </w:numPr>
        <w:autoSpaceDE w:val="0"/>
        <w:autoSpaceDN w:val="0"/>
        <w:adjustRightInd w:val="0"/>
        <w:ind w:left="284" w:hanging="284"/>
        <w:rPr>
          <w:rFonts w:ascii="Times New Roman" w:hAnsi="Times New Roman" w:cs="Times New Roman"/>
          <w:b/>
          <w:sz w:val="20"/>
          <w:szCs w:val="20"/>
        </w:rPr>
      </w:pPr>
      <w:r>
        <w:rPr>
          <w:rFonts w:ascii="Times New Roman" w:hAnsi="Times New Roman" w:cs="Times New Roman"/>
          <w:b/>
          <w:sz w:val="20"/>
          <w:szCs w:val="20"/>
        </w:rPr>
        <w:t>programování</w:t>
      </w:r>
      <w:r>
        <w:rPr>
          <w:rFonts w:ascii="Times New Roman" w:hAnsi="Times New Roman" w:cs="Times New Roman"/>
          <w:sz w:val="20"/>
          <w:szCs w:val="20"/>
        </w:rPr>
        <w:t>: proces algoritmizace dané úlohy, tj. vytváření postupu vedoucí k vyřešení dané úlohy</w:t>
      </w:r>
      <w:r w:rsidR="00066A4B">
        <w:rPr>
          <w:rFonts w:ascii="Times New Roman" w:hAnsi="Times New Roman" w:cs="Times New Roman"/>
          <w:sz w:val="20"/>
          <w:szCs w:val="20"/>
        </w:rPr>
        <w:t xml:space="preserve">; </w:t>
      </w:r>
      <w:r w:rsidR="00066A4B" w:rsidRPr="00066A4B">
        <w:rPr>
          <w:rFonts w:ascii="Times New Roman" w:hAnsi="Times New Roman" w:cs="Times New Roman"/>
          <w:sz w:val="20"/>
          <w:szCs w:val="20"/>
        </w:rPr>
        <w:t xml:space="preserve">proces tvorby programu: </w:t>
      </w:r>
    </w:p>
    <w:p w14:paraId="781A7463" w14:textId="77777777" w:rsidR="0022241B" w:rsidRPr="0022241B" w:rsidRDefault="003036CE" w:rsidP="00EC54A6">
      <w:pPr>
        <w:pStyle w:val="Odstavecseseznamem"/>
        <w:widowControl w:val="0"/>
        <w:numPr>
          <w:ilvl w:val="0"/>
          <w:numId w:val="81"/>
        </w:numPr>
        <w:autoSpaceDE w:val="0"/>
        <w:autoSpaceDN w:val="0"/>
        <w:adjustRightInd w:val="0"/>
        <w:ind w:left="284" w:hanging="284"/>
        <w:rPr>
          <w:rFonts w:ascii="Times New Roman" w:hAnsi="Times New Roman" w:cs="Times New Roman"/>
          <w:b/>
          <w:sz w:val="20"/>
          <w:szCs w:val="20"/>
        </w:rPr>
      </w:pPr>
      <w:r w:rsidRPr="0022241B">
        <w:rPr>
          <w:rFonts w:ascii="Times New Roman" w:hAnsi="Times New Roman" w:cs="Times New Roman"/>
          <w:b/>
          <w:i/>
          <w:sz w:val="20"/>
          <w:szCs w:val="20"/>
        </w:rPr>
        <w:t>pc program</w:t>
      </w:r>
      <w:r>
        <w:rPr>
          <w:rFonts w:ascii="Times New Roman" w:hAnsi="Times New Roman" w:cs="Times New Roman"/>
          <w:sz w:val="20"/>
          <w:szCs w:val="20"/>
        </w:rPr>
        <w:t xml:space="preserve"> – tj. zdrojový kód sepsaný v určitém programovacím jazyce</w:t>
      </w:r>
    </w:p>
    <w:p w14:paraId="4A4C9DAD" w14:textId="244E37D9" w:rsidR="0022241B" w:rsidRPr="0022241B" w:rsidRDefault="0022241B" w:rsidP="00EC54A6">
      <w:pPr>
        <w:pStyle w:val="Odstavecseseznamem"/>
        <w:widowControl w:val="0"/>
        <w:numPr>
          <w:ilvl w:val="0"/>
          <w:numId w:val="81"/>
        </w:numPr>
        <w:autoSpaceDE w:val="0"/>
        <w:autoSpaceDN w:val="0"/>
        <w:adjustRightInd w:val="0"/>
        <w:ind w:left="284" w:hanging="284"/>
        <w:rPr>
          <w:rFonts w:ascii="Times New Roman" w:hAnsi="Times New Roman" w:cs="Times New Roman"/>
          <w:b/>
          <w:sz w:val="20"/>
          <w:szCs w:val="20"/>
        </w:rPr>
      </w:pPr>
      <w:r w:rsidRPr="0022241B">
        <w:rPr>
          <w:rFonts w:ascii="Times New Roman" w:hAnsi="Times New Roman" w:cs="Times New Roman"/>
          <w:b/>
          <w:i/>
          <w:sz w:val="20"/>
          <w:szCs w:val="20"/>
        </w:rPr>
        <w:t>programovací jazyky </w:t>
      </w:r>
      <w:r>
        <w:rPr>
          <w:rFonts w:ascii="Times New Roman" w:hAnsi="Times New Roman" w:cs="Times New Roman"/>
          <w:sz w:val="20"/>
          <w:szCs w:val="20"/>
        </w:rPr>
        <w:t>– pro zápis algoritmů, slouží k tvorbě pc programů</w:t>
      </w:r>
      <w:r w:rsidR="00442651">
        <w:rPr>
          <w:rFonts w:ascii="Times New Roman" w:hAnsi="Times New Roman" w:cs="Times New Roman"/>
          <w:sz w:val="20"/>
          <w:szCs w:val="20"/>
        </w:rPr>
        <w:t>, 2 zákl. typy – imperativní a deklarativní</w:t>
      </w:r>
    </w:p>
    <w:p w14:paraId="5D570F19" w14:textId="212713DE" w:rsidR="0022241B" w:rsidRPr="0022241B" w:rsidRDefault="0022241B" w:rsidP="00EC54A6">
      <w:pPr>
        <w:pStyle w:val="Odstavecseseznamem"/>
        <w:widowControl w:val="0"/>
        <w:numPr>
          <w:ilvl w:val="0"/>
          <w:numId w:val="81"/>
        </w:numPr>
        <w:autoSpaceDE w:val="0"/>
        <w:autoSpaceDN w:val="0"/>
        <w:adjustRightInd w:val="0"/>
        <w:ind w:left="284" w:hanging="284"/>
        <w:rPr>
          <w:rFonts w:ascii="Times New Roman" w:hAnsi="Times New Roman" w:cs="Times New Roman"/>
          <w:b/>
          <w:sz w:val="20"/>
          <w:szCs w:val="20"/>
        </w:rPr>
      </w:pPr>
      <w:r w:rsidRPr="0022241B">
        <w:rPr>
          <w:rFonts w:ascii="Times New Roman" w:hAnsi="Times New Roman" w:cs="Times New Roman"/>
          <w:b/>
          <w:i/>
          <w:sz w:val="20"/>
          <w:szCs w:val="20"/>
        </w:rPr>
        <w:t>p</w:t>
      </w:r>
      <w:r w:rsidR="00E66D92" w:rsidRPr="0022241B">
        <w:rPr>
          <w:rFonts w:ascii="Times New Roman" w:hAnsi="Times New Roman" w:cs="Times New Roman"/>
          <w:b/>
          <w:i/>
          <w:sz w:val="20"/>
          <w:szCs w:val="20"/>
        </w:rPr>
        <w:t>rogramování imperativní</w:t>
      </w:r>
      <w:r w:rsidR="00E66D92" w:rsidRPr="0022241B">
        <w:rPr>
          <w:rFonts w:ascii="Times New Roman" w:hAnsi="Times New Roman" w:cs="Times New Roman"/>
          <w:sz w:val="20"/>
          <w:szCs w:val="20"/>
        </w:rPr>
        <w:t xml:space="preserve">: </w:t>
      </w:r>
      <w:r w:rsidR="00930050" w:rsidRPr="0022241B">
        <w:rPr>
          <w:rFonts w:ascii="Times New Roman" w:hAnsi="Times New Roman" w:cs="Times New Roman"/>
          <w:sz w:val="20"/>
          <w:szCs w:val="20"/>
        </w:rPr>
        <w:t>krok po kroku, co se má dělat</w:t>
      </w:r>
      <w:r w:rsidRPr="0022241B">
        <w:rPr>
          <w:rFonts w:ascii="Times New Roman" w:hAnsi="Times New Roman" w:cs="Times New Roman"/>
          <w:sz w:val="20"/>
          <w:szCs w:val="20"/>
        </w:rPr>
        <w:t xml:space="preserve"> (určuje algoritmu přesný postup), </w:t>
      </w:r>
      <w:r w:rsidR="00442651">
        <w:rPr>
          <w:rFonts w:ascii="Times New Roman" w:hAnsi="Times New Roman" w:cs="Times New Roman"/>
          <w:sz w:val="20"/>
          <w:szCs w:val="20"/>
        </w:rPr>
        <w:t>program má tvar posloupnosti příkazů (využívají proměnné – jejichž hodnota se může v průběhu výpočtu měnit)</w:t>
      </w:r>
    </w:p>
    <w:p w14:paraId="141AA7A2" w14:textId="2D241BF1" w:rsidR="00930050" w:rsidRPr="0022241B" w:rsidRDefault="0022241B" w:rsidP="00EC54A6">
      <w:pPr>
        <w:pStyle w:val="Odstavecseseznamem"/>
        <w:widowControl w:val="0"/>
        <w:numPr>
          <w:ilvl w:val="0"/>
          <w:numId w:val="81"/>
        </w:numPr>
        <w:autoSpaceDE w:val="0"/>
        <w:autoSpaceDN w:val="0"/>
        <w:adjustRightInd w:val="0"/>
        <w:ind w:left="284" w:hanging="284"/>
        <w:rPr>
          <w:rFonts w:ascii="Times New Roman" w:hAnsi="Times New Roman" w:cs="Times New Roman"/>
          <w:b/>
          <w:sz w:val="20"/>
          <w:szCs w:val="20"/>
        </w:rPr>
      </w:pPr>
      <w:r w:rsidRPr="0022241B">
        <w:rPr>
          <w:rFonts w:ascii="Times New Roman" w:hAnsi="Times New Roman" w:cs="Times New Roman"/>
          <w:b/>
          <w:i/>
          <w:sz w:val="20"/>
          <w:szCs w:val="20"/>
        </w:rPr>
        <w:t>d</w:t>
      </w:r>
      <w:r w:rsidR="00930050" w:rsidRPr="0022241B">
        <w:rPr>
          <w:rFonts w:ascii="Times New Roman" w:hAnsi="Times New Roman" w:cs="Times New Roman"/>
          <w:b/>
          <w:i/>
          <w:sz w:val="20"/>
          <w:szCs w:val="20"/>
        </w:rPr>
        <w:t>eklarativní</w:t>
      </w:r>
      <w:r w:rsidR="00AF36A6">
        <w:rPr>
          <w:rFonts w:ascii="Times New Roman" w:hAnsi="Times New Roman" w:cs="Times New Roman"/>
          <w:b/>
          <w:i/>
          <w:sz w:val="20"/>
          <w:szCs w:val="20"/>
        </w:rPr>
        <w:t xml:space="preserve"> (neimperativní)</w:t>
      </w:r>
      <w:r w:rsidR="00930050" w:rsidRPr="0022241B">
        <w:rPr>
          <w:rFonts w:ascii="Times New Roman" w:hAnsi="Times New Roman" w:cs="Times New Roman"/>
          <w:b/>
          <w:i/>
          <w:sz w:val="20"/>
          <w:szCs w:val="20"/>
        </w:rPr>
        <w:t xml:space="preserve"> programování</w:t>
      </w:r>
      <w:r w:rsidR="00930050" w:rsidRPr="0022241B">
        <w:rPr>
          <w:rFonts w:ascii="Times New Roman" w:hAnsi="Times New Roman" w:cs="Times New Roman"/>
          <w:sz w:val="20"/>
          <w:szCs w:val="20"/>
        </w:rPr>
        <w:t>: popíše se pc, jaký výsledek chceme získat</w:t>
      </w:r>
      <w:r>
        <w:rPr>
          <w:rFonts w:ascii="Times New Roman" w:hAnsi="Times New Roman" w:cs="Times New Roman"/>
          <w:sz w:val="20"/>
          <w:szCs w:val="20"/>
        </w:rPr>
        <w:t xml:space="preserve"> (co se má dělat, ne jak se to má udělat), SQL, Prolog (logické programování), </w:t>
      </w:r>
      <w:r w:rsidR="00C94396">
        <w:rPr>
          <w:rFonts w:ascii="Times New Roman" w:hAnsi="Times New Roman" w:cs="Times New Roman"/>
          <w:sz w:val="20"/>
          <w:szCs w:val="20"/>
        </w:rPr>
        <w:t>funkcionální (vycházející z teorie fcí lambda kalkul</w:t>
      </w:r>
      <w:r w:rsidR="00C37D6F">
        <w:rPr>
          <w:rFonts w:ascii="Times New Roman" w:hAnsi="Times New Roman" w:cs="Times New Roman"/>
          <w:sz w:val="20"/>
          <w:szCs w:val="20"/>
        </w:rPr>
        <w:t xml:space="preserve">= formální aparát </w:t>
      </w:r>
      <w:r w:rsidR="0073222D">
        <w:rPr>
          <w:rFonts w:ascii="Times New Roman" w:hAnsi="Times New Roman" w:cs="Times New Roman"/>
          <w:sz w:val="20"/>
          <w:szCs w:val="20"/>
        </w:rPr>
        <w:t>výpočetní silou ekvivalentní Turingovu stroji)</w:t>
      </w:r>
    </w:p>
    <w:p w14:paraId="0B4B2D80"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5E1D4850"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1132EEE9" w14:textId="77777777" w:rsidR="007B7BAF" w:rsidRDefault="007B7BAF" w:rsidP="00A45168">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2. Algoritmy a datové struktury (reprezentace objektů, serializace, techniky algoritmizace) – pole, seznamy, objekty, algoritmy typu rozděl a panuj, dynamické programování... </w:t>
      </w:r>
    </w:p>
    <w:p w14:paraId="1F337D06" w14:textId="3C26DD57" w:rsidR="009E44D7" w:rsidRPr="00D074CB" w:rsidRDefault="009E44D7"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1F6B18">
        <w:rPr>
          <w:rFonts w:ascii="Times New Roman" w:hAnsi="Times New Roman" w:cs="Times New Roman"/>
          <w:b/>
          <w:i/>
          <w:sz w:val="20"/>
          <w:szCs w:val="20"/>
        </w:rPr>
        <w:t>serializace</w:t>
      </w:r>
      <w:r>
        <w:rPr>
          <w:rFonts w:ascii="Times New Roman" w:hAnsi="Times New Roman" w:cs="Times New Roman"/>
          <w:sz w:val="20"/>
          <w:szCs w:val="20"/>
        </w:rPr>
        <w:t xml:space="preserve"> – tj. </w:t>
      </w:r>
      <w:r w:rsidR="00A45168">
        <w:rPr>
          <w:rFonts w:ascii="Times New Roman" w:hAnsi="Times New Roman" w:cs="Times New Roman"/>
          <w:sz w:val="20"/>
          <w:szCs w:val="20"/>
        </w:rPr>
        <w:t>uchování stavu objektu</w:t>
      </w:r>
      <w:r w:rsidR="001F6B18">
        <w:rPr>
          <w:rFonts w:ascii="Times New Roman" w:hAnsi="Times New Roman" w:cs="Times New Roman"/>
          <w:sz w:val="20"/>
          <w:szCs w:val="20"/>
        </w:rPr>
        <w:t xml:space="preserve"> (objekt se převede na sekvenci bytů a poté se uloží do paměti pc/databáze/souboru)</w:t>
      </w:r>
    </w:p>
    <w:p w14:paraId="5F2D36BF" w14:textId="31B3A922" w:rsidR="00D074CB" w:rsidRPr="006B5A28" w:rsidRDefault="00D074CB"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EC0ED6">
        <w:rPr>
          <w:rFonts w:ascii="Times New Roman" w:hAnsi="Times New Roman" w:cs="Times New Roman"/>
          <w:b/>
          <w:i/>
          <w:sz w:val="20"/>
          <w:szCs w:val="20"/>
        </w:rPr>
        <w:t>datové struktury</w:t>
      </w:r>
      <w:r>
        <w:rPr>
          <w:rFonts w:ascii="Times New Roman" w:hAnsi="Times New Roman" w:cs="Times New Roman"/>
          <w:sz w:val="20"/>
          <w:szCs w:val="20"/>
        </w:rPr>
        <w:t xml:space="preserve"> – tj. způsob uložení dat v </w:t>
      </w:r>
      <w:r w:rsidR="00EC0ED6">
        <w:rPr>
          <w:rFonts w:ascii="Times New Roman" w:hAnsi="Times New Roman" w:cs="Times New Roman"/>
          <w:sz w:val="20"/>
          <w:szCs w:val="20"/>
        </w:rPr>
        <w:t>paměti pc</w:t>
      </w:r>
      <w:r w:rsidR="00A7422D">
        <w:rPr>
          <w:rFonts w:ascii="Times New Roman" w:hAnsi="Times New Roman" w:cs="Times New Roman"/>
          <w:sz w:val="20"/>
          <w:szCs w:val="20"/>
        </w:rPr>
        <w:t xml:space="preserve"> a způsob</w:t>
      </w:r>
      <w:r w:rsidR="00EC10ED">
        <w:rPr>
          <w:rFonts w:ascii="Times New Roman" w:hAnsi="Times New Roman" w:cs="Times New Roman"/>
          <w:sz w:val="20"/>
          <w:szCs w:val="20"/>
        </w:rPr>
        <w:t>+reprezentují, jaké operace lze s těmito daty provádět</w:t>
      </w:r>
      <w:r w:rsidR="00EC0ED6">
        <w:rPr>
          <w:rFonts w:ascii="Times New Roman" w:hAnsi="Times New Roman" w:cs="Times New Roman"/>
          <w:sz w:val="20"/>
          <w:szCs w:val="20"/>
        </w:rPr>
        <w:t xml:space="preserve">; různé způsoby uložení </w:t>
      </w:r>
      <w:r w:rsidR="00DB7EA7">
        <w:rPr>
          <w:rFonts w:ascii="Times New Roman" w:hAnsi="Times New Roman" w:cs="Times New Roman"/>
          <w:sz w:val="20"/>
          <w:szCs w:val="20"/>
        </w:rPr>
        <w:t xml:space="preserve">(tj. datové typy); datové typy – </w:t>
      </w:r>
      <w:r w:rsidR="00A52383">
        <w:rPr>
          <w:rFonts w:ascii="Times New Roman" w:hAnsi="Times New Roman" w:cs="Times New Roman"/>
          <w:sz w:val="20"/>
          <w:szCs w:val="20"/>
        </w:rPr>
        <w:t xml:space="preserve">specifikuje množinu povolených hodnot a množinu povolených operací; </w:t>
      </w:r>
      <w:r w:rsidR="00AC23EF">
        <w:rPr>
          <w:rFonts w:ascii="Times New Roman" w:hAnsi="Times New Roman" w:cs="Times New Roman"/>
          <w:sz w:val="20"/>
          <w:szCs w:val="20"/>
        </w:rPr>
        <w:t xml:space="preserve">(a) jednoduchý dat. typ (v 1 okmažiku uchovávají jedinou hodnotu), jsou ordinální a </w:t>
      </w:r>
      <w:proofErr w:type="gramStart"/>
      <w:r w:rsidR="00AC23EF">
        <w:rPr>
          <w:rFonts w:ascii="Times New Roman" w:hAnsi="Times New Roman" w:cs="Times New Roman"/>
          <w:sz w:val="20"/>
          <w:szCs w:val="20"/>
        </w:rPr>
        <w:t>neordinální</w:t>
      </w:r>
      <w:r w:rsidR="00F75894">
        <w:rPr>
          <w:rFonts w:ascii="Times New Roman" w:hAnsi="Times New Roman" w:cs="Times New Roman"/>
          <w:sz w:val="20"/>
          <w:szCs w:val="20"/>
        </w:rPr>
        <w:t>,;</w:t>
      </w:r>
      <w:proofErr w:type="gramEnd"/>
      <w:r w:rsidR="00F75894">
        <w:rPr>
          <w:rFonts w:ascii="Times New Roman" w:hAnsi="Times New Roman" w:cs="Times New Roman"/>
          <w:sz w:val="20"/>
          <w:szCs w:val="20"/>
        </w:rPr>
        <w:t xml:space="preserve"> (b) strukturovaný dat. typ (v 1 okamžiku uchovávají více hodnot), jsou homogenní (komponenty stejného typu, položky), heterogenní (složky)</w:t>
      </w:r>
    </w:p>
    <w:p w14:paraId="74AB56EF" w14:textId="161DF673" w:rsidR="006B5A28" w:rsidRPr="005173E7" w:rsidRDefault="006B5A28"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CA2E19">
        <w:rPr>
          <w:rFonts w:ascii="Times New Roman" w:hAnsi="Times New Roman" w:cs="Times New Roman"/>
          <w:b/>
          <w:i/>
          <w:sz w:val="20"/>
          <w:szCs w:val="20"/>
        </w:rPr>
        <w:t>typy datových struktur</w:t>
      </w:r>
      <w:r>
        <w:rPr>
          <w:rFonts w:ascii="Times New Roman" w:hAnsi="Times New Roman" w:cs="Times New Roman"/>
          <w:sz w:val="20"/>
          <w:szCs w:val="20"/>
        </w:rPr>
        <w:t xml:space="preserve">: </w:t>
      </w:r>
      <w:r w:rsidRPr="005173E7">
        <w:rPr>
          <w:rFonts w:ascii="Times New Roman" w:hAnsi="Times New Roman" w:cs="Times New Roman"/>
          <w:b/>
          <w:sz w:val="20"/>
          <w:szCs w:val="20"/>
        </w:rPr>
        <w:t>(1) základní</w:t>
      </w:r>
      <w:r>
        <w:rPr>
          <w:rFonts w:ascii="Times New Roman" w:hAnsi="Times New Roman" w:cs="Times New Roman"/>
          <w:sz w:val="20"/>
          <w:szCs w:val="20"/>
        </w:rPr>
        <w:t xml:space="preserve">: vyskytují se téměř ve všech programovacích jazycích (za běhu nemění svůj rozsah): proměnná, pole, struktury, objekt; </w:t>
      </w:r>
      <w:r w:rsidRPr="005173E7">
        <w:rPr>
          <w:rFonts w:ascii="Times New Roman" w:hAnsi="Times New Roman" w:cs="Times New Roman"/>
          <w:b/>
          <w:sz w:val="20"/>
          <w:szCs w:val="20"/>
        </w:rPr>
        <w:t xml:space="preserve">(2) odvozené </w:t>
      </w:r>
      <w:r>
        <w:rPr>
          <w:rFonts w:ascii="Times New Roman" w:hAnsi="Times New Roman" w:cs="Times New Roman"/>
          <w:sz w:val="20"/>
          <w:szCs w:val="20"/>
        </w:rPr>
        <w:t xml:space="preserve">(ADT=abstraktní datové struktury/kontejnery); za běhu mohou měnit svůj rozsah: </w:t>
      </w:r>
      <w:r w:rsidR="005173E7">
        <w:rPr>
          <w:rFonts w:ascii="Times New Roman" w:hAnsi="Times New Roman" w:cs="Times New Roman"/>
          <w:sz w:val="20"/>
          <w:szCs w:val="20"/>
        </w:rPr>
        <w:t>seznam, strom, zásobník, fronta, tabulka</w:t>
      </w:r>
    </w:p>
    <w:p w14:paraId="29149828" w14:textId="2B262C8C" w:rsidR="005173E7" w:rsidRPr="00327E7D" w:rsidRDefault="005173E7"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5173E7">
        <w:rPr>
          <w:rFonts w:ascii="Times New Roman" w:hAnsi="Times New Roman" w:cs="Times New Roman"/>
          <w:b/>
          <w:i/>
          <w:sz w:val="20"/>
          <w:szCs w:val="20"/>
        </w:rPr>
        <w:t>členění datových struktur</w:t>
      </w:r>
      <w:r>
        <w:rPr>
          <w:rFonts w:ascii="Times New Roman" w:hAnsi="Times New Roman" w:cs="Times New Roman"/>
          <w:sz w:val="20"/>
          <w:szCs w:val="20"/>
        </w:rPr>
        <w:t xml:space="preserve">: </w:t>
      </w:r>
      <w:r w:rsidRPr="005173E7">
        <w:rPr>
          <w:rFonts w:ascii="Times New Roman" w:hAnsi="Times New Roman" w:cs="Times New Roman"/>
          <w:b/>
          <w:sz w:val="20"/>
          <w:szCs w:val="20"/>
        </w:rPr>
        <w:t xml:space="preserve">(1) dle počtu a uspořádání komponent </w:t>
      </w:r>
      <w:r>
        <w:rPr>
          <w:rFonts w:ascii="Times New Roman" w:hAnsi="Times New Roman" w:cs="Times New Roman"/>
          <w:sz w:val="20"/>
          <w:szCs w:val="20"/>
        </w:rPr>
        <w:t xml:space="preserve">– mění se (dynamické), nemění se (statické), </w:t>
      </w:r>
      <w:r w:rsidRPr="005173E7">
        <w:rPr>
          <w:rFonts w:ascii="Times New Roman" w:hAnsi="Times New Roman" w:cs="Times New Roman"/>
          <w:b/>
          <w:sz w:val="20"/>
          <w:szCs w:val="20"/>
        </w:rPr>
        <w:t>(2) dle komponent uvnitř struktury</w:t>
      </w:r>
      <w:r>
        <w:rPr>
          <w:rFonts w:ascii="Times New Roman" w:hAnsi="Times New Roman" w:cs="Times New Roman"/>
          <w:sz w:val="20"/>
          <w:szCs w:val="20"/>
        </w:rPr>
        <w:t xml:space="preserve"> – stejného typu (homogenní; komponenty=položky), různého typu (heterogenní; složky); </w:t>
      </w:r>
      <w:r w:rsidRPr="005173E7">
        <w:rPr>
          <w:rFonts w:ascii="Times New Roman" w:hAnsi="Times New Roman" w:cs="Times New Roman"/>
          <w:b/>
          <w:sz w:val="20"/>
          <w:szCs w:val="20"/>
        </w:rPr>
        <w:t>(3) existuje bezprostřední následník</w:t>
      </w:r>
      <w:r>
        <w:rPr>
          <w:rFonts w:ascii="Times New Roman" w:hAnsi="Times New Roman" w:cs="Times New Roman"/>
          <w:sz w:val="20"/>
          <w:szCs w:val="20"/>
        </w:rPr>
        <w:t xml:space="preserve"> – ano</w:t>
      </w:r>
      <w:r w:rsidR="008157E6">
        <w:rPr>
          <w:rFonts w:ascii="Times New Roman" w:hAnsi="Times New Roman" w:cs="Times New Roman"/>
          <w:sz w:val="20"/>
          <w:szCs w:val="20"/>
        </w:rPr>
        <w:t xml:space="preserve"> (lineární)</w:t>
      </w:r>
      <w:r>
        <w:rPr>
          <w:rFonts w:ascii="Times New Roman" w:hAnsi="Times New Roman" w:cs="Times New Roman"/>
          <w:sz w:val="20"/>
          <w:szCs w:val="20"/>
        </w:rPr>
        <w:t>/ne</w:t>
      </w:r>
      <w:r w:rsidR="008157E6">
        <w:rPr>
          <w:rFonts w:ascii="Times New Roman" w:hAnsi="Times New Roman" w:cs="Times New Roman"/>
          <w:sz w:val="20"/>
          <w:szCs w:val="20"/>
        </w:rPr>
        <w:t xml:space="preserve"> (nelineární)</w:t>
      </w:r>
    </w:p>
    <w:p w14:paraId="6066D043" w14:textId="5F7D7C1A" w:rsidR="00327E7D" w:rsidRPr="008157E6" w:rsidRDefault="00327E7D"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327E7D">
        <w:rPr>
          <w:rFonts w:ascii="Times New Roman" w:hAnsi="Times New Roman" w:cs="Times New Roman"/>
          <w:b/>
          <w:i/>
          <w:sz w:val="20"/>
          <w:szCs w:val="20"/>
        </w:rPr>
        <w:t>pole</w:t>
      </w:r>
      <w:r>
        <w:rPr>
          <w:rFonts w:ascii="Times New Roman" w:hAnsi="Times New Roman" w:cs="Times New Roman"/>
          <w:sz w:val="20"/>
          <w:szCs w:val="20"/>
        </w:rPr>
        <w:t xml:space="preserve"> – tj. homogenní, statická dat. struktura (tj. posloupnost pevného počtu prvků stejného typu); k prvkům se přistupuje pod jedním identifikátorem (názvem pole); prvky pole jsou indexovány </w:t>
      </w:r>
      <w:r w:rsidR="00EA6839">
        <w:rPr>
          <w:rFonts w:ascii="Times New Roman" w:hAnsi="Times New Roman" w:cs="Times New Roman"/>
          <w:sz w:val="20"/>
          <w:szCs w:val="20"/>
        </w:rPr>
        <w:t>(od 0, tj. k jednotl. prvkům přistupujeme pomocí indexů n-1); indexy – většinou typu integer</w:t>
      </w:r>
      <w:r w:rsidR="00845EB3">
        <w:rPr>
          <w:rFonts w:ascii="Times New Roman" w:hAnsi="Times New Roman" w:cs="Times New Roman"/>
          <w:sz w:val="20"/>
          <w:szCs w:val="20"/>
        </w:rPr>
        <w:t>; 1rozměrné pole (</w:t>
      </w:r>
      <w:r w:rsidR="006F796F">
        <w:rPr>
          <w:rFonts w:ascii="Times New Roman" w:hAnsi="Times New Roman" w:cs="Times New Roman"/>
          <w:sz w:val="20"/>
          <w:szCs w:val="20"/>
        </w:rPr>
        <w:t xml:space="preserve">též vektor; k prvku vektoru přistupujeme pomocí 1 indexu </w:t>
      </w:r>
      <w:proofErr w:type="gramStart"/>
      <w:r w:rsidR="006F796F">
        <w:rPr>
          <w:rFonts w:ascii="Times New Roman" w:hAnsi="Times New Roman" w:cs="Times New Roman"/>
          <w:sz w:val="20"/>
          <w:szCs w:val="20"/>
        </w:rPr>
        <w:t>p[</w:t>
      </w:r>
      <w:proofErr w:type="gramEnd"/>
      <w:r w:rsidR="006F796F">
        <w:rPr>
          <w:rFonts w:ascii="Times New Roman" w:hAnsi="Times New Roman" w:cs="Times New Roman"/>
          <w:sz w:val="20"/>
          <w:szCs w:val="20"/>
        </w:rPr>
        <w:t>0]), 2rozměrné (též matice; pomocí 2 indexů – p[0,1] –&gt; 0. řádek, 1. sloupec)</w:t>
      </w:r>
    </w:p>
    <w:p w14:paraId="52DBDAED" w14:textId="23BB5FC4" w:rsidR="008157E6" w:rsidRPr="00126A44" w:rsidRDefault="008157E6"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8157E6">
        <w:rPr>
          <w:rFonts w:ascii="Times New Roman" w:hAnsi="Times New Roman" w:cs="Times New Roman"/>
          <w:b/>
          <w:i/>
          <w:sz w:val="20"/>
          <w:szCs w:val="20"/>
        </w:rPr>
        <w:t>seznam</w:t>
      </w:r>
      <w:r>
        <w:rPr>
          <w:rFonts w:ascii="Times New Roman" w:hAnsi="Times New Roman" w:cs="Times New Roman"/>
          <w:sz w:val="20"/>
          <w:szCs w:val="20"/>
        </w:rPr>
        <w:t xml:space="preserve"> – tj. </w:t>
      </w:r>
      <w:r w:rsidR="00126A44">
        <w:rPr>
          <w:rFonts w:ascii="Times New Roman" w:hAnsi="Times New Roman" w:cs="Times New Roman"/>
          <w:sz w:val="20"/>
          <w:szCs w:val="20"/>
        </w:rPr>
        <w:t xml:space="preserve">lineární, homogenní, dynamická dat. struktura; </w:t>
      </w:r>
      <w:r w:rsidR="008C0D86">
        <w:rPr>
          <w:rFonts w:ascii="Times New Roman" w:hAnsi="Times New Roman" w:cs="Times New Roman"/>
          <w:sz w:val="20"/>
          <w:szCs w:val="20"/>
        </w:rPr>
        <w:t xml:space="preserve">prvky lez přidávat na libovolné místo v seznamu; vhodný pro procházení po po řadě (sekvenční průchod); prvkem seznamu může být libovolný dat. typ (seznam seznamů, prázdný); </w:t>
      </w:r>
      <w:r w:rsidR="008C0D86" w:rsidRPr="00F916C5">
        <w:rPr>
          <w:rFonts w:ascii="Times New Roman" w:hAnsi="Times New Roman" w:cs="Times New Roman"/>
          <w:b/>
          <w:i/>
          <w:sz w:val="20"/>
          <w:szCs w:val="20"/>
        </w:rPr>
        <w:t>spojový seznam</w:t>
      </w:r>
      <w:r w:rsidR="008C0D86">
        <w:rPr>
          <w:rFonts w:ascii="Times New Roman" w:hAnsi="Times New Roman" w:cs="Times New Roman"/>
          <w:sz w:val="20"/>
          <w:szCs w:val="20"/>
        </w:rPr>
        <w:t xml:space="preserve"> (lineární seznam) – </w:t>
      </w:r>
      <w:r w:rsidR="00F916C5">
        <w:rPr>
          <w:rFonts w:ascii="Times New Roman" w:hAnsi="Times New Roman" w:cs="Times New Roman"/>
          <w:sz w:val="20"/>
          <w:szCs w:val="20"/>
        </w:rPr>
        <w:t>ukládání předem neznámé délky</w:t>
      </w:r>
      <w:r w:rsidR="00E449D1">
        <w:rPr>
          <w:rFonts w:ascii="Times New Roman" w:hAnsi="Times New Roman" w:cs="Times New Roman"/>
          <w:sz w:val="20"/>
          <w:szCs w:val="20"/>
        </w:rPr>
        <w:t xml:space="preserve">; zákl. stavební jednotka: uzel (kt. obsahuje ukládanou hodnotu+ukazatel/odkaz na následující prvek) </w:t>
      </w:r>
    </w:p>
    <w:p w14:paraId="21C099D7" w14:textId="51821B0C" w:rsidR="00E449D1" w:rsidRDefault="00126A44"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C208EE">
        <w:rPr>
          <w:rFonts w:ascii="Times New Roman" w:hAnsi="Times New Roman" w:cs="Times New Roman"/>
          <w:b/>
          <w:i/>
          <w:sz w:val="20"/>
          <w:szCs w:val="20"/>
        </w:rPr>
        <w:t>objekt</w:t>
      </w:r>
      <w:r>
        <w:rPr>
          <w:rFonts w:ascii="Times New Roman" w:hAnsi="Times New Roman" w:cs="Times New Roman"/>
          <w:sz w:val="20"/>
          <w:szCs w:val="20"/>
        </w:rPr>
        <w:t xml:space="preserve"> – </w:t>
      </w:r>
      <w:r w:rsidR="00C208EE">
        <w:rPr>
          <w:rFonts w:ascii="Times New Roman" w:hAnsi="Times New Roman" w:cs="Times New Roman"/>
          <w:sz w:val="20"/>
          <w:szCs w:val="20"/>
        </w:rPr>
        <w:t xml:space="preserve">tj. ADT, </w:t>
      </w:r>
      <w:r w:rsidR="00DB0DAD">
        <w:rPr>
          <w:rFonts w:ascii="Times New Roman" w:hAnsi="Times New Roman" w:cs="Times New Roman"/>
          <w:sz w:val="20"/>
          <w:szCs w:val="20"/>
        </w:rPr>
        <w:t xml:space="preserve">objekt je chápán jako datový typ, kt. je tvořen daty, ale také odkazy na podprogramy (operace nad datovými složkami) </w:t>
      </w:r>
    </w:p>
    <w:p w14:paraId="07548875" w14:textId="7E1FC446" w:rsidR="00E449D1" w:rsidRPr="00652382" w:rsidRDefault="00E449D1"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E449D1">
        <w:rPr>
          <w:rFonts w:ascii="Times New Roman" w:hAnsi="Times New Roman" w:cs="Times New Roman"/>
          <w:b/>
          <w:i/>
          <w:sz w:val="20"/>
          <w:szCs w:val="20"/>
        </w:rPr>
        <w:t>fronta</w:t>
      </w:r>
      <w:r>
        <w:rPr>
          <w:rFonts w:ascii="Times New Roman" w:hAnsi="Times New Roman" w:cs="Times New Roman"/>
          <w:b/>
          <w:sz w:val="20"/>
          <w:szCs w:val="20"/>
        </w:rPr>
        <w:t xml:space="preserve"> (FIFO)</w:t>
      </w:r>
      <w:r>
        <w:rPr>
          <w:rFonts w:ascii="Times New Roman" w:hAnsi="Times New Roman" w:cs="Times New Roman"/>
          <w:sz w:val="20"/>
          <w:szCs w:val="20"/>
        </w:rPr>
        <w:t xml:space="preserve"> – pracovat lze pouze s prvkem, kt. je v čele fronty ("kdo dřív přijde, ten dřív me</w:t>
      </w:r>
      <w:r w:rsidR="0073222D">
        <w:rPr>
          <w:rFonts w:ascii="Times New Roman" w:hAnsi="Times New Roman" w:cs="Times New Roman"/>
          <w:sz w:val="20"/>
          <w:szCs w:val="20"/>
        </w:rPr>
        <w:t>le"); prioritní fronta – hraje r</w:t>
      </w:r>
      <w:r>
        <w:rPr>
          <w:rFonts w:ascii="Times New Roman" w:hAnsi="Times New Roman" w:cs="Times New Roman"/>
          <w:sz w:val="20"/>
          <w:szCs w:val="20"/>
        </w:rPr>
        <w:t xml:space="preserve">oli ohodnocení prvků (ohodnocovací fce) – </w:t>
      </w:r>
    </w:p>
    <w:p w14:paraId="69F7EE54" w14:textId="0B2CB92A" w:rsidR="00652382" w:rsidRDefault="00652382"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652382">
        <w:rPr>
          <w:rFonts w:ascii="Times New Roman" w:hAnsi="Times New Roman" w:cs="Times New Roman"/>
          <w:b/>
          <w:i/>
          <w:sz w:val="20"/>
          <w:szCs w:val="20"/>
        </w:rPr>
        <w:t>zásobník (LIFO)</w:t>
      </w:r>
      <w:r>
        <w:rPr>
          <w:rFonts w:ascii="Times New Roman" w:hAnsi="Times New Roman" w:cs="Times New Roman"/>
          <w:sz w:val="20"/>
          <w:szCs w:val="20"/>
        </w:rPr>
        <w:t xml:space="preserve"> – pracuje se s daty, kt. byla uložena jako poslední</w:t>
      </w:r>
    </w:p>
    <w:p w14:paraId="5103B5F6" w14:textId="4D457715" w:rsidR="00E449D1" w:rsidRPr="00746B51" w:rsidRDefault="00402D19"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C208FD">
        <w:rPr>
          <w:rFonts w:ascii="Times New Roman" w:hAnsi="Times New Roman" w:cs="Times New Roman"/>
          <w:b/>
          <w:i/>
          <w:sz w:val="20"/>
          <w:szCs w:val="20"/>
        </w:rPr>
        <w:t>dynamické programování</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00C208FD">
        <w:rPr>
          <w:rFonts w:ascii="Times New Roman" w:hAnsi="Times New Roman" w:cs="Times New Roman"/>
          <w:sz w:val="20"/>
          <w:szCs w:val="20"/>
        </w:rPr>
        <w:t>definuje se spíše jako přístup k řešení problémů</w:t>
      </w:r>
      <w:r w:rsidR="00662B49">
        <w:rPr>
          <w:rFonts w:ascii="Times New Roman" w:hAnsi="Times New Roman" w:cs="Times New Roman"/>
          <w:sz w:val="20"/>
          <w:szCs w:val="20"/>
        </w:rPr>
        <w:t xml:space="preserve"> (algoritmus)</w:t>
      </w:r>
      <w:r w:rsidR="00C208FD">
        <w:rPr>
          <w:rFonts w:ascii="Times New Roman" w:hAnsi="Times New Roman" w:cs="Times New Roman"/>
          <w:sz w:val="20"/>
          <w:szCs w:val="20"/>
        </w:rPr>
        <w:t xml:space="preserve">, kdy se složitější </w:t>
      </w:r>
      <w:r w:rsidR="00662B49">
        <w:rPr>
          <w:rFonts w:ascii="Times New Roman" w:hAnsi="Times New Roman" w:cs="Times New Roman"/>
          <w:sz w:val="20"/>
          <w:szCs w:val="20"/>
        </w:rPr>
        <w:t>úloha</w:t>
      </w:r>
      <w:r w:rsidR="00C208FD">
        <w:rPr>
          <w:rFonts w:ascii="Times New Roman" w:hAnsi="Times New Roman" w:cs="Times New Roman"/>
          <w:sz w:val="20"/>
          <w:szCs w:val="20"/>
        </w:rPr>
        <w:t xml:space="preserve"> rozloží na jednotl. pod</w:t>
      </w:r>
      <w:r w:rsidR="00662B49">
        <w:rPr>
          <w:rFonts w:ascii="Times New Roman" w:hAnsi="Times New Roman" w:cs="Times New Roman"/>
          <w:sz w:val="20"/>
          <w:szCs w:val="20"/>
        </w:rPr>
        <w:t>úlohy, kt. jsou závislé (překrývají se, tj. řeší se úlohy stejného typu)</w:t>
      </w:r>
      <w:r w:rsidR="00345743">
        <w:rPr>
          <w:rFonts w:ascii="Times New Roman" w:hAnsi="Times New Roman" w:cs="Times New Roman"/>
          <w:sz w:val="20"/>
          <w:szCs w:val="20"/>
        </w:rPr>
        <w:t xml:space="preserve">; vytvoření DP pro řešení optimalizační úlohy se skládá ze 4 kroků: (1) </w:t>
      </w:r>
    </w:p>
    <w:p w14:paraId="569DE2A9" w14:textId="65C3A763" w:rsidR="0076758F" w:rsidRPr="0076758F" w:rsidRDefault="00746B51"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E2245C">
        <w:rPr>
          <w:rFonts w:ascii="Times New Roman" w:hAnsi="Times New Roman" w:cs="Times New Roman"/>
          <w:b/>
          <w:i/>
          <w:sz w:val="20"/>
          <w:szCs w:val="20"/>
        </w:rPr>
        <w:t>algoritmus rozděl a panuj</w:t>
      </w:r>
      <w:r>
        <w:rPr>
          <w:rFonts w:ascii="Times New Roman" w:hAnsi="Times New Roman" w:cs="Times New Roman"/>
          <w:sz w:val="20"/>
          <w:szCs w:val="20"/>
        </w:rPr>
        <w:t xml:space="preserve">: </w:t>
      </w:r>
      <w:r w:rsidR="0076758F">
        <w:rPr>
          <w:rFonts w:ascii="Times New Roman" w:hAnsi="Times New Roman" w:cs="Times New Roman"/>
          <w:sz w:val="20"/>
          <w:szCs w:val="20"/>
        </w:rPr>
        <w:t>užívá se pro řešení komplikované úlohy, kt. se rozdělí na nezávislé podúlohy: rozděl úlohu na nezávislé podúlohy, rekurzivně vyřeš podúlohy, zkombinuj řešení jednotl. podúloh do celkového výsledku úlohy</w:t>
      </w:r>
    </w:p>
    <w:p w14:paraId="59CDC819" w14:textId="020D4570" w:rsidR="00746B51" w:rsidRDefault="00746B51"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Pr>
          <w:rFonts w:ascii="Times New Roman" w:hAnsi="Times New Roman" w:cs="Times New Roman"/>
          <w:sz w:val="20"/>
          <w:szCs w:val="20"/>
        </w:rPr>
        <w:t xml:space="preserve">vychází z faktu, </w:t>
      </w:r>
      <w:r w:rsidR="00CC730E">
        <w:rPr>
          <w:rFonts w:ascii="Times New Roman" w:hAnsi="Times New Roman" w:cs="Times New Roman"/>
          <w:sz w:val="20"/>
          <w:szCs w:val="20"/>
        </w:rPr>
        <w:t>že se problém rozdělí na podproblémy stejného typu</w:t>
      </w:r>
      <w:r w:rsidR="0076758F">
        <w:rPr>
          <w:rFonts w:ascii="Times New Roman" w:hAnsi="Times New Roman" w:cs="Times New Roman"/>
          <w:sz w:val="20"/>
          <w:szCs w:val="20"/>
        </w:rPr>
        <w:t xml:space="preserve"> (nejsou na sobě závislé)</w:t>
      </w:r>
      <w:r w:rsidR="00E2245C">
        <w:rPr>
          <w:rFonts w:ascii="Times New Roman" w:hAnsi="Times New Roman" w:cs="Times New Roman"/>
          <w:sz w:val="20"/>
          <w:szCs w:val="20"/>
        </w:rPr>
        <w:t>, např. hanojské věže</w:t>
      </w:r>
      <w:r w:rsidR="0076758F">
        <w:rPr>
          <w:rFonts w:ascii="Times New Roman" w:hAnsi="Times New Roman" w:cs="Times New Roman"/>
          <w:sz w:val="20"/>
          <w:szCs w:val="20"/>
        </w:rPr>
        <w:t>; výpočet rychlé FTT (Fourierovy transformace)</w:t>
      </w:r>
    </w:p>
    <w:p w14:paraId="166886D2" w14:textId="77777777" w:rsidR="00E449D1" w:rsidRPr="00E449D1" w:rsidRDefault="00E449D1" w:rsidP="00E449D1">
      <w:pPr>
        <w:widowControl w:val="0"/>
        <w:autoSpaceDE w:val="0"/>
        <w:autoSpaceDN w:val="0"/>
        <w:adjustRightInd w:val="0"/>
        <w:rPr>
          <w:rFonts w:ascii="Times New Roman" w:hAnsi="Times New Roman" w:cs="Times New Roman"/>
          <w:b/>
          <w:sz w:val="20"/>
          <w:szCs w:val="20"/>
        </w:rPr>
      </w:pPr>
    </w:p>
    <w:p w14:paraId="4308E1B5" w14:textId="77777777" w:rsidR="00E449D1" w:rsidRPr="00E449D1" w:rsidRDefault="00E449D1" w:rsidP="00E449D1">
      <w:pPr>
        <w:widowControl w:val="0"/>
        <w:autoSpaceDE w:val="0"/>
        <w:autoSpaceDN w:val="0"/>
        <w:adjustRightInd w:val="0"/>
        <w:rPr>
          <w:rFonts w:ascii="Times New Roman" w:hAnsi="Times New Roman" w:cs="Times New Roman"/>
          <w:b/>
          <w:sz w:val="20"/>
          <w:szCs w:val="20"/>
        </w:rPr>
      </w:pPr>
    </w:p>
    <w:p w14:paraId="46C7B82B" w14:textId="77777777" w:rsidR="00E449D1" w:rsidRPr="00E449D1" w:rsidRDefault="00E449D1" w:rsidP="00E449D1">
      <w:pPr>
        <w:widowControl w:val="0"/>
        <w:autoSpaceDE w:val="0"/>
        <w:autoSpaceDN w:val="0"/>
        <w:adjustRightInd w:val="0"/>
        <w:rPr>
          <w:rFonts w:ascii="Times New Roman" w:hAnsi="Times New Roman" w:cs="Times New Roman"/>
          <w:b/>
          <w:sz w:val="20"/>
          <w:szCs w:val="20"/>
        </w:rPr>
      </w:pPr>
    </w:p>
    <w:p w14:paraId="550DFD80" w14:textId="0501E93D" w:rsidR="00DB0DAD" w:rsidRPr="009E44D7" w:rsidRDefault="00DB0DAD" w:rsidP="009E44D7">
      <w:pPr>
        <w:pStyle w:val="Odstavecseseznamem"/>
        <w:widowControl w:val="0"/>
        <w:numPr>
          <w:ilvl w:val="0"/>
          <w:numId w:val="82"/>
        </w:numPr>
        <w:autoSpaceDE w:val="0"/>
        <w:autoSpaceDN w:val="0"/>
        <w:adjustRightInd w:val="0"/>
        <w:ind w:left="284" w:hanging="284"/>
        <w:rPr>
          <w:rFonts w:ascii="Times New Roman" w:hAnsi="Times New Roman" w:cs="Times New Roman"/>
          <w:b/>
          <w:sz w:val="20"/>
          <w:szCs w:val="20"/>
        </w:rPr>
      </w:pPr>
      <w:r w:rsidRPr="00DB0DAD">
        <w:rPr>
          <w:rFonts w:ascii="Times New Roman" w:hAnsi="Times New Roman" w:cs="Times New Roman"/>
          <w:b/>
          <w:sz w:val="20"/>
          <w:szCs w:val="20"/>
        </w:rPr>
        <w:t>https://is.mendelu.cz/eknihovna/opory/zobraz_cast.pl?cast=370</w:t>
      </w:r>
    </w:p>
    <w:p w14:paraId="246C0379"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5ECE0DB3" w14:textId="6CF4C6FA" w:rsidR="00BF424C" w:rsidRDefault="00A86285" w:rsidP="00EC54A6">
      <w:pPr>
        <w:widowControl w:val="0"/>
        <w:autoSpaceDE w:val="0"/>
        <w:autoSpaceDN w:val="0"/>
        <w:adjustRightInd w:val="0"/>
        <w:rPr>
          <w:rFonts w:ascii="Times New Roman" w:hAnsi="Times New Roman" w:cs="Times New Roman"/>
          <w:b/>
          <w:sz w:val="20"/>
          <w:szCs w:val="20"/>
        </w:rPr>
      </w:pPr>
      <w:r w:rsidRPr="00A86285">
        <w:rPr>
          <w:rFonts w:ascii="Times New Roman" w:hAnsi="Times New Roman" w:cs="Times New Roman"/>
          <w:b/>
          <w:sz w:val="20"/>
          <w:szCs w:val="20"/>
        </w:rPr>
        <w:t>http://kam.mff.cuni.cz/~kuba/ka/</w:t>
      </w:r>
    </w:p>
    <w:p w14:paraId="1D6E55C7" w14:textId="13A9CB8D" w:rsidR="00362F8C" w:rsidRPr="008C420F" w:rsidRDefault="00362F8C" w:rsidP="00EC54A6">
      <w:pPr>
        <w:widowControl w:val="0"/>
        <w:autoSpaceDE w:val="0"/>
        <w:autoSpaceDN w:val="0"/>
        <w:adjustRightInd w:val="0"/>
        <w:rPr>
          <w:rFonts w:ascii="Times New Roman" w:hAnsi="Times New Roman" w:cs="Times New Roman"/>
          <w:b/>
          <w:sz w:val="20"/>
          <w:szCs w:val="20"/>
        </w:rPr>
      </w:pPr>
      <w:r w:rsidRPr="00362F8C">
        <w:rPr>
          <w:rFonts w:ascii="Times New Roman" w:hAnsi="Times New Roman" w:cs="Times New Roman"/>
          <w:b/>
          <w:sz w:val="20"/>
          <w:szCs w:val="20"/>
        </w:rPr>
        <w:t>http://voho.eu/wiki/turinguv-stroj/</w:t>
      </w:r>
    </w:p>
    <w:p w14:paraId="21F07694"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6A042128" w14:textId="77777777" w:rsidR="007B7BAF" w:rsidRDefault="007B7BAF" w:rsidP="008328E2">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3. Grafy a stromy, grafové a stromové algoritmy. </w:t>
      </w:r>
    </w:p>
    <w:p w14:paraId="57E932F9" w14:textId="509A268D" w:rsidR="00072EA6" w:rsidRPr="00646B91" w:rsidRDefault="00E449D1" w:rsidP="00E449D1">
      <w:pPr>
        <w:pStyle w:val="Odstavecseseznamem"/>
        <w:widowControl w:val="0"/>
        <w:numPr>
          <w:ilvl w:val="0"/>
          <w:numId w:val="93"/>
        </w:numPr>
        <w:autoSpaceDE w:val="0"/>
        <w:autoSpaceDN w:val="0"/>
        <w:adjustRightInd w:val="0"/>
        <w:ind w:left="284" w:hanging="284"/>
        <w:rPr>
          <w:rFonts w:ascii="Times New Roman" w:hAnsi="Times New Roman" w:cs="Times New Roman"/>
          <w:b/>
          <w:sz w:val="20"/>
          <w:szCs w:val="20"/>
        </w:rPr>
      </w:pPr>
      <w:r w:rsidRPr="00E449D1">
        <w:rPr>
          <w:rFonts w:ascii="Times New Roman" w:hAnsi="Times New Roman" w:cs="Times New Roman"/>
          <w:b/>
          <w:i/>
          <w:sz w:val="20"/>
          <w:szCs w:val="20"/>
        </w:rPr>
        <w:t>graf</w:t>
      </w:r>
      <w:r>
        <w:rPr>
          <w:rFonts w:ascii="Times New Roman" w:hAnsi="Times New Roman" w:cs="Times New Roman"/>
          <w:b/>
          <w:sz w:val="20"/>
          <w:szCs w:val="20"/>
        </w:rPr>
        <w:t xml:space="preserve"> – </w:t>
      </w:r>
      <w:r>
        <w:rPr>
          <w:rFonts w:ascii="Times New Roman" w:hAnsi="Times New Roman" w:cs="Times New Roman"/>
          <w:sz w:val="20"/>
          <w:szCs w:val="20"/>
        </w:rPr>
        <w:t>nelineární, dynamická dat. struktura</w:t>
      </w:r>
      <w:r w:rsidR="00646B91">
        <w:rPr>
          <w:rFonts w:ascii="Times New Roman" w:hAnsi="Times New Roman" w:cs="Times New Roman"/>
          <w:sz w:val="20"/>
          <w:szCs w:val="20"/>
        </w:rPr>
        <w:t xml:space="preserve">; </w:t>
      </w:r>
      <w:r w:rsidR="00072EA6" w:rsidRPr="00646B91">
        <w:rPr>
          <w:rFonts w:ascii="Times New Roman" w:hAnsi="Times New Roman" w:cs="Times New Roman"/>
          <w:sz w:val="20"/>
          <w:szCs w:val="20"/>
        </w:rPr>
        <w:t xml:space="preserve">jednoduchý graf – </w:t>
      </w:r>
      <w:r w:rsidR="00646B91" w:rsidRPr="00646B91">
        <w:rPr>
          <w:rFonts w:ascii="Times New Roman" w:hAnsi="Times New Roman" w:cs="Times New Roman"/>
          <w:sz w:val="20"/>
          <w:szCs w:val="20"/>
        </w:rPr>
        <w:t>uspořádaná dvojice G (V, E)</w:t>
      </w:r>
      <w:r w:rsidR="00646B91">
        <w:rPr>
          <w:rFonts w:ascii="Times New Roman" w:hAnsi="Times New Roman" w:cs="Times New Roman"/>
          <w:sz w:val="20"/>
          <w:szCs w:val="20"/>
        </w:rPr>
        <w:t xml:space="preserve">; sousední (závislé) vrcholy – 2 různé vrcholy spojené hranou x nesousední; </w:t>
      </w:r>
      <w:r w:rsidR="00DC2BAE">
        <w:rPr>
          <w:rFonts w:ascii="Times New Roman" w:hAnsi="Times New Roman" w:cs="Times New Roman"/>
          <w:sz w:val="20"/>
          <w:szCs w:val="20"/>
        </w:rPr>
        <w:t>podgraf grafu – obsahuje pouze vybrané vrcholy a hrany z grafu G; izomorfní grafy – liší pouze pojmenováním, nebo pořadím svých částí (stejná struktura, podstatné vztahy platí rovnako)</w:t>
      </w:r>
      <w:r w:rsidR="00E52CD8">
        <w:rPr>
          <w:rFonts w:ascii="Times New Roman" w:hAnsi="Times New Roman" w:cs="Times New Roman"/>
          <w:sz w:val="20"/>
          <w:szCs w:val="20"/>
        </w:rPr>
        <w:t>; stupeň vrcholu – tj. počet hran, kt. z něj vystupují</w:t>
      </w:r>
      <w:r w:rsidR="00B363D9">
        <w:rPr>
          <w:rFonts w:ascii="Times New Roman" w:hAnsi="Times New Roman" w:cs="Times New Roman"/>
          <w:sz w:val="20"/>
          <w:szCs w:val="20"/>
        </w:rPr>
        <w:t xml:space="preserve">; souvislé komponenty (nejv. souvislé grafy), </w:t>
      </w:r>
      <w:r w:rsidR="00C1030F">
        <w:rPr>
          <w:rFonts w:ascii="Times New Roman" w:hAnsi="Times New Roman" w:cs="Times New Roman"/>
          <w:sz w:val="20"/>
          <w:szCs w:val="20"/>
        </w:rPr>
        <w:t xml:space="preserve">kostra grafu </w:t>
      </w:r>
      <w:r w:rsidR="00936B36">
        <w:rPr>
          <w:rFonts w:ascii="Times New Roman" w:hAnsi="Times New Roman" w:cs="Times New Roman"/>
          <w:sz w:val="20"/>
          <w:szCs w:val="20"/>
        </w:rPr>
        <w:t>– tj. podgraf, kt. obsahuje všechny vrcholy původního grafu (je to strom; musí se odstranit všechny cykly)</w:t>
      </w:r>
    </w:p>
    <w:p w14:paraId="3BECE7BE" w14:textId="301E17D6" w:rsidR="00646B91" w:rsidRPr="00DC2BAE" w:rsidRDefault="00646B91" w:rsidP="00E449D1">
      <w:pPr>
        <w:pStyle w:val="Odstavecseseznamem"/>
        <w:widowControl w:val="0"/>
        <w:numPr>
          <w:ilvl w:val="0"/>
          <w:numId w:val="93"/>
        </w:numPr>
        <w:autoSpaceDE w:val="0"/>
        <w:autoSpaceDN w:val="0"/>
        <w:adjustRightInd w:val="0"/>
        <w:ind w:left="284" w:hanging="284"/>
        <w:rPr>
          <w:rFonts w:ascii="Times New Roman" w:hAnsi="Times New Roman" w:cs="Times New Roman"/>
          <w:b/>
          <w:sz w:val="20"/>
          <w:szCs w:val="20"/>
        </w:rPr>
      </w:pPr>
      <w:r w:rsidRPr="00646B91">
        <w:rPr>
          <w:rFonts w:ascii="Times New Roman" w:hAnsi="Times New Roman" w:cs="Times New Roman"/>
          <w:b/>
          <w:i/>
          <w:sz w:val="20"/>
          <w:szCs w:val="20"/>
        </w:rPr>
        <w:lastRenderedPageBreak/>
        <w:t>zadání grafů</w:t>
      </w:r>
      <w:r>
        <w:rPr>
          <w:rFonts w:ascii="Times New Roman" w:hAnsi="Times New Roman" w:cs="Times New Roman"/>
          <w:sz w:val="20"/>
          <w:szCs w:val="20"/>
        </w:rPr>
        <w:t xml:space="preserve"> – (1) </w:t>
      </w:r>
      <w:r w:rsidR="009C6AB3">
        <w:rPr>
          <w:rFonts w:ascii="Times New Roman" w:hAnsi="Times New Roman" w:cs="Times New Roman"/>
          <w:sz w:val="20"/>
          <w:szCs w:val="20"/>
        </w:rPr>
        <w:t>algebraicky (určením množiny vrcholů a hran), G = (V, E), V= {v</w:t>
      </w:r>
      <w:r w:rsidR="009C6AB3" w:rsidRPr="009C6AB3">
        <w:rPr>
          <w:rFonts w:ascii="Times New Roman" w:hAnsi="Times New Roman" w:cs="Times New Roman"/>
          <w:sz w:val="20"/>
          <w:szCs w:val="20"/>
          <w:vertAlign w:val="subscript"/>
        </w:rPr>
        <w:t>1</w:t>
      </w:r>
      <w:r w:rsidR="009C6AB3">
        <w:rPr>
          <w:rFonts w:ascii="Times New Roman" w:hAnsi="Times New Roman" w:cs="Times New Roman"/>
          <w:sz w:val="20"/>
          <w:szCs w:val="20"/>
        </w:rPr>
        <w:t>, v</w:t>
      </w:r>
      <w:r w:rsidR="009C6AB3" w:rsidRPr="009C6AB3">
        <w:rPr>
          <w:rFonts w:ascii="Times New Roman" w:hAnsi="Times New Roman" w:cs="Times New Roman"/>
          <w:sz w:val="20"/>
          <w:szCs w:val="20"/>
          <w:vertAlign w:val="subscript"/>
        </w:rPr>
        <w:t>2</w:t>
      </w:r>
      <w:r w:rsidR="009C6AB3">
        <w:rPr>
          <w:rFonts w:ascii="Times New Roman" w:hAnsi="Times New Roman" w:cs="Times New Roman"/>
          <w:sz w:val="20"/>
          <w:szCs w:val="20"/>
        </w:rPr>
        <w:t xml:space="preserve"> atd.}; (2) graficky (diagram; vrcholy zakreslíme jako body v rovině a hrany jako křivky, kt. spojují příslušné body); (3) popisem vlastností (</w:t>
      </w:r>
      <w:r w:rsidR="00DC2BAE">
        <w:rPr>
          <w:rFonts w:ascii="Times New Roman" w:hAnsi="Times New Roman" w:cs="Times New Roman"/>
          <w:sz w:val="20"/>
          <w:szCs w:val="20"/>
        </w:rPr>
        <w:t>je to graf na 5 vrcholech...)</w:t>
      </w:r>
    </w:p>
    <w:p w14:paraId="65F62CB5" w14:textId="4A339E65" w:rsidR="00DC2BAE" w:rsidRPr="00B363D9" w:rsidRDefault="002A3FC8" w:rsidP="00E449D1">
      <w:pPr>
        <w:pStyle w:val="Odstavecseseznamem"/>
        <w:widowControl w:val="0"/>
        <w:numPr>
          <w:ilvl w:val="0"/>
          <w:numId w:val="93"/>
        </w:numPr>
        <w:autoSpaceDE w:val="0"/>
        <w:autoSpaceDN w:val="0"/>
        <w:adjustRightInd w:val="0"/>
        <w:ind w:left="284" w:hanging="284"/>
        <w:rPr>
          <w:rFonts w:ascii="Times New Roman" w:hAnsi="Times New Roman" w:cs="Times New Roman"/>
          <w:b/>
          <w:sz w:val="20"/>
          <w:szCs w:val="20"/>
        </w:rPr>
      </w:pPr>
      <w:r w:rsidRPr="002A3FC8">
        <w:rPr>
          <w:rFonts w:ascii="Times New Roman" w:hAnsi="Times New Roman" w:cs="Times New Roman"/>
          <w:b/>
          <w:i/>
          <w:sz w:val="20"/>
          <w:szCs w:val="20"/>
        </w:rPr>
        <w:t>typy grafů</w:t>
      </w:r>
      <w:r>
        <w:rPr>
          <w:rFonts w:ascii="Times New Roman" w:hAnsi="Times New Roman" w:cs="Times New Roman"/>
          <w:sz w:val="20"/>
          <w:szCs w:val="20"/>
        </w:rPr>
        <w:t xml:space="preserve"> – </w:t>
      </w:r>
      <w:r w:rsidR="00E52CD8">
        <w:rPr>
          <w:rFonts w:ascii="Times New Roman" w:hAnsi="Times New Roman" w:cs="Times New Roman"/>
          <w:sz w:val="20"/>
          <w:szCs w:val="20"/>
        </w:rPr>
        <w:t>triviální graf (1 vrchol, žádná hrana), kružnice (stejný počet vrcholů a hran; stupeň všech vrcholů – 2), cesta (kružnice s 1 chybějící hranou</w:t>
      </w:r>
      <w:r w:rsidR="00B40FFC">
        <w:rPr>
          <w:rFonts w:ascii="Times New Roman" w:hAnsi="Times New Roman" w:cs="Times New Roman"/>
          <w:sz w:val="20"/>
          <w:szCs w:val="20"/>
        </w:rPr>
        <w:t>; počáteční a koncový vrchol), úplný graf (všechny vrcholy spojeny hranou), souvislý (mezi každými 2 vrcholy cesta), strom (acyklický, souvislý), orientovaný graf (šipky na hranách, tj. hrany jsou orientovány), ohodnocený graf (hrany jsou ohodnoceny, např. vzdáleností mezi vrcholy)</w:t>
      </w:r>
      <w:r w:rsidR="00B363D9">
        <w:rPr>
          <w:rFonts w:ascii="Times New Roman" w:hAnsi="Times New Roman" w:cs="Times New Roman"/>
          <w:sz w:val="20"/>
          <w:szCs w:val="20"/>
        </w:rPr>
        <w:t>, multigraf (povoluje tzv. smyčky – hrana může začínat a končit ve stejném vrcholu)</w:t>
      </w:r>
    </w:p>
    <w:p w14:paraId="472BB1E4" w14:textId="77777777" w:rsidR="00FB796A" w:rsidRPr="00FB796A" w:rsidRDefault="00B363D9" w:rsidP="00EC54A6">
      <w:pPr>
        <w:pStyle w:val="Odstavecseseznamem"/>
        <w:widowControl w:val="0"/>
        <w:numPr>
          <w:ilvl w:val="0"/>
          <w:numId w:val="93"/>
        </w:numPr>
        <w:autoSpaceDE w:val="0"/>
        <w:autoSpaceDN w:val="0"/>
        <w:adjustRightInd w:val="0"/>
        <w:ind w:left="284" w:hanging="284"/>
        <w:rPr>
          <w:rFonts w:ascii="Times New Roman" w:hAnsi="Times New Roman" w:cs="Times New Roman"/>
          <w:b/>
          <w:sz w:val="20"/>
          <w:szCs w:val="20"/>
        </w:rPr>
      </w:pPr>
      <w:r w:rsidRPr="00936B36">
        <w:rPr>
          <w:rFonts w:ascii="Times New Roman" w:hAnsi="Times New Roman" w:cs="Times New Roman"/>
          <w:b/>
          <w:i/>
          <w:sz w:val="20"/>
          <w:szCs w:val="20"/>
        </w:rPr>
        <w:t>strom</w:t>
      </w:r>
      <w:r>
        <w:rPr>
          <w:rFonts w:ascii="Times New Roman" w:hAnsi="Times New Roman" w:cs="Times New Roman"/>
          <w:sz w:val="20"/>
          <w:szCs w:val="20"/>
        </w:rPr>
        <w:t xml:space="preserve"> – </w:t>
      </w:r>
      <w:r w:rsidR="00FB796A">
        <w:rPr>
          <w:rFonts w:ascii="Times New Roman" w:hAnsi="Times New Roman" w:cs="Times New Roman"/>
          <w:sz w:val="20"/>
          <w:szCs w:val="20"/>
        </w:rPr>
        <w:t>acyklický, souvislý; uzly: kořen strom (1 vyznačený vrchol, kreslíme většinou nahoře), listy stromu (vrcholy stupně 1, kt. nejsou kořenem, kreslíme většinou dole), stromy jsou kostry grafu (podgraf, kt. obsahuje všechny vrcholy původního grafu)</w:t>
      </w:r>
    </w:p>
    <w:p w14:paraId="2D845246" w14:textId="13483111" w:rsidR="00700775" w:rsidRPr="001B01C0" w:rsidRDefault="004A752A" w:rsidP="00EC54A6">
      <w:pPr>
        <w:pStyle w:val="Odstavecseseznamem"/>
        <w:widowControl w:val="0"/>
        <w:numPr>
          <w:ilvl w:val="0"/>
          <w:numId w:val="93"/>
        </w:numPr>
        <w:autoSpaceDE w:val="0"/>
        <w:autoSpaceDN w:val="0"/>
        <w:adjustRightInd w:val="0"/>
        <w:ind w:left="284" w:hanging="284"/>
        <w:rPr>
          <w:rFonts w:ascii="Times New Roman" w:hAnsi="Times New Roman" w:cs="Times New Roman"/>
          <w:b/>
          <w:sz w:val="20"/>
          <w:szCs w:val="20"/>
        </w:rPr>
      </w:pPr>
      <w:r w:rsidRPr="00FB796A">
        <w:rPr>
          <w:rFonts w:ascii="Times New Roman" w:hAnsi="Times New Roman" w:cs="Times New Roman"/>
          <w:b/>
          <w:sz w:val="20"/>
          <w:szCs w:val="20"/>
        </w:rPr>
        <w:t xml:space="preserve">grafové algoritmy – DFS (prohledávání </w:t>
      </w:r>
      <w:r w:rsidR="008328E2" w:rsidRPr="00FB796A">
        <w:rPr>
          <w:rFonts w:ascii="Times New Roman" w:hAnsi="Times New Roman" w:cs="Times New Roman"/>
          <w:b/>
          <w:sz w:val="20"/>
          <w:szCs w:val="20"/>
        </w:rPr>
        <w:t>do hloubky)</w:t>
      </w:r>
      <w:r w:rsidR="008328E2" w:rsidRPr="00FB796A">
        <w:rPr>
          <w:rFonts w:ascii="Times New Roman" w:hAnsi="Times New Roman" w:cs="Times New Roman"/>
          <w:sz w:val="20"/>
          <w:szCs w:val="20"/>
        </w:rPr>
        <w:t>: prohledává se vžd</w:t>
      </w:r>
      <w:r w:rsidR="00F75492" w:rsidRPr="00FB796A">
        <w:rPr>
          <w:rFonts w:ascii="Times New Roman" w:hAnsi="Times New Roman" w:cs="Times New Roman"/>
          <w:sz w:val="20"/>
          <w:szCs w:val="20"/>
        </w:rPr>
        <w:t xml:space="preserve">y nejlevější neexpandovaný uzel; procedurální (imperativní) program. jazyky uzly uloží do zásobníku; deklarativní (Prolog) – užívá rekurzi, vlastnosti: není úplný (nekonečná větev, cykly), čas. složitost: </w:t>
      </w:r>
      <w:r w:rsidR="00700775" w:rsidRPr="00FB796A">
        <w:rPr>
          <w:rFonts w:ascii="Times New Roman" w:hAnsi="Times New Roman" w:cs="Times New Roman"/>
          <w:sz w:val="20"/>
          <w:szCs w:val="20"/>
        </w:rPr>
        <w:t>exponenciální, prostor. složitost: lineární; nejv. problém – nekonečná větev (program nikdy neskončí</w:t>
      </w:r>
      <w:proofErr w:type="gramStart"/>
      <w:r w:rsidR="00700775" w:rsidRPr="00FB796A">
        <w:rPr>
          <w:rFonts w:ascii="Times New Roman" w:hAnsi="Times New Roman" w:cs="Times New Roman"/>
          <w:sz w:val="20"/>
          <w:szCs w:val="20"/>
        </w:rPr>
        <w:t>),</w:t>
      </w:r>
      <w:r w:rsidR="001B01C0">
        <w:rPr>
          <w:rFonts w:ascii="Times New Roman" w:hAnsi="Times New Roman" w:cs="Times New Roman"/>
          <w:sz w:val="20"/>
          <w:szCs w:val="20"/>
        </w:rPr>
        <w:t>;</w:t>
      </w:r>
      <w:proofErr w:type="gramEnd"/>
      <w:r w:rsidR="001B01C0">
        <w:rPr>
          <w:rFonts w:ascii="Times New Roman" w:hAnsi="Times New Roman" w:cs="Times New Roman"/>
          <w:sz w:val="20"/>
          <w:szCs w:val="20"/>
        </w:rPr>
        <w:t xml:space="preserve"> </w:t>
      </w:r>
      <w:r w:rsidR="00700775" w:rsidRPr="001B01C0">
        <w:rPr>
          <w:rFonts w:ascii="Times New Roman" w:hAnsi="Times New Roman" w:cs="Times New Roman"/>
          <w:b/>
          <w:i/>
          <w:sz w:val="20"/>
          <w:szCs w:val="20"/>
        </w:rPr>
        <w:t>BFS</w:t>
      </w:r>
      <w:r w:rsidR="00700775" w:rsidRPr="001B01C0">
        <w:rPr>
          <w:rFonts w:ascii="Times New Roman" w:hAnsi="Times New Roman" w:cs="Times New Roman"/>
          <w:sz w:val="20"/>
          <w:szCs w:val="20"/>
        </w:rPr>
        <w:t xml:space="preserve"> (prohledávání do šířky): prohledává se vždy nejlevější neexpandovaný uzel s nejmenší hloubkou, imperativní program. jazyky uzly uloží do fronty (FIFO), Prolog – ukládá seznam cest, </w:t>
      </w:r>
    </w:p>
    <w:p w14:paraId="2101CA7C"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5CC1ABCC"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0CE88628"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3B78E46E" w14:textId="77777777" w:rsidR="007B7BAF" w:rsidRPr="008C420F" w:rsidRDefault="007B7BAF" w:rsidP="00362F8C">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4. Reprezentace čísel a znaků v počítači. </w:t>
      </w:r>
    </w:p>
    <w:p w14:paraId="4F6F663A"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7FB193A9"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5A7ABD5E"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27E03531" w14:textId="77777777" w:rsidR="007B7BAF" w:rsidRPr="008C420F" w:rsidRDefault="007B7BAF" w:rsidP="00362F8C">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5. Databáze, jazyk SQL. </w:t>
      </w:r>
    </w:p>
    <w:p w14:paraId="31BFAC78" w14:textId="0C7F3369" w:rsidR="00BF424C" w:rsidRPr="00F61849" w:rsidRDefault="00F10457" w:rsidP="00362F8C">
      <w:pPr>
        <w:pStyle w:val="Odstavecseseznamem"/>
        <w:widowControl w:val="0"/>
        <w:numPr>
          <w:ilvl w:val="0"/>
          <w:numId w:val="90"/>
        </w:numPr>
        <w:autoSpaceDE w:val="0"/>
        <w:autoSpaceDN w:val="0"/>
        <w:adjustRightInd w:val="0"/>
        <w:ind w:left="284" w:hanging="284"/>
        <w:rPr>
          <w:rFonts w:ascii="Times New Roman" w:hAnsi="Times New Roman" w:cs="Times New Roman"/>
          <w:b/>
          <w:sz w:val="20"/>
          <w:szCs w:val="20"/>
        </w:rPr>
      </w:pPr>
      <w:r w:rsidRPr="00386A13">
        <w:rPr>
          <w:rFonts w:ascii="Times New Roman" w:hAnsi="Times New Roman" w:cs="Times New Roman"/>
          <w:b/>
          <w:i/>
          <w:sz w:val="20"/>
          <w:szCs w:val="20"/>
        </w:rPr>
        <w:t>databázové systémy</w:t>
      </w:r>
      <w:r>
        <w:rPr>
          <w:rFonts w:ascii="Times New Roman" w:hAnsi="Times New Roman" w:cs="Times New Roman"/>
          <w:b/>
          <w:sz w:val="20"/>
          <w:szCs w:val="20"/>
        </w:rPr>
        <w:t xml:space="preserve"> – </w:t>
      </w:r>
      <w:r>
        <w:rPr>
          <w:rFonts w:ascii="Times New Roman" w:hAnsi="Times New Roman" w:cs="Times New Roman"/>
          <w:sz w:val="20"/>
          <w:szCs w:val="20"/>
        </w:rPr>
        <w:t xml:space="preserve">tj. </w:t>
      </w:r>
      <w:r w:rsidR="00322E16">
        <w:rPr>
          <w:rFonts w:ascii="Times New Roman" w:hAnsi="Times New Roman" w:cs="Times New Roman"/>
          <w:sz w:val="20"/>
          <w:szCs w:val="20"/>
        </w:rPr>
        <w:t>speciální programy pro ukládání a správu datových souborů (soubory lze třídit, organizovat, měnit, mazat, vyhledávat v nich atd.)</w:t>
      </w:r>
      <w:r w:rsidR="009850E0">
        <w:rPr>
          <w:rFonts w:ascii="Times New Roman" w:hAnsi="Times New Roman" w:cs="Times New Roman"/>
          <w:sz w:val="20"/>
          <w:szCs w:val="20"/>
        </w:rPr>
        <w:t>; uložená data=báze dat (tj. množina informací, o nichž chceme mít přehled)</w:t>
      </w:r>
      <w:r w:rsidR="00984864">
        <w:rPr>
          <w:rFonts w:ascii="Times New Roman" w:hAnsi="Times New Roman" w:cs="Times New Roman"/>
          <w:sz w:val="20"/>
          <w:szCs w:val="20"/>
        </w:rPr>
        <w:t>; databáze = systém řízení báze dat (program, kt. řídí veškeré přístupy k datům v bázi dat) + báze dat; databázové schéma – popisuje objekty a vztahy mezi nimi; charakteristické rysy: nezávislost dat a programu (změna v datech nevyvolává změnu v programu a naopak)</w:t>
      </w:r>
      <w:r w:rsidR="001859F9">
        <w:rPr>
          <w:rFonts w:ascii="Times New Roman" w:hAnsi="Times New Roman" w:cs="Times New Roman"/>
          <w:sz w:val="20"/>
          <w:szCs w:val="20"/>
        </w:rPr>
        <w:t>; databázový model – určuje vztahy mezi datovými strukturami</w:t>
      </w:r>
      <w:r w:rsidR="00FD3AB6">
        <w:rPr>
          <w:rFonts w:ascii="Times New Roman" w:hAnsi="Times New Roman" w:cs="Times New Roman"/>
          <w:sz w:val="20"/>
          <w:szCs w:val="20"/>
        </w:rPr>
        <w:t>;</w:t>
      </w:r>
    </w:p>
    <w:p w14:paraId="62786FCA" w14:textId="6B1E0A4F" w:rsidR="00F61849" w:rsidRPr="000B0D96" w:rsidRDefault="00F61849" w:rsidP="00362F8C">
      <w:pPr>
        <w:pStyle w:val="Odstavecseseznamem"/>
        <w:widowControl w:val="0"/>
        <w:numPr>
          <w:ilvl w:val="0"/>
          <w:numId w:val="90"/>
        </w:numPr>
        <w:autoSpaceDE w:val="0"/>
        <w:autoSpaceDN w:val="0"/>
        <w:adjustRightInd w:val="0"/>
        <w:ind w:left="284" w:hanging="284"/>
        <w:rPr>
          <w:rFonts w:ascii="Times New Roman" w:hAnsi="Times New Roman" w:cs="Times New Roman"/>
          <w:b/>
          <w:sz w:val="20"/>
          <w:szCs w:val="20"/>
        </w:rPr>
      </w:pPr>
      <w:r w:rsidRPr="00F61849">
        <w:rPr>
          <w:rFonts w:ascii="Times New Roman" w:hAnsi="Times New Roman" w:cs="Times New Roman"/>
          <w:b/>
          <w:i/>
          <w:sz w:val="20"/>
          <w:szCs w:val="20"/>
        </w:rPr>
        <w:t>typy databází</w:t>
      </w:r>
      <w:r>
        <w:rPr>
          <w:rFonts w:ascii="Times New Roman" w:hAnsi="Times New Roman" w:cs="Times New Roman"/>
          <w:sz w:val="20"/>
          <w:szCs w:val="20"/>
        </w:rPr>
        <w:t xml:space="preserve">: (1) </w:t>
      </w:r>
      <w:r w:rsidR="00361CD4">
        <w:rPr>
          <w:rFonts w:ascii="Times New Roman" w:hAnsi="Times New Roman" w:cs="Times New Roman"/>
          <w:sz w:val="20"/>
          <w:szCs w:val="20"/>
        </w:rPr>
        <w:t xml:space="preserve">hierarchická (databáze založena na hierarchickém modelu, logické uspořádání dat má stromovou strukturu); (2) </w:t>
      </w:r>
      <w:r w:rsidR="003E4408">
        <w:rPr>
          <w:rFonts w:ascii="Times New Roman" w:hAnsi="Times New Roman" w:cs="Times New Roman"/>
          <w:sz w:val="20"/>
          <w:szCs w:val="20"/>
        </w:rPr>
        <w:t>síťová databáze (založena na síťovém modelu, ve kt. jsou data logicky i fyzicky uspořádány jako uzly rovinného grafu</w:t>
      </w:r>
      <w:r w:rsidR="0065669C">
        <w:rPr>
          <w:rFonts w:ascii="Times New Roman" w:hAnsi="Times New Roman" w:cs="Times New Roman"/>
          <w:sz w:val="20"/>
          <w:szCs w:val="20"/>
        </w:rPr>
        <w:t>, každý záznam může být spojený s libovolným počtem dalších záznamů</w:t>
      </w:r>
      <w:r w:rsidR="003E4408">
        <w:rPr>
          <w:rFonts w:ascii="Times New Roman" w:hAnsi="Times New Roman" w:cs="Times New Roman"/>
          <w:sz w:val="20"/>
          <w:szCs w:val="20"/>
        </w:rPr>
        <w:t xml:space="preserve">); (3) </w:t>
      </w:r>
      <w:r w:rsidR="0065669C">
        <w:rPr>
          <w:rFonts w:ascii="Times New Roman" w:hAnsi="Times New Roman" w:cs="Times New Roman"/>
          <w:sz w:val="20"/>
          <w:szCs w:val="20"/>
        </w:rPr>
        <w:t>objektová databáze (databáze založena na objektech, jejich zapouzdření a dědičnosti) (4) relační databáze (založena na relačním modelu, v nichž jsou data logicky uspořádána do relací, tj. výsledků kartouzského součinu nad doménami neboli množinami údajů; relační da</w:t>
      </w:r>
      <w:r w:rsidR="00B81706">
        <w:rPr>
          <w:rFonts w:ascii="Times New Roman" w:hAnsi="Times New Roman" w:cs="Times New Roman"/>
          <w:sz w:val="20"/>
          <w:szCs w:val="20"/>
        </w:rPr>
        <w:t>tabáze je založena na tabulkách; nejpoužívanějším typem databází)</w:t>
      </w:r>
    </w:p>
    <w:p w14:paraId="6251D287" w14:textId="77C4E127" w:rsidR="000B0D96" w:rsidRPr="005A3C91" w:rsidRDefault="000B0D96" w:rsidP="00362F8C">
      <w:pPr>
        <w:pStyle w:val="Odstavecseseznamem"/>
        <w:widowControl w:val="0"/>
        <w:numPr>
          <w:ilvl w:val="0"/>
          <w:numId w:val="90"/>
        </w:numPr>
        <w:autoSpaceDE w:val="0"/>
        <w:autoSpaceDN w:val="0"/>
        <w:adjustRightInd w:val="0"/>
        <w:ind w:left="284" w:hanging="284"/>
        <w:rPr>
          <w:rFonts w:ascii="Times New Roman" w:hAnsi="Times New Roman" w:cs="Times New Roman"/>
          <w:b/>
          <w:sz w:val="20"/>
          <w:szCs w:val="20"/>
        </w:rPr>
      </w:pPr>
      <w:r>
        <w:rPr>
          <w:rFonts w:ascii="Times New Roman" w:hAnsi="Times New Roman" w:cs="Times New Roman"/>
          <w:sz w:val="20"/>
          <w:szCs w:val="20"/>
        </w:rPr>
        <w:t xml:space="preserve">tabulka v relační databázi – sloupce, řádky, každá tabulka má primární klíč </w:t>
      </w:r>
      <w:r w:rsidR="004E4A8D">
        <w:rPr>
          <w:rFonts w:ascii="Times New Roman" w:hAnsi="Times New Roman" w:cs="Times New Roman"/>
          <w:sz w:val="20"/>
          <w:szCs w:val="20"/>
        </w:rPr>
        <w:t>(jednoznačně identifikuje záznam v tabulce, žádné 2 řádky nemají stejnou hodnotu primárního klíče), např. ičo</w:t>
      </w:r>
    </w:p>
    <w:p w14:paraId="4867D393" w14:textId="2E23DC98" w:rsidR="005A3C91" w:rsidRPr="00362F8C" w:rsidRDefault="005A3C91" w:rsidP="00362F8C">
      <w:pPr>
        <w:pStyle w:val="Odstavecseseznamem"/>
        <w:widowControl w:val="0"/>
        <w:numPr>
          <w:ilvl w:val="0"/>
          <w:numId w:val="90"/>
        </w:numPr>
        <w:autoSpaceDE w:val="0"/>
        <w:autoSpaceDN w:val="0"/>
        <w:adjustRightInd w:val="0"/>
        <w:ind w:left="284" w:hanging="284"/>
        <w:rPr>
          <w:rFonts w:ascii="Times New Roman" w:hAnsi="Times New Roman" w:cs="Times New Roman"/>
          <w:b/>
          <w:sz w:val="20"/>
          <w:szCs w:val="20"/>
        </w:rPr>
      </w:pPr>
      <w:r w:rsidRPr="00386A13">
        <w:rPr>
          <w:rFonts w:ascii="Times New Roman" w:hAnsi="Times New Roman" w:cs="Times New Roman"/>
          <w:b/>
          <w:i/>
          <w:sz w:val="20"/>
          <w:szCs w:val="20"/>
        </w:rPr>
        <w:t>SQL</w:t>
      </w:r>
      <w:r>
        <w:rPr>
          <w:rFonts w:ascii="Times New Roman" w:hAnsi="Times New Roman" w:cs="Times New Roman"/>
          <w:sz w:val="20"/>
          <w:szCs w:val="20"/>
        </w:rPr>
        <w:t xml:space="preserve"> – </w:t>
      </w:r>
      <w:r w:rsidR="00EF0FC7">
        <w:rPr>
          <w:rFonts w:ascii="Times New Roman" w:hAnsi="Times New Roman" w:cs="Times New Roman"/>
          <w:sz w:val="20"/>
          <w:szCs w:val="20"/>
        </w:rPr>
        <w:t>neprocedurální programovací jazyk využívající se zejm. pro dotazování na data (</w:t>
      </w:r>
      <w:r w:rsidR="0050242F">
        <w:rPr>
          <w:rFonts w:ascii="Times New Roman" w:hAnsi="Times New Roman" w:cs="Times New Roman"/>
          <w:sz w:val="20"/>
          <w:szCs w:val="20"/>
        </w:rPr>
        <w:t>pro ko</w:t>
      </w:r>
      <w:r w:rsidR="00EF0FC7">
        <w:rPr>
          <w:rFonts w:ascii="Times New Roman" w:hAnsi="Times New Roman" w:cs="Times New Roman"/>
          <w:sz w:val="20"/>
          <w:szCs w:val="20"/>
        </w:rPr>
        <w:t>munikaci s relačními databázemi)</w:t>
      </w:r>
      <w:r w:rsidR="0050242F">
        <w:rPr>
          <w:rFonts w:ascii="Times New Roman" w:hAnsi="Times New Roman" w:cs="Times New Roman"/>
          <w:sz w:val="20"/>
          <w:szCs w:val="20"/>
        </w:rPr>
        <w:t xml:space="preserve"> </w:t>
      </w:r>
    </w:p>
    <w:p w14:paraId="214851F6"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6E7D0017"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5F655B7C" w14:textId="77777777" w:rsidR="007B7BAF" w:rsidRPr="008C420F" w:rsidRDefault="007B7BAF" w:rsidP="00362F8C">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6. Značkovací jazyky – (X)HTML, XML, DTD, ... </w:t>
      </w:r>
    </w:p>
    <w:p w14:paraId="7DE1BE64" w14:textId="0319B138" w:rsidR="0039729F" w:rsidRPr="0039729F" w:rsidRDefault="006962F8" w:rsidP="006962F8">
      <w:pPr>
        <w:pStyle w:val="Odstavecseseznamem"/>
        <w:widowControl w:val="0"/>
        <w:numPr>
          <w:ilvl w:val="0"/>
          <w:numId w:val="92"/>
        </w:numPr>
        <w:autoSpaceDE w:val="0"/>
        <w:autoSpaceDN w:val="0"/>
        <w:adjustRightInd w:val="0"/>
        <w:ind w:left="284" w:hanging="284"/>
        <w:rPr>
          <w:rFonts w:ascii="Times New Roman" w:hAnsi="Times New Roman" w:cs="Times New Roman"/>
          <w:b/>
          <w:sz w:val="20"/>
          <w:szCs w:val="20"/>
        </w:rPr>
      </w:pPr>
      <w:r w:rsidRPr="006962F8">
        <w:rPr>
          <w:rFonts w:ascii="Times New Roman" w:hAnsi="Times New Roman" w:cs="Times New Roman"/>
          <w:b/>
          <w:i/>
          <w:sz w:val="20"/>
          <w:szCs w:val="20"/>
        </w:rPr>
        <w:t>značkovací jazyk</w:t>
      </w:r>
      <w:r>
        <w:rPr>
          <w:rFonts w:ascii="Times New Roman" w:hAnsi="Times New Roman" w:cs="Times New Roman"/>
          <w:b/>
          <w:sz w:val="20"/>
          <w:szCs w:val="20"/>
        </w:rPr>
        <w:t xml:space="preserve"> </w:t>
      </w:r>
      <w:r>
        <w:rPr>
          <w:rFonts w:ascii="Times New Roman" w:hAnsi="Times New Roman" w:cs="Times New Roman"/>
          <w:sz w:val="20"/>
          <w:szCs w:val="20"/>
        </w:rPr>
        <w:t xml:space="preserve">(Markup Language) – </w:t>
      </w:r>
      <w:r w:rsidR="006560B6">
        <w:rPr>
          <w:rFonts w:ascii="Times New Roman" w:hAnsi="Times New Roman" w:cs="Times New Roman"/>
          <w:sz w:val="20"/>
          <w:szCs w:val="20"/>
        </w:rPr>
        <w:t>pomocí speciální značek vysvětluje významu (sémantiku) různých částí textu a určuje vzhled (formát) jednotl. částí textu</w:t>
      </w:r>
      <w:r w:rsidR="0039729F">
        <w:rPr>
          <w:rFonts w:ascii="Times New Roman" w:hAnsi="Times New Roman" w:cs="Times New Roman"/>
          <w:b/>
          <w:sz w:val="20"/>
          <w:szCs w:val="20"/>
        </w:rPr>
        <w:t>; dodatečné informace</w:t>
      </w:r>
      <w:r w:rsidR="0039729F">
        <w:rPr>
          <w:rFonts w:ascii="Times New Roman" w:hAnsi="Times New Roman" w:cs="Times New Roman"/>
          <w:sz w:val="20"/>
          <w:szCs w:val="20"/>
        </w:rPr>
        <w:t xml:space="preserve"> přidávají do textu v podobě: (a) tagů/značek, (b) příkazů, (c) direktiv; užívají otevřený textový formát (není třeba speciálního vybavení k editaci)</w:t>
      </w:r>
    </w:p>
    <w:p w14:paraId="438B2C6A" w14:textId="04BB4424" w:rsidR="00046451" w:rsidRPr="006560B6" w:rsidRDefault="00046451" w:rsidP="006962F8">
      <w:pPr>
        <w:pStyle w:val="Odstavecseseznamem"/>
        <w:widowControl w:val="0"/>
        <w:numPr>
          <w:ilvl w:val="0"/>
          <w:numId w:val="92"/>
        </w:numPr>
        <w:autoSpaceDE w:val="0"/>
        <w:autoSpaceDN w:val="0"/>
        <w:adjustRightInd w:val="0"/>
        <w:ind w:left="284" w:hanging="284"/>
        <w:rPr>
          <w:rFonts w:ascii="Times New Roman" w:hAnsi="Times New Roman" w:cs="Times New Roman"/>
          <w:b/>
          <w:sz w:val="20"/>
          <w:szCs w:val="20"/>
        </w:rPr>
      </w:pPr>
      <w:r w:rsidRPr="00046451">
        <w:rPr>
          <w:rFonts w:ascii="Times New Roman" w:hAnsi="Times New Roman" w:cs="Times New Roman"/>
          <w:b/>
          <w:i/>
          <w:sz w:val="20"/>
          <w:szCs w:val="20"/>
        </w:rPr>
        <w:t>členění značkovacích jazyků</w:t>
      </w:r>
      <w:r>
        <w:rPr>
          <w:rFonts w:ascii="Times New Roman" w:hAnsi="Times New Roman" w:cs="Times New Roman"/>
          <w:sz w:val="20"/>
          <w:szCs w:val="20"/>
        </w:rPr>
        <w:t xml:space="preserve">: </w:t>
      </w:r>
      <w:r w:rsidRPr="00EA64D7">
        <w:rPr>
          <w:rFonts w:ascii="Times New Roman" w:hAnsi="Times New Roman" w:cs="Times New Roman"/>
          <w:b/>
          <w:sz w:val="20"/>
          <w:szCs w:val="20"/>
        </w:rPr>
        <w:t xml:space="preserve">(1) </w:t>
      </w:r>
      <w:r w:rsidR="009E3F7F" w:rsidRPr="00EA64D7">
        <w:rPr>
          <w:rFonts w:ascii="Times New Roman" w:hAnsi="Times New Roman" w:cs="Times New Roman"/>
          <w:b/>
          <w:sz w:val="20"/>
          <w:szCs w:val="20"/>
        </w:rPr>
        <w:t xml:space="preserve">jazyky popisné </w:t>
      </w:r>
      <w:r w:rsidR="009E3F7F">
        <w:rPr>
          <w:rFonts w:ascii="Times New Roman" w:hAnsi="Times New Roman" w:cs="Times New Roman"/>
          <w:sz w:val="20"/>
          <w:szCs w:val="20"/>
        </w:rPr>
        <w:t>(tzv. deskriptivní, slouží k popisování druhu informací v dokumentu –&gt;</w:t>
      </w:r>
      <w:r w:rsidR="00330B50">
        <w:rPr>
          <w:rFonts w:ascii="Times New Roman" w:hAnsi="Times New Roman" w:cs="Times New Roman"/>
          <w:sz w:val="20"/>
          <w:szCs w:val="20"/>
        </w:rPr>
        <w:t xml:space="preserve"> popisují, co je nadpis/odstavec apod.; XML, HTML; </w:t>
      </w:r>
      <w:r w:rsidR="00330B50" w:rsidRPr="00EA64D7">
        <w:rPr>
          <w:rFonts w:ascii="Times New Roman" w:hAnsi="Times New Roman" w:cs="Times New Roman"/>
          <w:b/>
          <w:sz w:val="20"/>
          <w:szCs w:val="20"/>
        </w:rPr>
        <w:t xml:space="preserve">(2) </w:t>
      </w:r>
      <w:r w:rsidR="00785A2D" w:rsidRPr="00EA64D7">
        <w:rPr>
          <w:rFonts w:ascii="Times New Roman" w:hAnsi="Times New Roman" w:cs="Times New Roman"/>
          <w:b/>
          <w:sz w:val="20"/>
          <w:szCs w:val="20"/>
        </w:rPr>
        <w:t>jazyky výkonné</w:t>
      </w:r>
      <w:r w:rsidR="00785A2D">
        <w:rPr>
          <w:rFonts w:ascii="Times New Roman" w:hAnsi="Times New Roman" w:cs="Times New Roman"/>
          <w:sz w:val="20"/>
          <w:szCs w:val="20"/>
        </w:rPr>
        <w:t xml:space="preserve"> (tzv. procedurální; </w:t>
      </w:r>
      <w:r w:rsidR="00991C6A">
        <w:rPr>
          <w:rFonts w:ascii="Times New Roman" w:hAnsi="Times New Roman" w:cs="Times New Roman"/>
          <w:sz w:val="20"/>
          <w:szCs w:val="20"/>
        </w:rPr>
        <w:t xml:space="preserve">obsahují navíc instrukce na úrovni programovacích jazyků </w:t>
      </w:r>
      <w:r w:rsidR="00EA64D7">
        <w:rPr>
          <w:rFonts w:ascii="Times New Roman" w:hAnsi="Times New Roman" w:cs="Times New Roman"/>
          <w:sz w:val="20"/>
          <w:szCs w:val="20"/>
        </w:rPr>
        <w:t xml:space="preserve">a umožňují podrobně popsat výstupní vzhled; TeX, PostScript; </w:t>
      </w:r>
      <w:r w:rsidR="00EA64D7" w:rsidRPr="00EA64D7">
        <w:rPr>
          <w:rFonts w:ascii="Times New Roman" w:hAnsi="Times New Roman" w:cs="Times New Roman"/>
          <w:b/>
          <w:sz w:val="20"/>
          <w:szCs w:val="20"/>
        </w:rPr>
        <w:t>(3) jazyky prezentační</w:t>
      </w:r>
      <w:r w:rsidR="00EA64D7">
        <w:rPr>
          <w:rFonts w:ascii="Times New Roman" w:hAnsi="Times New Roman" w:cs="Times New Roman"/>
          <w:sz w:val="20"/>
          <w:szCs w:val="20"/>
        </w:rPr>
        <w:t xml:space="preserve"> (</w:t>
      </w:r>
      <w:r w:rsidR="00533FF2">
        <w:rPr>
          <w:rFonts w:ascii="Times New Roman" w:hAnsi="Times New Roman" w:cs="Times New Roman"/>
          <w:sz w:val="20"/>
          <w:szCs w:val="20"/>
        </w:rPr>
        <w:t>jsou jen o způsobu, jak bude označkovaný text vypadat ve finále – v zobrazení a tisku), RTF</w:t>
      </w:r>
    </w:p>
    <w:p w14:paraId="5D114EA5" w14:textId="12112CCE" w:rsidR="006560B6" w:rsidRPr="007F2AD7" w:rsidRDefault="006560B6" w:rsidP="006962F8">
      <w:pPr>
        <w:pStyle w:val="Odstavecseseznamem"/>
        <w:widowControl w:val="0"/>
        <w:numPr>
          <w:ilvl w:val="0"/>
          <w:numId w:val="92"/>
        </w:numPr>
        <w:autoSpaceDE w:val="0"/>
        <w:autoSpaceDN w:val="0"/>
        <w:adjustRightInd w:val="0"/>
        <w:ind w:left="284" w:hanging="284"/>
        <w:rPr>
          <w:rFonts w:ascii="Times New Roman" w:hAnsi="Times New Roman" w:cs="Times New Roman"/>
          <w:b/>
          <w:sz w:val="20"/>
          <w:szCs w:val="20"/>
        </w:rPr>
      </w:pPr>
      <w:r w:rsidRPr="00DB1D45">
        <w:rPr>
          <w:rFonts w:ascii="Times New Roman" w:hAnsi="Times New Roman" w:cs="Times New Roman"/>
          <w:b/>
          <w:i/>
          <w:sz w:val="20"/>
          <w:szCs w:val="20"/>
        </w:rPr>
        <w:t>SGML</w:t>
      </w:r>
      <w:r>
        <w:rPr>
          <w:rFonts w:ascii="Times New Roman" w:hAnsi="Times New Roman" w:cs="Times New Roman"/>
          <w:sz w:val="20"/>
          <w:szCs w:val="20"/>
        </w:rPr>
        <w:t xml:space="preserve"> – </w:t>
      </w:r>
      <w:r w:rsidR="00DB1D45">
        <w:rPr>
          <w:rFonts w:ascii="Times New Roman" w:hAnsi="Times New Roman" w:cs="Times New Roman"/>
          <w:sz w:val="20"/>
          <w:szCs w:val="20"/>
        </w:rPr>
        <w:t>(a) metajazyk, kt. umožňuje definovat, kt. značky (tzv. elementy) lze v textu použít a jak spolu souvisí (např. že uvnitř elementu vyznačující kapitolu se mohou vyskytovat elementy vyznačující odstavce)</w:t>
      </w:r>
      <w:r w:rsidR="00743327">
        <w:rPr>
          <w:rFonts w:ascii="Times New Roman" w:hAnsi="Times New Roman" w:cs="Times New Roman"/>
          <w:sz w:val="20"/>
          <w:szCs w:val="20"/>
        </w:rPr>
        <w:t>; (b) otevřený standard nezávislý na platformách</w:t>
      </w:r>
      <w:r w:rsidR="005B0C80">
        <w:rPr>
          <w:rFonts w:ascii="Times New Roman" w:hAnsi="Times New Roman" w:cs="Times New Roman"/>
          <w:sz w:val="20"/>
          <w:szCs w:val="20"/>
        </w:rPr>
        <w:t>, soubory SGML jsou ukládány jako text ASCII (což zajišťuje jejich použitelnost prakticky na libovolné pc platformě)</w:t>
      </w:r>
    </w:p>
    <w:p w14:paraId="3B72192F" w14:textId="3B8FD07C" w:rsidR="007F2AD7" w:rsidRPr="006962F8" w:rsidRDefault="007F2AD7" w:rsidP="006962F8">
      <w:pPr>
        <w:pStyle w:val="Odstavecseseznamem"/>
        <w:widowControl w:val="0"/>
        <w:numPr>
          <w:ilvl w:val="0"/>
          <w:numId w:val="92"/>
        </w:numPr>
        <w:autoSpaceDE w:val="0"/>
        <w:autoSpaceDN w:val="0"/>
        <w:adjustRightInd w:val="0"/>
        <w:ind w:left="284" w:hanging="284"/>
        <w:rPr>
          <w:rFonts w:ascii="Times New Roman" w:hAnsi="Times New Roman" w:cs="Times New Roman"/>
          <w:b/>
          <w:sz w:val="20"/>
          <w:szCs w:val="20"/>
        </w:rPr>
      </w:pPr>
      <w:r w:rsidRPr="007F2AD7">
        <w:rPr>
          <w:rFonts w:ascii="Times New Roman" w:hAnsi="Times New Roman" w:cs="Times New Roman"/>
          <w:b/>
          <w:i/>
          <w:sz w:val="20"/>
          <w:szCs w:val="20"/>
        </w:rPr>
        <w:t>DTD</w:t>
      </w:r>
      <w:r>
        <w:rPr>
          <w:rFonts w:ascii="Times New Roman" w:hAnsi="Times New Roman" w:cs="Times New Roman"/>
          <w:sz w:val="20"/>
          <w:szCs w:val="20"/>
        </w:rPr>
        <w:t xml:space="preserve"> (Document Type Definition) – definuje přípustné elementy a vztahy mezi nimi</w:t>
      </w:r>
      <w:r w:rsidR="006E36BB">
        <w:rPr>
          <w:rFonts w:ascii="Times New Roman" w:hAnsi="Times New Roman" w:cs="Times New Roman"/>
          <w:sz w:val="20"/>
          <w:szCs w:val="20"/>
        </w:rPr>
        <w:t xml:space="preserve"> </w:t>
      </w:r>
    </w:p>
    <w:p w14:paraId="11673AAC" w14:textId="1D0DB600" w:rsidR="00513D44" w:rsidRPr="00ED7ED3" w:rsidRDefault="00513D44" w:rsidP="00513D44">
      <w:pPr>
        <w:pStyle w:val="Odstavecseseznamem"/>
        <w:widowControl w:val="0"/>
        <w:numPr>
          <w:ilvl w:val="0"/>
          <w:numId w:val="91"/>
        </w:numPr>
        <w:autoSpaceDE w:val="0"/>
        <w:autoSpaceDN w:val="0"/>
        <w:adjustRightInd w:val="0"/>
        <w:ind w:left="284" w:hanging="284"/>
        <w:rPr>
          <w:rFonts w:ascii="Times New Roman" w:hAnsi="Times New Roman" w:cs="Times New Roman"/>
          <w:b/>
          <w:sz w:val="20"/>
          <w:szCs w:val="20"/>
        </w:rPr>
      </w:pPr>
      <w:r w:rsidRPr="006962F8">
        <w:rPr>
          <w:rFonts w:ascii="Times New Roman" w:hAnsi="Times New Roman" w:cs="Times New Roman"/>
          <w:b/>
          <w:i/>
          <w:sz w:val="20"/>
          <w:szCs w:val="20"/>
        </w:rPr>
        <w:t>HTML</w:t>
      </w:r>
      <w:r w:rsidR="00B12C78">
        <w:rPr>
          <w:rFonts w:ascii="Times New Roman" w:hAnsi="Times New Roman" w:cs="Times New Roman"/>
          <w:sz w:val="20"/>
          <w:szCs w:val="20"/>
        </w:rPr>
        <w:t xml:space="preserve"> (hypertextový značkovací jazyk) – tj. používá se zejm. na tvorbu </w:t>
      </w:r>
      <w:r w:rsidR="00935EBF">
        <w:rPr>
          <w:rFonts w:ascii="Times New Roman" w:hAnsi="Times New Roman" w:cs="Times New Roman"/>
          <w:sz w:val="20"/>
          <w:szCs w:val="20"/>
        </w:rPr>
        <w:t>a zobrazování hypertextových dokumentů ve www</w:t>
      </w:r>
    </w:p>
    <w:p w14:paraId="305EF2D1" w14:textId="4595FDCA" w:rsidR="00ED7ED3" w:rsidRPr="00513D44" w:rsidRDefault="00ED7ED3" w:rsidP="00513D44">
      <w:pPr>
        <w:pStyle w:val="Odstavecseseznamem"/>
        <w:widowControl w:val="0"/>
        <w:numPr>
          <w:ilvl w:val="0"/>
          <w:numId w:val="91"/>
        </w:numPr>
        <w:autoSpaceDE w:val="0"/>
        <w:autoSpaceDN w:val="0"/>
        <w:adjustRightInd w:val="0"/>
        <w:ind w:left="284" w:hanging="284"/>
        <w:rPr>
          <w:rFonts w:ascii="Times New Roman" w:hAnsi="Times New Roman" w:cs="Times New Roman"/>
          <w:b/>
          <w:sz w:val="20"/>
          <w:szCs w:val="20"/>
        </w:rPr>
      </w:pPr>
      <w:r>
        <w:rPr>
          <w:rFonts w:ascii="Times New Roman" w:hAnsi="Times New Roman" w:cs="Times New Roman"/>
          <w:sz w:val="20"/>
          <w:szCs w:val="20"/>
        </w:rPr>
        <w:t xml:space="preserve">XML </w:t>
      </w:r>
    </w:p>
    <w:p w14:paraId="4C795543"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65C8BC2F"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60E856E6"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4E739736" w14:textId="77777777" w:rsidR="007B7BAF" w:rsidRDefault="007B7BAF" w:rsidP="00672970">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 xml:space="preserve">7. Algoritmická složitost – lineární, polynomiální a exponenciální algoritmy, složitost algoritmu a složitost problému, třídy složitosti. </w:t>
      </w:r>
    </w:p>
    <w:p w14:paraId="3E917C30" w14:textId="548246EE" w:rsidR="0089580A" w:rsidRPr="0089580A" w:rsidRDefault="0089580A" w:rsidP="00EC54A6">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lastRenderedPageBreak/>
        <w:t xml:space="preserve">Turingův stroj </w:t>
      </w:r>
      <w:r w:rsidR="008021DF">
        <w:rPr>
          <w:rFonts w:ascii="Times New Roman" w:hAnsi="Times New Roman" w:cs="Times New Roman"/>
          <w:sz w:val="20"/>
          <w:szCs w:val="20"/>
        </w:rPr>
        <w:t>je jednoduché abstraktní zařízení, kt. se používá ke studiu vypočítatelnosti (tj. které problémy lze s jeho užitím vyřešit a které ne), vypočítatelnost souvisí s existencí konečného sekvence elementárních kroků, která vede k vyřešení problému (tato sekvence – algoritmus)</w:t>
      </w:r>
    </w:p>
    <w:p w14:paraId="4C5AB11C"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4E496D2B" w14:textId="26495837" w:rsidR="00BF424C" w:rsidRPr="008C420F" w:rsidRDefault="00B67A49" w:rsidP="00EC54A6">
      <w:pPr>
        <w:widowControl w:val="0"/>
        <w:autoSpaceDE w:val="0"/>
        <w:autoSpaceDN w:val="0"/>
        <w:adjustRightInd w:val="0"/>
        <w:rPr>
          <w:rFonts w:ascii="Times New Roman" w:hAnsi="Times New Roman" w:cs="Times New Roman"/>
          <w:b/>
          <w:sz w:val="20"/>
          <w:szCs w:val="20"/>
        </w:rPr>
      </w:pPr>
      <w:r w:rsidRPr="00B67A49">
        <w:rPr>
          <w:rFonts w:ascii="Times New Roman" w:hAnsi="Times New Roman" w:cs="Times New Roman"/>
          <w:b/>
          <w:sz w:val="20"/>
          <w:szCs w:val="20"/>
        </w:rPr>
        <w:t>http://voho.eu/wiki/turinguv-stroj/</w:t>
      </w:r>
    </w:p>
    <w:p w14:paraId="71EDD6F8"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73D73575" w14:textId="222ABEC5" w:rsidR="00672970" w:rsidRDefault="007B7BAF" w:rsidP="00672970">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8. Formální jazyky a automaty – regulární jazyk, bezkontextový jazyk, konečný automat, formální gramatika,</w:t>
      </w:r>
      <w:r w:rsidR="00C923FF">
        <w:rPr>
          <w:rFonts w:ascii="Times New Roman" w:hAnsi="Times New Roman" w:cs="Times New Roman"/>
          <w:b/>
          <w:sz w:val="20"/>
          <w:szCs w:val="20"/>
        </w:rPr>
        <w:t xml:space="preserve"> typy gramatik podle Chomského.</w:t>
      </w:r>
    </w:p>
    <w:p w14:paraId="4C5CEBD1" w14:textId="272CDE0C" w:rsidR="00BF424C" w:rsidRPr="008D3B1B" w:rsidRDefault="000F2D75" w:rsidP="008D3B1B">
      <w:pPr>
        <w:pStyle w:val="Odstavecseseznamem"/>
        <w:widowControl w:val="0"/>
        <w:numPr>
          <w:ilvl w:val="0"/>
          <w:numId w:val="86"/>
        </w:numPr>
        <w:autoSpaceDE w:val="0"/>
        <w:autoSpaceDN w:val="0"/>
        <w:adjustRightInd w:val="0"/>
        <w:ind w:left="284" w:hanging="284"/>
        <w:rPr>
          <w:rFonts w:ascii="Times New Roman" w:hAnsi="Times New Roman" w:cs="Times New Roman"/>
          <w:sz w:val="20"/>
          <w:szCs w:val="20"/>
        </w:rPr>
      </w:pPr>
      <w:r w:rsidRPr="008D3B1B">
        <w:rPr>
          <w:rFonts w:ascii="Times New Roman" w:hAnsi="Times New Roman" w:cs="Times New Roman"/>
          <w:b/>
          <w:i/>
          <w:sz w:val="20"/>
          <w:szCs w:val="20"/>
        </w:rPr>
        <w:t>Formální jazyk</w:t>
      </w:r>
      <w:r w:rsidRPr="008D3B1B">
        <w:rPr>
          <w:rFonts w:ascii="Times New Roman" w:hAnsi="Times New Roman" w:cs="Times New Roman"/>
          <w:sz w:val="20"/>
          <w:szCs w:val="20"/>
        </w:rPr>
        <w:t xml:space="preserve"> – </w:t>
      </w:r>
      <w:r w:rsidR="007D4CE1">
        <w:rPr>
          <w:rFonts w:ascii="Times New Roman" w:hAnsi="Times New Roman" w:cs="Times New Roman"/>
          <w:sz w:val="20"/>
          <w:szCs w:val="20"/>
        </w:rPr>
        <w:t xml:space="preserve">(1) </w:t>
      </w:r>
      <w:r w:rsidRPr="008D3B1B">
        <w:rPr>
          <w:rFonts w:ascii="Times New Roman" w:hAnsi="Times New Roman" w:cs="Times New Roman"/>
          <w:sz w:val="20"/>
          <w:szCs w:val="20"/>
        </w:rPr>
        <w:t xml:space="preserve">tj. </w:t>
      </w:r>
      <w:r w:rsidR="00411612" w:rsidRPr="008D3B1B">
        <w:rPr>
          <w:rFonts w:ascii="Times New Roman" w:hAnsi="Times New Roman" w:cs="Times New Roman"/>
          <w:sz w:val="20"/>
          <w:szCs w:val="20"/>
        </w:rPr>
        <w:t>množina řetězců (v</w:t>
      </w:r>
      <w:r w:rsidR="007D4CE1">
        <w:rPr>
          <w:rFonts w:ascii="Times New Roman" w:hAnsi="Times New Roman" w:cs="Times New Roman"/>
          <w:sz w:val="20"/>
          <w:szCs w:val="20"/>
        </w:rPr>
        <w:t>ět) terminálních symbolů (slov) generovaná formální gramatikou; (2) jazyk logiky (výroková logika,</w:t>
      </w:r>
      <w:r w:rsidR="0008511F">
        <w:rPr>
          <w:rFonts w:ascii="Times New Roman" w:hAnsi="Times New Roman" w:cs="Times New Roman"/>
          <w:sz w:val="20"/>
          <w:szCs w:val="20"/>
        </w:rPr>
        <w:t xml:space="preserve"> predikátová logika atd.), (3) programovací jazyky; v rámci teorie formálních jazyků se užívají 2 typy symbolů: terminály (symboly, kt. mohou být přepisovány); neterminály (symboly, kt. se používají v přepisovacích pravidlech pro popis struktury jazyka) </w:t>
      </w:r>
    </w:p>
    <w:p w14:paraId="265E9139" w14:textId="46C5B15B" w:rsidR="00411612" w:rsidRPr="008D3B1B" w:rsidRDefault="00411612" w:rsidP="008D3B1B">
      <w:pPr>
        <w:pStyle w:val="Odstavecseseznamem"/>
        <w:widowControl w:val="0"/>
        <w:numPr>
          <w:ilvl w:val="0"/>
          <w:numId w:val="86"/>
        </w:numPr>
        <w:autoSpaceDE w:val="0"/>
        <w:autoSpaceDN w:val="0"/>
        <w:adjustRightInd w:val="0"/>
        <w:ind w:left="284" w:hanging="284"/>
        <w:rPr>
          <w:rFonts w:ascii="Times New Roman" w:hAnsi="Times New Roman" w:cs="Times New Roman"/>
          <w:sz w:val="20"/>
          <w:szCs w:val="20"/>
        </w:rPr>
      </w:pPr>
      <w:r w:rsidRPr="008D3B1B">
        <w:rPr>
          <w:rFonts w:ascii="Times New Roman" w:hAnsi="Times New Roman" w:cs="Times New Roman"/>
          <w:b/>
          <w:i/>
          <w:sz w:val="20"/>
          <w:szCs w:val="20"/>
        </w:rPr>
        <w:t>Formální gramatika</w:t>
      </w:r>
      <w:r w:rsidRPr="008D3B1B">
        <w:rPr>
          <w:rFonts w:ascii="Times New Roman" w:hAnsi="Times New Roman" w:cs="Times New Roman"/>
          <w:sz w:val="20"/>
          <w:szCs w:val="20"/>
        </w:rPr>
        <w:t xml:space="preserve"> </w:t>
      </w:r>
      <w:r w:rsidR="00C923FF" w:rsidRPr="008D3B1B">
        <w:rPr>
          <w:rFonts w:ascii="Times New Roman" w:hAnsi="Times New Roman" w:cs="Times New Roman"/>
          <w:sz w:val="20"/>
          <w:szCs w:val="20"/>
        </w:rPr>
        <w:t xml:space="preserve">– je zadaná jako množina přepisovacích pravidel, S </w:t>
      </w:r>
      <w:r w:rsidR="00F50EE0" w:rsidRPr="008D3B1B">
        <w:rPr>
          <w:rFonts w:ascii="Times New Roman" w:hAnsi="Times New Roman" w:cs="Times New Roman"/>
          <w:sz w:val="20"/>
          <w:szCs w:val="20"/>
        </w:rPr>
        <w:t xml:space="preserve">(větný symbol; kořenový symbol gramatiky) </w:t>
      </w:r>
      <w:r w:rsidR="00C923FF" w:rsidRPr="008D3B1B">
        <w:rPr>
          <w:rFonts w:ascii="Times New Roman" w:hAnsi="Times New Roman" w:cs="Times New Roman"/>
          <w:sz w:val="20"/>
          <w:szCs w:val="20"/>
        </w:rPr>
        <w:t>–&gt; NP VP</w:t>
      </w:r>
      <w:r w:rsidR="00F50EE0" w:rsidRPr="008D3B1B">
        <w:rPr>
          <w:rFonts w:ascii="Times New Roman" w:hAnsi="Times New Roman" w:cs="Times New Roman"/>
          <w:sz w:val="20"/>
          <w:szCs w:val="20"/>
        </w:rPr>
        <w:t xml:space="preserve"> (neterminály); Zájmeno –&gt; já | ty (terminály)</w:t>
      </w:r>
      <w:r w:rsidR="00C16E47">
        <w:rPr>
          <w:rFonts w:ascii="Times New Roman" w:hAnsi="Times New Roman" w:cs="Times New Roman"/>
          <w:sz w:val="20"/>
          <w:szCs w:val="20"/>
        </w:rPr>
        <w:t xml:space="preserve">; jedním z cílů studia gramatiky je konstrukce formálních gramatik, kt. generují či rozpoznávají jazyky, jež jsou </w:t>
      </w:r>
      <w:r w:rsidR="00DD5D87">
        <w:rPr>
          <w:rFonts w:ascii="Times New Roman" w:hAnsi="Times New Roman" w:cs="Times New Roman"/>
          <w:sz w:val="20"/>
          <w:szCs w:val="20"/>
        </w:rPr>
        <w:t>blízko k PJ</w:t>
      </w:r>
    </w:p>
    <w:p w14:paraId="356E4C9A" w14:textId="44840684" w:rsidR="0087011C" w:rsidRPr="008D3B1B" w:rsidRDefault="0087011C" w:rsidP="008D3B1B">
      <w:pPr>
        <w:pStyle w:val="Odstavecseseznamem"/>
        <w:widowControl w:val="0"/>
        <w:numPr>
          <w:ilvl w:val="0"/>
          <w:numId w:val="86"/>
        </w:numPr>
        <w:autoSpaceDE w:val="0"/>
        <w:autoSpaceDN w:val="0"/>
        <w:adjustRightInd w:val="0"/>
        <w:ind w:left="284" w:hanging="284"/>
        <w:rPr>
          <w:rFonts w:ascii="Times New Roman" w:hAnsi="Times New Roman" w:cs="Times New Roman"/>
          <w:sz w:val="20"/>
          <w:szCs w:val="20"/>
        </w:rPr>
      </w:pPr>
      <w:r w:rsidRPr="008D3B1B">
        <w:rPr>
          <w:rFonts w:ascii="Times New Roman" w:hAnsi="Times New Roman" w:cs="Times New Roman"/>
          <w:b/>
          <w:i/>
          <w:sz w:val="20"/>
          <w:szCs w:val="20"/>
        </w:rPr>
        <w:t>Chomského hierarchie jazyků a gramatik</w:t>
      </w:r>
      <w:r w:rsidRPr="008D3B1B">
        <w:rPr>
          <w:rFonts w:ascii="Times New Roman" w:hAnsi="Times New Roman" w:cs="Times New Roman"/>
          <w:sz w:val="20"/>
          <w:szCs w:val="20"/>
        </w:rPr>
        <w:t xml:space="preserve"> – </w:t>
      </w:r>
      <w:r w:rsidR="008D3B1B" w:rsidRPr="008D3B1B">
        <w:rPr>
          <w:rFonts w:ascii="Times New Roman" w:hAnsi="Times New Roman" w:cs="Times New Roman"/>
          <w:sz w:val="20"/>
          <w:szCs w:val="20"/>
        </w:rPr>
        <w:t>Chomsky rozdělil gramatiky do 4 typů na základě r</w:t>
      </w:r>
      <w:r w:rsidR="00DD1758">
        <w:rPr>
          <w:rFonts w:ascii="Times New Roman" w:hAnsi="Times New Roman" w:cs="Times New Roman"/>
          <w:sz w:val="20"/>
          <w:szCs w:val="20"/>
        </w:rPr>
        <w:t>ůzných omezení na tvar pravidel; platí, že každá gramatika regulární je také bezkontextovou, kontextovou a typem 0 (naopak to neplatí</w:t>
      </w:r>
      <w:r w:rsidR="00DD5D87">
        <w:rPr>
          <w:rFonts w:ascii="Times New Roman" w:hAnsi="Times New Roman" w:cs="Times New Roman"/>
          <w:sz w:val="20"/>
          <w:szCs w:val="20"/>
        </w:rPr>
        <w:t>, tj. platí zde ostrá inkluze</w:t>
      </w:r>
      <w:r w:rsidR="00DD1758">
        <w:rPr>
          <w:rFonts w:ascii="Times New Roman" w:hAnsi="Times New Roman" w:cs="Times New Roman"/>
          <w:sz w:val="20"/>
          <w:szCs w:val="20"/>
        </w:rPr>
        <w:t>)</w:t>
      </w:r>
    </w:p>
    <w:p w14:paraId="1EDF9F12" w14:textId="4727E080" w:rsidR="008D3B1B" w:rsidRDefault="002B0C59" w:rsidP="008D3B1B">
      <w:pPr>
        <w:pStyle w:val="Odstavecseseznamem"/>
        <w:widowControl w:val="0"/>
        <w:numPr>
          <w:ilvl w:val="0"/>
          <w:numId w:val="85"/>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typ 0</w:t>
      </w:r>
      <w:r w:rsidRPr="002B0C59">
        <w:rPr>
          <w:rFonts w:ascii="Times New Roman" w:hAnsi="Times New Roman" w:cs="Times New Roman"/>
          <w:sz w:val="20"/>
          <w:szCs w:val="20"/>
        </w:rPr>
        <w:t xml:space="preserve"> </w:t>
      </w:r>
      <w:r>
        <w:rPr>
          <w:rFonts w:ascii="Times New Roman" w:hAnsi="Times New Roman" w:cs="Times New Roman"/>
          <w:sz w:val="20"/>
          <w:szCs w:val="20"/>
        </w:rPr>
        <w:t xml:space="preserve">(gramatiky bez omezení/frázové gramatiky): na tvar pravidel nejsou kladena žádná omezení </w:t>
      </w:r>
      <w:r w:rsidR="00556DE2">
        <w:rPr>
          <w:rFonts w:ascii="Times New Roman" w:hAnsi="Times New Roman" w:cs="Times New Roman"/>
          <w:sz w:val="20"/>
          <w:szCs w:val="20"/>
        </w:rPr>
        <w:t>(jsou to jazyky tzv. rekurzivně spočetné)</w:t>
      </w:r>
    </w:p>
    <w:p w14:paraId="6A5D6CB5" w14:textId="63C09D3A" w:rsidR="008D3B1B" w:rsidRDefault="008D3B1B" w:rsidP="008D3B1B">
      <w:pPr>
        <w:pStyle w:val="Odstavecseseznamem"/>
        <w:widowControl w:val="0"/>
        <w:numPr>
          <w:ilvl w:val="0"/>
          <w:numId w:val="85"/>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typ 1</w:t>
      </w:r>
      <w:r w:rsidR="002B0C59">
        <w:rPr>
          <w:rFonts w:ascii="Times New Roman" w:hAnsi="Times New Roman" w:cs="Times New Roman"/>
          <w:sz w:val="20"/>
          <w:szCs w:val="20"/>
        </w:rPr>
        <w:t xml:space="preserve"> (kontextová): </w:t>
      </w:r>
      <w:r w:rsidR="00BB49DB">
        <w:rPr>
          <w:rFonts w:ascii="Times New Roman" w:hAnsi="Times New Roman" w:cs="Times New Roman"/>
          <w:sz w:val="20"/>
          <w:szCs w:val="20"/>
        </w:rPr>
        <w:t>generuje kontextový jazyk, kt. je rozpoznatelný lineárně omezeným automatem, na rozdíl od bezkontextových je možné přehazovat symboly v průběhu derivace</w:t>
      </w:r>
      <w:r w:rsidR="00F242C4">
        <w:rPr>
          <w:rFonts w:ascii="Times New Roman" w:hAnsi="Times New Roman" w:cs="Times New Roman"/>
          <w:sz w:val="20"/>
          <w:szCs w:val="20"/>
        </w:rPr>
        <w:t xml:space="preserve"> (v rámci vnitřní složitosti slov zahrnují všechny PJ, čímž představují horní hranici strukturní složitosti PJ)</w:t>
      </w:r>
    </w:p>
    <w:p w14:paraId="7DD09389" w14:textId="4DE3EF8A" w:rsidR="008D3B1B" w:rsidRDefault="008D3B1B" w:rsidP="008D3B1B">
      <w:pPr>
        <w:pStyle w:val="Odstavecseseznamem"/>
        <w:widowControl w:val="0"/>
        <w:numPr>
          <w:ilvl w:val="0"/>
          <w:numId w:val="85"/>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typ 2</w:t>
      </w:r>
      <w:r w:rsidR="002B0C59">
        <w:rPr>
          <w:rFonts w:ascii="Times New Roman" w:hAnsi="Times New Roman" w:cs="Times New Roman"/>
          <w:sz w:val="20"/>
          <w:szCs w:val="20"/>
        </w:rPr>
        <w:t xml:space="preserve"> (bezkontextová)</w:t>
      </w:r>
      <w:r w:rsidR="00556DE2">
        <w:rPr>
          <w:rFonts w:ascii="Times New Roman" w:hAnsi="Times New Roman" w:cs="Times New Roman"/>
          <w:sz w:val="20"/>
          <w:szCs w:val="20"/>
        </w:rPr>
        <w:t>: typicky se pomocí bezkontext. gramatiky modeluje syntakt. struktura PJ (neboť dtivá většina syntakt. struktur je bezkontextová, avšak složitější syntakt. struktury pomocí kontextových)</w:t>
      </w:r>
    </w:p>
    <w:p w14:paraId="04143B10" w14:textId="41F14BE8" w:rsidR="00F50EE0" w:rsidRPr="003738C9" w:rsidRDefault="008D3B1B" w:rsidP="00EC54A6">
      <w:pPr>
        <w:pStyle w:val="Odstavecseseznamem"/>
        <w:widowControl w:val="0"/>
        <w:numPr>
          <w:ilvl w:val="0"/>
          <w:numId w:val="85"/>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typ 3</w:t>
      </w:r>
      <w:r w:rsidR="002B0C59">
        <w:rPr>
          <w:rFonts w:ascii="Times New Roman" w:hAnsi="Times New Roman" w:cs="Times New Roman"/>
          <w:sz w:val="20"/>
          <w:szCs w:val="20"/>
        </w:rPr>
        <w:t xml:space="preserve"> (regulární): </w:t>
      </w:r>
      <w:r w:rsidR="00F50EE0" w:rsidRPr="003738C9">
        <w:rPr>
          <w:rFonts w:ascii="Times New Roman" w:hAnsi="Times New Roman" w:cs="Times New Roman"/>
          <w:sz w:val="20"/>
          <w:szCs w:val="20"/>
        </w:rPr>
        <w:tab/>
      </w:r>
    </w:p>
    <w:p w14:paraId="27540C90" w14:textId="77777777" w:rsidR="003738C9" w:rsidRPr="003738C9" w:rsidRDefault="00B34D18" w:rsidP="00B34D18">
      <w:pPr>
        <w:pStyle w:val="Odstavecseseznamem"/>
        <w:widowControl w:val="0"/>
        <w:numPr>
          <w:ilvl w:val="0"/>
          <w:numId w:val="85"/>
        </w:numPr>
        <w:autoSpaceDE w:val="0"/>
        <w:autoSpaceDN w:val="0"/>
        <w:adjustRightInd w:val="0"/>
        <w:ind w:left="284" w:hanging="284"/>
        <w:rPr>
          <w:rFonts w:ascii="Times New Roman" w:hAnsi="Times New Roman" w:cs="Times New Roman"/>
          <w:b/>
          <w:sz w:val="20"/>
          <w:szCs w:val="20"/>
        </w:rPr>
      </w:pPr>
      <w:r w:rsidRPr="003738C9">
        <w:rPr>
          <w:rFonts w:ascii="Times New Roman" w:hAnsi="Times New Roman" w:cs="Times New Roman"/>
          <w:b/>
          <w:i/>
          <w:sz w:val="20"/>
          <w:szCs w:val="20"/>
        </w:rPr>
        <w:t>konečný automat</w:t>
      </w:r>
      <w:r>
        <w:rPr>
          <w:rFonts w:ascii="Times New Roman" w:hAnsi="Times New Roman" w:cs="Times New Roman"/>
          <w:sz w:val="20"/>
          <w:szCs w:val="20"/>
        </w:rPr>
        <w:t xml:space="preserve"> – </w:t>
      </w:r>
      <w:r w:rsidR="003738C9">
        <w:rPr>
          <w:rFonts w:ascii="Times New Roman" w:hAnsi="Times New Roman" w:cs="Times New Roman"/>
          <w:sz w:val="20"/>
          <w:szCs w:val="20"/>
        </w:rPr>
        <w:t>tj. matematický model s konečnou pamětí schopný rozpoznávat určitý jazyk (dají se jimi rozpoznávat regulární jazyky)</w:t>
      </w:r>
    </w:p>
    <w:p w14:paraId="23CF975B" w14:textId="40A407FC" w:rsidR="00BF424C" w:rsidRPr="00B34D18" w:rsidRDefault="003738C9" w:rsidP="00B34D18">
      <w:pPr>
        <w:pStyle w:val="Odstavecseseznamem"/>
        <w:widowControl w:val="0"/>
        <w:numPr>
          <w:ilvl w:val="0"/>
          <w:numId w:val="85"/>
        </w:numPr>
        <w:autoSpaceDE w:val="0"/>
        <w:autoSpaceDN w:val="0"/>
        <w:adjustRightInd w:val="0"/>
        <w:ind w:left="284" w:hanging="284"/>
        <w:rPr>
          <w:rFonts w:ascii="Times New Roman" w:hAnsi="Times New Roman" w:cs="Times New Roman"/>
          <w:b/>
          <w:sz w:val="20"/>
          <w:szCs w:val="20"/>
        </w:rPr>
      </w:pPr>
      <w:r w:rsidRPr="003738C9">
        <w:rPr>
          <w:rFonts w:ascii="Times New Roman" w:hAnsi="Times New Roman" w:cs="Times New Roman"/>
          <w:b/>
          <w:i/>
          <w:sz w:val="20"/>
          <w:szCs w:val="20"/>
        </w:rPr>
        <w:t>regulární výrazy</w:t>
      </w:r>
      <w:r>
        <w:rPr>
          <w:rFonts w:ascii="Times New Roman" w:hAnsi="Times New Roman" w:cs="Times New Roman"/>
          <w:sz w:val="20"/>
          <w:szCs w:val="20"/>
        </w:rPr>
        <w:t xml:space="preserve"> – tj. vedle konečného automatu další způsob formální reprezentace regulárních jazyků</w:t>
      </w:r>
      <w:r w:rsidR="007C7764">
        <w:rPr>
          <w:rFonts w:ascii="Times New Roman" w:hAnsi="Times New Roman" w:cs="Times New Roman"/>
          <w:sz w:val="20"/>
          <w:szCs w:val="20"/>
        </w:rPr>
        <w:t xml:space="preserve">; umožňují popsat libovolný regulární jazyk výsledek kompozice několika jednoduchých operací nad jazyky </w:t>
      </w:r>
    </w:p>
    <w:p w14:paraId="6DEE3D25"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26C7CA26" w14:textId="77777777" w:rsidR="007B7BAF" w:rsidRPr="008C420F" w:rsidRDefault="007B7BAF" w:rsidP="00362F8C">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9. Regulární výrazy, CQL. </w:t>
      </w:r>
    </w:p>
    <w:p w14:paraId="6570A71E" w14:textId="71604BFF" w:rsidR="002547DF" w:rsidRPr="002547DF" w:rsidRDefault="002547DF" w:rsidP="00E94659">
      <w:pPr>
        <w:pStyle w:val="Odstavecseseznamem"/>
        <w:widowControl w:val="0"/>
        <w:numPr>
          <w:ilvl w:val="0"/>
          <w:numId w:val="89"/>
        </w:numPr>
        <w:autoSpaceDE w:val="0"/>
        <w:autoSpaceDN w:val="0"/>
        <w:adjustRightInd w:val="0"/>
        <w:ind w:left="284" w:hanging="284"/>
        <w:rPr>
          <w:rFonts w:ascii="Times New Roman" w:hAnsi="Times New Roman" w:cs="Times New Roman"/>
          <w:b/>
          <w:sz w:val="20"/>
          <w:szCs w:val="20"/>
        </w:rPr>
      </w:pPr>
      <w:r w:rsidRPr="00271A3F">
        <w:rPr>
          <w:rFonts w:ascii="Times New Roman" w:hAnsi="Times New Roman" w:cs="Times New Roman"/>
          <w:b/>
          <w:i/>
          <w:sz w:val="20"/>
          <w:szCs w:val="20"/>
        </w:rPr>
        <w:t xml:space="preserve">dotazovací </w:t>
      </w:r>
      <w:proofErr w:type="gramStart"/>
      <w:r w:rsidRPr="00271A3F">
        <w:rPr>
          <w:rFonts w:ascii="Times New Roman" w:hAnsi="Times New Roman" w:cs="Times New Roman"/>
          <w:b/>
          <w:i/>
          <w:sz w:val="20"/>
          <w:szCs w:val="20"/>
        </w:rPr>
        <w:t>jazyk</w:t>
      </w:r>
      <w:r>
        <w:rPr>
          <w:rFonts w:ascii="Times New Roman" w:hAnsi="Times New Roman" w:cs="Times New Roman"/>
          <w:b/>
          <w:sz w:val="20"/>
          <w:szCs w:val="20"/>
        </w:rPr>
        <w:t xml:space="preserve"> - </w:t>
      </w:r>
      <w:r>
        <w:rPr>
          <w:rFonts w:ascii="Times New Roman" w:hAnsi="Times New Roman" w:cs="Times New Roman"/>
          <w:sz w:val="20"/>
          <w:szCs w:val="20"/>
        </w:rPr>
        <w:t>slouží</w:t>
      </w:r>
      <w:proofErr w:type="gramEnd"/>
      <w:r>
        <w:rPr>
          <w:rFonts w:ascii="Times New Roman" w:hAnsi="Times New Roman" w:cs="Times New Roman"/>
          <w:sz w:val="20"/>
          <w:szCs w:val="20"/>
        </w:rPr>
        <w:t xml:space="preserve"> v informatice k dotazování v databázových systémech </w:t>
      </w:r>
    </w:p>
    <w:p w14:paraId="67ACB265" w14:textId="16506941" w:rsidR="00BF424C" w:rsidRPr="00E3623C" w:rsidRDefault="00E94659" w:rsidP="00E94659">
      <w:pPr>
        <w:pStyle w:val="Odstavecseseznamem"/>
        <w:widowControl w:val="0"/>
        <w:numPr>
          <w:ilvl w:val="0"/>
          <w:numId w:val="89"/>
        </w:numPr>
        <w:autoSpaceDE w:val="0"/>
        <w:autoSpaceDN w:val="0"/>
        <w:adjustRightInd w:val="0"/>
        <w:ind w:left="284" w:hanging="284"/>
        <w:rPr>
          <w:rFonts w:ascii="Times New Roman" w:hAnsi="Times New Roman" w:cs="Times New Roman"/>
          <w:b/>
          <w:sz w:val="20"/>
          <w:szCs w:val="20"/>
        </w:rPr>
      </w:pPr>
      <w:r w:rsidRPr="00E94659">
        <w:rPr>
          <w:rFonts w:ascii="Times New Roman" w:hAnsi="Times New Roman" w:cs="Times New Roman"/>
          <w:b/>
          <w:i/>
          <w:sz w:val="20"/>
          <w:szCs w:val="20"/>
        </w:rPr>
        <w:t>CQL</w:t>
      </w:r>
      <w:r>
        <w:rPr>
          <w:rFonts w:ascii="Times New Roman" w:hAnsi="Times New Roman" w:cs="Times New Roman"/>
          <w:sz w:val="20"/>
          <w:szCs w:val="20"/>
        </w:rPr>
        <w:t xml:space="preserve"> – tj. korpusový dotazovací jazyk</w:t>
      </w:r>
      <w:r w:rsidR="002547DF">
        <w:rPr>
          <w:rFonts w:ascii="Times New Roman" w:hAnsi="Times New Roman" w:cs="Times New Roman"/>
          <w:sz w:val="20"/>
          <w:szCs w:val="20"/>
        </w:rPr>
        <w:t xml:space="preserve"> (užívaný v korpusových manažerech)</w:t>
      </w:r>
    </w:p>
    <w:p w14:paraId="5426FD03" w14:textId="2A027782" w:rsidR="00E3623C" w:rsidRPr="0094663A" w:rsidRDefault="00E3623C" w:rsidP="00E94659">
      <w:pPr>
        <w:pStyle w:val="Odstavecseseznamem"/>
        <w:widowControl w:val="0"/>
        <w:numPr>
          <w:ilvl w:val="0"/>
          <w:numId w:val="89"/>
        </w:numPr>
        <w:autoSpaceDE w:val="0"/>
        <w:autoSpaceDN w:val="0"/>
        <w:adjustRightInd w:val="0"/>
        <w:ind w:left="284" w:hanging="284"/>
        <w:rPr>
          <w:rFonts w:ascii="Times New Roman" w:hAnsi="Times New Roman" w:cs="Times New Roman"/>
          <w:b/>
          <w:sz w:val="20"/>
          <w:szCs w:val="20"/>
        </w:rPr>
      </w:pPr>
      <w:r w:rsidRPr="00E3623C">
        <w:rPr>
          <w:rFonts w:ascii="Times New Roman" w:hAnsi="Times New Roman" w:cs="Times New Roman"/>
          <w:b/>
          <w:i/>
          <w:sz w:val="20"/>
          <w:szCs w:val="20"/>
        </w:rPr>
        <w:t>regulární výrazy</w:t>
      </w:r>
      <w:r>
        <w:rPr>
          <w:rFonts w:ascii="Times New Roman" w:hAnsi="Times New Roman" w:cs="Times New Roman"/>
          <w:sz w:val="20"/>
          <w:szCs w:val="20"/>
        </w:rPr>
        <w:t xml:space="preserve"> – jejich fce spočívá v definování v definování vzorů (vyhledávacích masek)</w:t>
      </w:r>
      <w:r w:rsidR="00FE0A03">
        <w:rPr>
          <w:rFonts w:ascii="Times New Roman" w:hAnsi="Times New Roman" w:cs="Times New Roman"/>
          <w:sz w:val="20"/>
          <w:szCs w:val="20"/>
        </w:rPr>
        <w:t>, kt. se program následně snaží rozpoznat a vyhledat v daném textu</w:t>
      </w:r>
    </w:p>
    <w:p w14:paraId="7CE795B8" w14:textId="08F2CB5F" w:rsidR="0094663A" w:rsidRPr="00E94659" w:rsidRDefault="0094663A" w:rsidP="00E94659">
      <w:pPr>
        <w:pStyle w:val="Odstavecseseznamem"/>
        <w:widowControl w:val="0"/>
        <w:numPr>
          <w:ilvl w:val="0"/>
          <w:numId w:val="89"/>
        </w:numPr>
        <w:autoSpaceDE w:val="0"/>
        <w:autoSpaceDN w:val="0"/>
        <w:adjustRightInd w:val="0"/>
        <w:ind w:left="284" w:hanging="284"/>
        <w:rPr>
          <w:rFonts w:ascii="Times New Roman" w:hAnsi="Times New Roman" w:cs="Times New Roman"/>
          <w:b/>
          <w:sz w:val="20"/>
          <w:szCs w:val="20"/>
        </w:rPr>
      </w:pPr>
      <w:r>
        <w:rPr>
          <w:rFonts w:ascii="Times New Roman" w:hAnsi="Times New Roman" w:cs="Times New Roman"/>
          <w:sz w:val="20"/>
          <w:szCs w:val="20"/>
        </w:rPr>
        <w:t xml:space="preserve">obecně se </w:t>
      </w:r>
      <w:r w:rsidR="002547DF">
        <w:rPr>
          <w:rFonts w:ascii="Times New Roman" w:hAnsi="Times New Roman" w:cs="Times New Roman"/>
          <w:sz w:val="20"/>
          <w:szCs w:val="20"/>
        </w:rPr>
        <w:t xml:space="preserve">CQL a regulární výrazy </w:t>
      </w:r>
      <w:r>
        <w:rPr>
          <w:rFonts w:ascii="Times New Roman" w:hAnsi="Times New Roman" w:cs="Times New Roman"/>
          <w:sz w:val="20"/>
          <w:szCs w:val="20"/>
        </w:rPr>
        <w:t>využívají ke korpusovému vytěžování dat</w:t>
      </w:r>
    </w:p>
    <w:p w14:paraId="54A3728C" w14:textId="77777777" w:rsidR="00362F8C" w:rsidRDefault="00362F8C" w:rsidP="00EC54A6">
      <w:pPr>
        <w:widowControl w:val="0"/>
        <w:autoSpaceDE w:val="0"/>
        <w:autoSpaceDN w:val="0"/>
        <w:adjustRightInd w:val="0"/>
        <w:rPr>
          <w:rFonts w:ascii="Times New Roman" w:hAnsi="Times New Roman" w:cs="Times New Roman"/>
          <w:b/>
          <w:sz w:val="20"/>
          <w:szCs w:val="20"/>
        </w:rPr>
      </w:pPr>
    </w:p>
    <w:p w14:paraId="6744B391" w14:textId="4C5ADB7F" w:rsidR="00BF424C" w:rsidRPr="008C420F" w:rsidRDefault="00362F8C" w:rsidP="00EC54A6">
      <w:pPr>
        <w:widowControl w:val="0"/>
        <w:autoSpaceDE w:val="0"/>
        <w:autoSpaceDN w:val="0"/>
        <w:adjustRightInd w:val="0"/>
        <w:rPr>
          <w:rFonts w:ascii="Times New Roman" w:hAnsi="Times New Roman" w:cs="Times New Roman"/>
          <w:b/>
          <w:sz w:val="20"/>
          <w:szCs w:val="20"/>
        </w:rPr>
      </w:pPr>
      <w:r w:rsidRPr="00362F8C">
        <w:rPr>
          <w:rFonts w:ascii="Times New Roman" w:hAnsi="Times New Roman" w:cs="Times New Roman"/>
          <w:b/>
          <w:sz w:val="20"/>
          <w:szCs w:val="20"/>
        </w:rPr>
        <w:t>https://wiki.korpus.cz/doku.php/pojmy:dotazovaci_jazyk</w:t>
      </w:r>
    </w:p>
    <w:p w14:paraId="51A9AA93" w14:textId="77777777" w:rsidR="00BF424C" w:rsidRPr="008C420F" w:rsidRDefault="00BF424C" w:rsidP="00EC54A6">
      <w:pPr>
        <w:widowControl w:val="0"/>
        <w:autoSpaceDE w:val="0"/>
        <w:autoSpaceDN w:val="0"/>
        <w:adjustRightInd w:val="0"/>
        <w:rPr>
          <w:rFonts w:ascii="Times New Roman" w:hAnsi="Times New Roman" w:cs="Times New Roman"/>
          <w:b/>
          <w:sz w:val="20"/>
          <w:szCs w:val="20"/>
        </w:rPr>
      </w:pPr>
    </w:p>
    <w:p w14:paraId="0D89F623" w14:textId="31FDBA30" w:rsidR="00D55C31" w:rsidRDefault="007B7BAF" w:rsidP="00DD4C87">
      <w:pPr>
        <w:widowControl w:val="0"/>
        <w:pBdr>
          <w:bottom w:val="single" w:sz="4" w:space="1" w:color="auto"/>
        </w:pBdr>
        <w:autoSpaceDE w:val="0"/>
        <w:autoSpaceDN w:val="0"/>
        <w:adjustRightInd w:val="0"/>
        <w:rPr>
          <w:rFonts w:ascii="Times New Roman" w:hAnsi="Times New Roman" w:cs="Times New Roman"/>
          <w:b/>
          <w:sz w:val="20"/>
          <w:szCs w:val="20"/>
        </w:rPr>
      </w:pPr>
      <w:r w:rsidRPr="008C420F">
        <w:rPr>
          <w:rFonts w:ascii="Times New Roman" w:hAnsi="Times New Roman" w:cs="Times New Roman"/>
          <w:b/>
          <w:sz w:val="20"/>
          <w:szCs w:val="20"/>
        </w:rPr>
        <w:t>10. Umělá inteligence (jaké pr</w:t>
      </w:r>
      <w:bookmarkStart w:id="0" w:name="_GoBack"/>
      <w:bookmarkEnd w:id="0"/>
      <w:r w:rsidRPr="008C420F">
        <w:rPr>
          <w:rFonts w:ascii="Times New Roman" w:hAnsi="Times New Roman" w:cs="Times New Roman"/>
          <w:b/>
          <w:sz w:val="20"/>
          <w:szCs w:val="20"/>
        </w:rPr>
        <w:t xml:space="preserve">oblémy řeší a jaké algoritmy používá). </w:t>
      </w:r>
    </w:p>
    <w:p w14:paraId="6DDC9B7A" w14:textId="1B3506D7" w:rsidR="008176DB" w:rsidRDefault="008176DB" w:rsidP="008176DB">
      <w:pPr>
        <w:pStyle w:val="Odstavecseseznamem"/>
        <w:widowControl w:val="0"/>
        <w:numPr>
          <w:ilvl w:val="0"/>
          <w:numId w:val="95"/>
        </w:numPr>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rPr>
        <w:t>inteligentní agenti (chovají se rozumně; využívají se pro automatické řešení úloh)</w:t>
      </w:r>
      <w:r w:rsidR="00EC50CE">
        <w:rPr>
          <w:rFonts w:ascii="Times New Roman" w:hAnsi="Times New Roman" w:cs="Times New Roman"/>
          <w:sz w:val="20"/>
          <w:szCs w:val="20"/>
        </w:rPr>
        <w:t>: tj. systém, kt. jedná za nějakým účelem, jedná samostatně, jedná na základě vstupů ze svého prostředí, adaptuje se na změny</w:t>
      </w:r>
    </w:p>
    <w:p w14:paraId="2E53EC13" w14:textId="23AA885B" w:rsidR="00EC50CE" w:rsidRDefault="00EC50CE" w:rsidP="008176DB">
      <w:pPr>
        <w:pStyle w:val="Odstavecseseznamem"/>
        <w:widowControl w:val="0"/>
        <w:numPr>
          <w:ilvl w:val="0"/>
          <w:numId w:val="95"/>
        </w:numPr>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rPr>
        <w:t>strojové učení</w:t>
      </w:r>
    </w:p>
    <w:p w14:paraId="3003FA6A" w14:textId="603DC859" w:rsidR="00EC50CE" w:rsidRDefault="00EC50CE" w:rsidP="008176DB">
      <w:pPr>
        <w:pStyle w:val="Odstavecseseznamem"/>
        <w:widowControl w:val="0"/>
        <w:numPr>
          <w:ilvl w:val="0"/>
          <w:numId w:val="95"/>
        </w:numPr>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rPr>
        <w:t>robotika</w:t>
      </w:r>
    </w:p>
    <w:p w14:paraId="0411C861" w14:textId="77777777" w:rsidR="00D8684D" w:rsidRDefault="00D8684D" w:rsidP="00EC54A6">
      <w:pPr>
        <w:widowControl w:val="0"/>
        <w:autoSpaceDE w:val="0"/>
        <w:autoSpaceDN w:val="0"/>
        <w:adjustRightInd w:val="0"/>
        <w:rPr>
          <w:rFonts w:ascii="Times New Roman" w:hAnsi="Times New Roman" w:cs="Times New Roman"/>
          <w:lang w:val="en-US"/>
        </w:rPr>
      </w:pPr>
    </w:p>
    <w:p w14:paraId="6D164585" w14:textId="77777777" w:rsidR="00480FD3" w:rsidRDefault="00480FD3" w:rsidP="00EC54A6">
      <w:pPr>
        <w:widowControl w:val="0"/>
        <w:autoSpaceDE w:val="0"/>
        <w:autoSpaceDN w:val="0"/>
        <w:adjustRightInd w:val="0"/>
        <w:rPr>
          <w:rFonts w:ascii="Times New Roman" w:hAnsi="Times New Roman" w:cs="Times New Roman"/>
          <w:lang w:val="en-US"/>
        </w:rPr>
      </w:pPr>
    </w:p>
    <w:p w14:paraId="0A75FDB9" w14:textId="77777777" w:rsidR="00480FD3" w:rsidRDefault="00480FD3" w:rsidP="00EC54A6">
      <w:pPr>
        <w:widowControl w:val="0"/>
        <w:autoSpaceDE w:val="0"/>
        <w:autoSpaceDN w:val="0"/>
        <w:adjustRightInd w:val="0"/>
        <w:rPr>
          <w:rFonts w:ascii="Times New Roman" w:hAnsi="Times New Roman" w:cs="Times New Roman"/>
          <w:lang w:val="en-US"/>
        </w:rPr>
      </w:pPr>
    </w:p>
    <w:p w14:paraId="6B93662A" w14:textId="77777777" w:rsidR="00480FD3" w:rsidRDefault="00480FD3" w:rsidP="00EC54A6">
      <w:pPr>
        <w:widowControl w:val="0"/>
        <w:autoSpaceDE w:val="0"/>
        <w:autoSpaceDN w:val="0"/>
        <w:adjustRightInd w:val="0"/>
        <w:rPr>
          <w:rFonts w:ascii="Times New Roman" w:hAnsi="Times New Roman" w:cs="Times New Roman"/>
          <w:lang w:val="en-US"/>
        </w:rPr>
      </w:pPr>
    </w:p>
    <w:p w14:paraId="0817A33A" w14:textId="77777777" w:rsidR="00D8684D" w:rsidRPr="002778C5" w:rsidRDefault="00D8684D" w:rsidP="00D8684D">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i/>
          <w:sz w:val="22"/>
          <w:szCs w:val="22"/>
          <w:u w:val="wave"/>
          <w:lang w:val="en-US"/>
        </w:rPr>
      </w:pPr>
      <w:r w:rsidRPr="002778C5">
        <w:rPr>
          <w:rFonts w:ascii="Times New Roman" w:hAnsi="Times New Roman" w:cs="Times New Roman"/>
          <w:b/>
          <w:i/>
          <w:sz w:val="22"/>
          <w:szCs w:val="22"/>
          <w:u w:val="wave"/>
          <w:lang w:val="en-US"/>
        </w:rPr>
        <w:t>Chomski: Syntaktické struktury:</w:t>
      </w:r>
    </w:p>
    <w:p w14:paraId="0DDDA1FE" w14:textId="77777777" w:rsidR="00D8684D" w:rsidRPr="002778C5" w:rsidRDefault="00D8684D" w:rsidP="00D8684D">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2778C5">
        <w:rPr>
          <w:rFonts w:ascii="Times New Roman" w:hAnsi="Times New Roman" w:cs="Times New Roman"/>
          <w:b/>
          <w:i/>
          <w:sz w:val="22"/>
          <w:szCs w:val="22"/>
          <w:lang w:val="en-US"/>
        </w:rPr>
        <w:t>Obecně:</w:t>
      </w:r>
    </w:p>
    <w:p w14:paraId="0A9C506A" w14:textId="77777777" w:rsidR="00D8684D" w:rsidRDefault="00D8684D" w:rsidP="00D8684D">
      <w:pPr>
        <w:pStyle w:val="Odstavecseseznamem"/>
        <w:widowControl w:val="0"/>
        <w:numPr>
          <w:ilvl w:val="0"/>
          <w:numId w:val="8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syntax studuje principy a procesy kontruování vět v jednotl. jazycích </w:t>
      </w:r>
    </w:p>
    <w:p w14:paraId="29C59C65" w14:textId="77777777" w:rsidR="00D8684D" w:rsidRDefault="00D8684D" w:rsidP="00D8684D">
      <w:pPr>
        <w:pStyle w:val="Odstavecseseznamem"/>
        <w:widowControl w:val="0"/>
        <w:numPr>
          <w:ilvl w:val="0"/>
          <w:numId w:val="8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cílem syntakt. zkoumání daného jazyka je sestavení gramatiky, kt. by sloužila jako prostředek k vytváření vět daného jazyka</w:t>
      </w:r>
    </w:p>
    <w:p w14:paraId="1D0D96C6" w14:textId="77777777" w:rsidR="00D8684D" w:rsidRDefault="00D8684D" w:rsidP="00D8684D">
      <w:pPr>
        <w:pStyle w:val="Odstavecseseznamem"/>
        <w:widowControl w:val="0"/>
        <w:numPr>
          <w:ilvl w:val="0"/>
          <w:numId w:val="8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základním pojmem v lingvist. teorii – lingvist. rovina (např. fonémika, morfologie a frázová struktura), což je v podstatě soubor popisných prostředků použitelný pro konstruování gramatik</w:t>
      </w:r>
    </w:p>
    <w:p w14:paraId="2D5DF9BB" w14:textId="77777777" w:rsidR="00D8684D" w:rsidRPr="002778C5" w:rsidRDefault="00D8684D" w:rsidP="00D8684D">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2778C5">
        <w:rPr>
          <w:rFonts w:ascii="Times New Roman" w:hAnsi="Times New Roman" w:cs="Times New Roman"/>
          <w:b/>
          <w:i/>
          <w:sz w:val="22"/>
          <w:szCs w:val="22"/>
          <w:lang w:val="en-US"/>
        </w:rPr>
        <w:t>Nezávislost gramatiky</w:t>
      </w:r>
    </w:p>
    <w:p w14:paraId="09423F92" w14:textId="77777777" w:rsidR="00D8684D" w:rsidRDefault="00D8684D" w:rsidP="00D8684D">
      <w:pPr>
        <w:pStyle w:val="Odstavecseseznamem"/>
        <w:widowControl w:val="0"/>
        <w:numPr>
          <w:ilvl w:val="0"/>
          <w:numId w:val="8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jazyk chápán jako množina (konečná či nekonečná) vět, z nichž je každá věta konečná svou délkou a je zkonstruována z konečného počtu prkvů (všechny jazyky ve své formě mluvené/psané jsou jazyky v tomto </w:t>
      </w:r>
      <w:r>
        <w:rPr>
          <w:rFonts w:ascii="Times New Roman" w:hAnsi="Times New Roman" w:cs="Times New Roman"/>
          <w:sz w:val="22"/>
          <w:szCs w:val="22"/>
          <w:lang w:val="en-US"/>
        </w:rPr>
        <w:lastRenderedPageBreak/>
        <w:t>smyslu), neboť každý přirozený jazyk má konečný počet fonémů (písmen v abc) a každou větu lze reprezentovat jako konečnou posloupnost těchto fonémů (nebo písmen), i když existuje nekonečně mnoho vět</w:t>
      </w:r>
    </w:p>
    <w:p w14:paraId="4D8D8633" w14:textId="77777777" w:rsidR="00D8684D" w:rsidRDefault="00D8684D" w:rsidP="00D8684D">
      <w:pPr>
        <w:pStyle w:val="Odstavecseseznamem"/>
        <w:widowControl w:val="0"/>
        <w:numPr>
          <w:ilvl w:val="0"/>
          <w:numId w:val="8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zákl. úkolem lingvist. analýzy jazyka </w:t>
      </w:r>
      <w:proofErr w:type="gramStart"/>
      <w:r>
        <w:rPr>
          <w:rFonts w:ascii="Times New Roman" w:hAnsi="Times New Roman" w:cs="Times New Roman"/>
          <w:sz w:val="22"/>
          <w:szCs w:val="22"/>
          <w:lang w:val="en-US"/>
        </w:rPr>
        <w:t>je  L</w:t>
      </w:r>
      <w:proofErr w:type="gramEnd"/>
      <w:r>
        <w:rPr>
          <w:rFonts w:ascii="Times New Roman" w:hAnsi="Times New Roman" w:cs="Times New Roman"/>
          <w:sz w:val="22"/>
          <w:szCs w:val="22"/>
          <w:lang w:val="en-US"/>
        </w:rPr>
        <w:t xml:space="preserve"> je oddělit gramat. posloupnosti, jež jsou větami L od negramatických, jež větami L nejsou a prostudovat strukturu gramat. posloupností </w:t>
      </w:r>
    </w:p>
    <w:p w14:paraId="49623B47" w14:textId="77777777" w:rsidR="00D8684D" w:rsidRPr="002778C5" w:rsidRDefault="00D8684D" w:rsidP="00D8684D">
      <w:pPr>
        <w:pStyle w:val="Odstavecseseznamem"/>
        <w:widowControl w:val="0"/>
        <w:numPr>
          <w:ilvl w:val="0"/>
          <w:numId w:val="8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gramatika jazyka L bude </w:t>
      </w:r>
      <w:proofErr w:type="gramStart"/>
      <w:r>
        <w:rPr>
          <w:rFonts w:ascii="Times New Roman" w:hAnsi="Times New Roman" w:cs="Times New Roman"/>
          <w:sz w:val="22"/>
          <w:szCs w:val="22"/>
          <w:lang w:val="en-US"/>
        </w:rPr>
        <w:t>tedy  prostředek</w:t>
      </w:r>
      <w:proofErr w:type="gramEnd"/>
      <w:r>
        <w:rPr>
          <w:rFonts w:ascii="Times New Roman" w:hAnsi="Times New Roman" w:cs="Times New Roman"/>
          <w:sz w:val="22"/>
          <w:szCs w:val="22"/>
          <w:lang w:val="en-US"/>
        </w:rPr>
        <w:t>, kt. generuje všechny gramat. polsoupnosti L a žádné negramatické</w:t>
      </w:r>
    </w:p>
    <w:p w14:paraId="331C20C4"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Každé pravidlo je tvaru A → aB nebo A → a, výjimku tvoří S → ε, pokud se S nevyskytuje na pravé straně žádného pravidla. Tzn. přepisujeme </w:t>
      </w:r>
      <w:r w:rsidRPr="00856073">
        <w:rPr>
          <w:rFonts w:ascii="Times New Roman" w:hAnsi="Times New Roman" w:cs="Times New Roman"/>
          <w:b/>
          <w:bCs/>
          <w:color w:val="000000"/>
          <w:kern w:val="1"/>
          <w:sz w:val="22"/>
          <w:szCs w:val="22"/>
          <w:lang w:val="en-US"/>
        </w:rPr>
        <w:t xml:space="preserve">neterminál → terminál[neterminál] </w:t>
      </w:r>
      <w:r w:rsidRPr="00856073">
        <w:rPr>
          <w:rFonts w:ascii="Times New Roman" w:hAnsi="Times New Roman" w:cs="Times New Roman"/>
          <w:color w:val="000000"/>
          <w:kern w:val="1"/>
          <w:sz w:val="22"/>
          <w:szCs w:val="22"/>
          <w:lang w:val="en-US"/>
        </w:rPr>
        <w:t xml:space="preserve">(S → aS, S → b). Jsou ekvivalentní síle </w:t>
      </w:r>
      <w:proofErr w:type="gramStart"/>
      <w:r w:rsidRPr="00856073">
        <w:rPr>
          <w:rFonts w:ascii="Times New Roman" w:hAnsi="Times New Roman" w:cs="Times New Roman"/>
          <w:color w:val="000000"/>
          <w:kern w:val="1"/>
          <w:sz w:val="22"/>
          <w:szCs w:val="22"/>
          <w:lang w:val="en-US"/>
        </w:rPr>
        <w:t>konečných  automatů</w:t>
      </w:r>
      <w:proofErr w:type="gramEnd"/>
      <w:r w:rsidRPr="00856073">
        <w:rPr>
          <w:rFonts w:ascii="Times New Roman" w:hAnsi="Times New Roman" w:cs="Times New Roman"/>
          <w:color w:val="000000"/>
          <w:kern w:val="1"/>
          <w:sz w:val="22"/>
          <w:szCs w:val="22"/>
          <w:lang w:val="en-US"/>
        </w:rPr>
        <w:t>, neumí a</w:t>
      </w:r>
      <w:r w:rsidRPr="00856073">
        <w:rPr>
          <w:rFonts w:ascii="Times New Roman" w:hAnsi="Times New Roman" w:cs="Times New Roman"/>
          <w:color w:val="000000"/>
          <w:kern w:val="1"/>
          <w:sz w:val="22"/>
          <w:szCs w:val="22"/>
          <w:vertAlign w:val="superscript"/>
          <w:lang w:val="en-US"/>
        </w:rPr>
        <w:t>n</w:t>
      </w:r>
      <w:r w:rsidRPr="00856073">
        <w:rPr>
          <w:rFonts w:ascii="Times New Roman" w:hAnsi="Times New Roman" w:cs="Times New Roman"/>
          <w:color w:val="000000"/>
          <w:kern w:val="1"/>
          <w:sz w:val="22"/>
          <w:szCs w:val="22"/>
          <w:lang w:val="en-US"/>
        </w:rPr>
        <w:t>b</w:t>
      </w:r>
      <w:r w:rsidRPr="00856073">
        <w:rPr>
          <w:rFonts w:ascii="Times New Roman" w:hAnsi="Times New Roman" w:cs="Times New Roman"/>
          <w:color w:val="000000"/>
          <w:kern w:val="1"/>
          <w:sz w:val="22"/>
          <w:szCs w:val="22"/>
          <w:vertAlign w:val="superscript"/>
          <w:lang w:val="en-US"/>
        </w:rPr>
        <w:t>n</w:t>
      </w:r>
      <w:r w:rsidRPr="00856073">
        <w:rPr>
          <w:rFonts w:ascii="Times New Roman" w:hAnsi="Times New Roman" w:cs="Times New Roman"/>
          <w:color w:val="000000"/>
          <w:kern w:val="1"/>
          <w:sz w:val="22"/>
          <w:szCs w:val="22"/>
          <w:lang w:val="en-US"/>
        </w:rPr>
        <w:t>.</w:t>
      </w:r>
      <w:r w:rsidRPr="00856073">
        <w:rPr>
          <w:rFonts w:ascii="Times New Roman" w:hAnsi="Times New Roman" w:cs="Times New Roman"/>
          <w:b/>
          <w:bCs/>
          <w:color w:val="000000"/>
          <w:kern w:val="1"/>
          <w:sz w:val="22"/>
          <w:szCs w:val="22"/>
          <w:lang w:val="en-US"/>
        </w:rPr>
        <w:t xml:space="preserve"> </w:t>
      </w:r>
      <w:r w:rsidRPr="00856073">
        <w:rPr>
          <w:rFonts w:ascii="Times New Roman" w:hAnsi="Times New Roman" w:cs="Times New Roman"/>
          <w:color w:val="000000"/>
          <w:kern w:val="1"/>
          <w:sz w:val="22"/>
          <w:szCs w:val="22"/>
          <w:lang w:val="en-US"/>
        </w:rPr>
        <w:t>Jediný možný neterminální symbol na pravé straně pravidla stojí zcela vpravo.</w:t>
      </w:r>
    </w:p>
    <w:p w14:paraId="5921C376" w14:textId="77777777" w:rsidR="00B34D18" w:rsidRPr="00856073" w:rsidRDefault="00B34D18" w:rsidP="00B34D18">
      <w:pPr>
        <w:widowControl w:val="0"/>
        <w:autoSpaceDE w:val="0"/>
        <w:autoSpaceDN w:val="0"/>
        <w:adjustRightInd w:val="0"/>
        <w:rPr>
          <w:rFonts w:ascii="Times New Roman" w:hAnsi="Times New Roman" w:cs="Times New Roman"/>
          <w:i/>
          <w:iCs/>
          <w:color w:val="000000"/>
          <w:kern w:val="1"/>
          <w:sz w:val="22"/>
          <w:szCs w:val="22"/>
          <w:lang w:val="en-US"/>
        </w:rPr>
      </w:pPr>
      <w:r w:rsidRPr="00856073">
        <w:rPr>
          <w:rFonts w:ascii="Times New Roman" w:hAnsi="Times New Roman" w:cs="Times New Roman"/>
          <w:i/>
          <w:iCs/>
          <w:color w:val="000000"/>
          <w:kern w:val="1"/>
          <w:sz w:val="22"/>
          <w:szCs w:val="22"/>
          <w:lang w:val="en-US"/>
        </w:rPr>
        <w:t xml:space="preserve">pozn. </w:t>
      </w:r>
    </w:p>
    <w:p w14:paraId="7F5471E9" w14:textId="77777777" w:rsidR="00B34D18" w:rsidRPr="00856073" w:rsidRDefault="00B34D18" w:rsidP="00B34D18">
      <w:pPr>
        <w:widowControl w:val="0"/>
        <w:autoSpaceDE w:val="0"/>
        <w:autoSpaceDN w:val="0"/>
        <w:adjustRightInd w:val="0"/>
        <w:rPr>
          <w:rFonts w:ascii="Times New Roman" w:hAnsi="Times New Roman" w:cs="Times New Roman"/>
          <w:i/>
          <w:iCs/>
          <w:color w:val="000000"/>
          <w:kern w:val="1"/>
          <w:sz w:val="22"/>
          <w:szCs w:val="22"/>
          <w:lang w:val="en-US"/>
        </w:rPr>
      </w:pPr>
      <w:r w:rsidRPr="00856073">
        <w:rPr>
          <w:rFonts w:ascii="Times New Roman" w:hAnsi="Times New Roman" w:cs="Times New Roman"/>
          <w:i/>
          <w:iCs/>
          <w:color w:val="000000"/>
          <w:kern w:val="1"/>
          <w:sz w:val="22"/>
          <w:szCs w:val="22"/>
          <w:lang w:val="en-US"/>
        </w:rPr>
        <w:t>Nejčastěji se pracuje s regulárními a bezkontextovými gramatikami a jazyky. Tyto typy gramatik jsou efektivně zpracovatelné na počítačích a jako základ se používají i při zpracování textů v přirozeném jazyce. Přirozený jazyk byl dlouho pokládán za bezkontextový, nyní je prokázáno, že obsahuje kontextové prvky.</w:t>
      </w:r>
    </w:p>
    <w:p w14:paraId="65A2F4FF" w14:textId="77777777" w:rsidR="00B34D18" w:rsidRPr="00856073" w:rsidRDefault="00B34D18" w:rsidP="00B34D18">
      <w:pPr>
        <w:widowControl w:val="0"/>
        <w:autoSpaceDE w:val="0"/>
        <w:autoSpaceDN w:val="0"/>
        <w:adjustRightInd w:val="0"/>
        <w:jc w:val="both"/>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Automaty</w:t>
      </w:r>
    </w:p>
    <w:p w14:paraId="379DD67E" w14:textId="77777777" w:rsidR="00B34D18" w:rsidRPr="00856073" w:rsidRDefault="00B34D18" w:rsidP="00B34D18">
      <w:pPr>
        <w:widowControl w:val="0"/>
        <w:numPr>
          <w:ilvl w:val="0"/>
          <w:numId w:val="87"/>
        </w:numPr>
        <w:tabs>
          <w:tab w:val="left" w:pos="220"/>
          <w:tab w:val="left" w:pos="720"/>
        </w:tabs>
        <w:autoSpaceDE w:val="0"/>
        <w:autoSpaceDN w:val="0"/>
        <w:adjustRightInd w:val="0"/>
        <w:ind w:hanging="72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abstraktní model charakterizující jazyky</w:t>
      </w:r>
    </w:p>
    <w:p w14:paraId="3D3A8347" w14:textId="77777777" w:rsidR="00B34D18" w:rsidRPr="00856073" w:rsidRDefault="00B34D18" w:rsidP="00B34D18">
      <w:pPr>
        <w:widowControl w:val="0"/>
        <w:numPr>
          <w:ilvl w:val="0"/>
          <w:numId w:val="87"/>
        </w:numPr>
        <w:tabs>
          <w:tab w:val="left" w:pos="220"/>
          <w:tab w:val="left" w:pos="720"/>
        </w:tabs>
        <w:autoSpaceDE w:val="0"/>
        <w:autoSpaceDN w:val="0"/>
        <w:adjustRightInd w:val="0"/>
        <w:ind w:hanging="72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stavové systémy, které čtou po znacích slovo na vstupu, s přečtením každého znaku změní stav a na konci rozhodnou, zda slovo je akceptováno či nikoliv</w:t>
      </w:r>
    </w:p>
    <w:p w14:paraId="08CB1D07" w14:textId="77777777" w:rsidR="00B34D18" w:rsidRPr="00856073" w:rsidRDefault="00B34D18" w:rsidP="00B34D18">
      <w:pPr>
        <w:widowControl w:val="0"/>
        <w:numPr>
          <w:ilvl w:val="0"/>
          <w:numId w:val="87"/>
        </w:numPr>
        <w:tabs>
          <w:tab w:val="left" w:pos="220"/>
          <w:tab w:val="left" w:pos="720"/>
        </w:tabs>
        <w:autoSpaceDE w:val="0"/>
        <w:autoSpaceDN w:val="0"/>
        <w:adjustRightInd w:val="0"/>
        <w:ind w:hanging="72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nejjednodušší je </w:t>
      </w:r>
      <w:r w:rsidRPr="00856073">
        <w:rPr>
          <w:rFonts w:ascii="Times New Roman" w:hAnsi="Times New Roman" w:cs="Times New Roman"/>
          <w:i/>
          <w:iCs/>
          <w:color w:val="000000"/>
          <w:kern w:val="1"/>
          <w:sz w:val="22"/>
          <w:szCs w:val="22"/>
          <w:lang w:val="en-US"/>
        </w:rPr>
        <w:t>konečný automat</w:t>
      </w:r>
    </w:p>
    <w:p w14:paraId="73254E09"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 Automat A nad abecedou = {a, b} je znázorěn </w:t>
      </w:r>
    </w:p>
    <w:p w14:paraId="792FADD2"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 stavovým diagramem vlevo. Jeho součásti jsou:</w:t>
      </w:r>
    </w:p>
    <w:p w14:paraId="352C498D"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 </w:t>
      </w:r>
      <w:r w:rsidRPr="00856073">
        <w:rPr>
          <w:rFonts w:ascii="Times New Roman" w:hAnsi="Times New Roman" w:cs="Times New Roman"/>
          <w:b/>
          <w:bCs/>
          <w:color w:val="000000"/>
          <w:kern w:val="1"/>
          <w:sz w:val="22"/>
          <w:szCs w:val="22"/>
          <w:lang w:val="en-US"/>
        </w:rPr>
        <w:t>Q</w:t>
      </w:r>
      <w:r w:rsidRPr="00856073">
        <w:rPr>
          <w:rFonts w:ascii="Times New Roman" w:hAnsi="Times New Roman" w:cs="Times New Roman"/>
          <w:color w:val="000000"/>
          <w:kern w:val="1"/>
          <w:sz w:val="22"/>
          <w:szCs w:val="22"/>
          <w:lang w:val="en-US"/>
        </w:rPr>
        <w:t xml:space="preserve"> = {q</w:t>
      </w:r>
      <w:proofErr w:type="gramStart"/>
      <w:r w:rsidRPr="00856073">
        <w:rPr>
          <w:rFonts w:ascii="Times New Roman" w:hAnsi="Times New Roman" w:cs="Times New Roman"/>
          <w:color w:val="000000"/>
          <w:kern w:val="1"/>
          <w:sz w:val="22"/>
          <w:szCs w:val="22"/>
          <w:lang w:val="en-US"/>
        </w:rPr>
        <w:t>0 ,</w:t>
      </w:r>
      <w:proofErr w:type="gramEnd"/>
      <w:r w:rsidRPr="00856073">
        <w:rPr>
          <w:rFonts w:ascii="Times New Roman" w:hAnsi="Times New Roman" w:cs="Times New Roman"/>
          <w:color w:val="000000"/>
          <w:kern w:val="1"/>
          <w:sz w:val="22"/>
          <w:szCs w:val="22"/>
          <w:lang w:val="en-US"/>
        </w:rPr>
        <w:t xml:space="preserve"> q1 , q2 } . . . množina stavů</w:t>
      </w:r>
    </w:p>
    <w:p w14:paraId="7F0E6E3A"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 </w:t>
      </w:r>
      <w:r w:rsidRPr="00856073">
        <w:rPr>
          <w:rFonts w:ascii="Times New Roman" w:hAnsi="Times New Roman" w:cs="Times New Roman"/>
          <w:b/>
          <w:bCs/>
          <w:color w:val="000000"/>
          <w:kern w:val="1"/>
          <w:sz w:val="22"/>
          <w:szCs w:val="22"/>
          <w:lang w:val="en-US"/>
        </w:rPr>
        <w:t>Σ</w:t>
      </w:r>
      <w:r w:rsidRPr="00856073">
        <w:rPr>
          <w:rFonts w:ascii="Times New Roman" w:hAnsi="Times New Roman" w:cs="Times New Roman"/>
          <w:color w:val="000000"/>
          <w:kern w:val="1"/>
          <w:sz w:val="22"/>
          <w:szCs w:val="22"/>
          <w:lang w:val="en-US"/>
        </w:rPr>
        <w:t xml:space="preserve"> = {a, b} . . . (vstupní abeceda); symbol ε značí prázdné slovo</w:t>
      </w:r>
    </w:p>
    <w:p w14:paraId="67A79643"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 </w:t>
      </w:r>
      <w:proofErr w:type="gramStart"/>
      <w:r w:rsidRPr="00856073">
        <w:rPr>
          <w:rFonts w:ascii="Times New Roman" w:hAnsi="Times New Roman" w:cs="Times New Roman"/>
          <w:b/>
          <w:bCs/>
          <w:color w:val="000000"/>
          <w:kern w:val="1"/>
          <w:sz w:val="22"/>
          <w:szCs w:val="22"/>
          <w:lang w:val="en-US"/>
        </w:rPr>
        <w:t>δ</w:t>
      </w:r>
      <w:r w:rsidRPr="00856073">
        <w:rPr>
          <w:rFonts w:ascii="Times New Roman" w:hAnsi="Times New Roman" w:cs="Times New Roman"/>
          <w:color w:val="000000"/>
          <w:kern w:val="1"/>
          <w:sz w:val="22"/>
          <w:szCs w:val="22"/>
          <w:lang w:val="en-US"/>
        </w:rPr>
        <w:t xml:space="preserve"> :</w:t>
      </w:r>
      <w:proofErr w:type="gramEnd"/>
      <w:r w:rsidRPr="00856073">
        <w:rPr>
          <w:rFonts w:ascii="Times New Roman" w:hAnsi="Times New Roman" w:cs="Times New Roman"/>
          <w:color w:val="000000"/>
          <w:kern w:val="1"/>
          <w:sz w:val="22"/>
          <w:szCs w:val="22"/>
          <w:lang w:val="en-US"/>
        </w:rPr>
        <w:t xml:space="preserve"> Q × Σ → Q . . . přechodová funkce, kde </w:t>
      </w:r>
    </w:p>
    <w:p w14:paraId="233C7776"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(viz stavový diagram vpravo): </w:t>
      </w:r>
      <w:proofErr w:type="gramStart"/>
      <w:r w:rsidRPr="00856073">
        <w:rPr>
          <w:rFonts w:ascii="Times New Roman" w:hAnsi="Times New Roman" w:cs="Times New Roman"/>
          <w:color w:val="000000"/>
          <w:kern w:val="1"/>
          <w:sz w:val="22"/>
          <w:szCs w:val="22"/>
          <w:lang w:val="en-US"/>
        </w:rPr>
        <w:t>δ(</w:t>
      </w:r>
      <w:proofErr w:type="gramEnd"/>
      <w:r w:rsidRPr="00856073">
        <w:rPr>
          <w:rFonts w:ascii="Times New Roman" w:hAnsi="Times New Roman" w:cs="Times New Roman"/>
          <w:color w:val="000000"/>
          <w:kern w:val="1"/>
          <w:sz w:val="22"/>
          <w:szCs w:val="22"/>
          <w:lang w:val="en-US"/>
        </w:rPr>
        <w:t>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xml:space="preserve"> , a) = 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xml:space="preserve"> , δ(q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xml:space="preserve"> , b) = 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 </w:t>
      </w:r>
    </w:p>
    <w:p w14:paraId="61BFABA7"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 </w:t>
      </w:r>
      <w:proofErr w:type="gramStart"/>
      <w:r w:rsidRPr="00856073">
        <w:rPr>
          <w:rFonts w:ascii="Times New Roman" w:hAnsi="Times New Roman" w:cs="Times New Roman"/>
          <w:color w:val="000000"/>
          <w:kern w:val="1"/>
          <w:sz w:val="22"/>
          <w:szCs w:val="22"/>
          <w:lang w:val="en-US"/>
        </w:rPr>
        <w:t>δ(</w:t>
      </w:r>
      <w:proofErr w:type="gramEnd"/>
      <w:r w:rsidRPr="00856073">
        <w:rPr>
          <w:rFonts w:ascii="Times New Roman" w:hAnsi="Times New Roman" w:cs="Times New Roman"/>
          <w:color w:val="000000"/>
          <w:kern w:val="1"/>
          <w:sz w:val="22"/>
          <w:szCs w:val="22"/>
          <w:lang w:val="en-US"/>
        </w:rPr>
        <w:t>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 a) = q</w:t>
      </w:r>
      <w:r w:rsidRPr="00856073">
        <w:rPr>
          <w:rFonts w:ascii="Times New Roman" w:hAnsi="Times New Roman" w:cs="Times New Roman"/>
          <w:color w:val="000000"/>
          <w:kern w:val="1"/>
          <w:sz w:val="22"/>
          <w:szCs w:val="22"/>
          <w:vertAlign w:val="subscript"/>
          <w:lang w:val="en-US"/>
        </w:rPr>
        <w:t>2</w:t>
      </w:r>
      <w:r w:rsidRPr="00856073">
        <w:rPr>
          <w:rFonts w:ascii="Times New Roman" w:hAnsi="Times New Roman" w:cs="Times New Roman"/>
          <w:color w:val="000000"/>
          <w:kern w:val="1"/>
          <w:sz w:val="22"/>
          <w:szCs w:val="22"/>
          <w:lang w:val="en-US"/>
        </w:rPr>
        <w:t xml:space="preserve"> , δ(q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 b) = 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 δ(q</w:t>
      </w:r>
      <w:r w:rsidRPr="00856073">
        <w:rPr>
          <w:rFonts w:ascii="Times New Roman" w:hAnsi="Times New Roman" w:cs="Times New Roman"/>
          <w:color w:val="000000"/>
          <w:kern w:val="1"/>
          <w:sz w:val="22"/>
          <w:szCs w:val="22"/>
          <w:vertAlign w:val="subscript"/>
          <w:lang w:val="en-US"/>
        </w:rPr>
        <w:t>2</w:t>
      </w:r>
      <w:r w:rsidRPr="00856073">
        <w:rPr>
          <w:rFonts w:ascii="Times New Roman" w:hAnsi="Times New Roman" w:cs="Times New Roman"/>
          <w:color w:val="000000"/>
          <w:kern w:val="1"/>
          <w:sz w:val="22"/>
          <w:szCs w:val="22"/>
          <w:lang w:val="en-US"/>
        </w:rPr>
        <w:t xml:space="preserve"> , a) = δ(q</w:t>
      </w:r>
      <w:r w:rsidRPr="00856073">
        <w:rPr>
          <w:rFonts w:ascii="Times New Roman" w:hAnsi="Times New Roman" w:cs="Times New Roman"/>
          <w:color w:val="000000"/>
          <w:kern w:val="1"/>
          <w:sz w:val="22"/>
          <w:szCs w:val="22"/>
          <w:vertAlign w:val="subscript"/>
          <w:lang w:val="en-US"/>
        </w:rPr>
        <w:t>2</w:t>
      </w:r>
      <w:r w:rsidRPr="00856073">
        <w:rPr>
          <w:rFonts w:ascii="Times New Roman" w:hAnsi="Times New Roman" w:cs="Times New Roman"/>
          <w:color w:val="000000"/>
          <w:kern w:val="1"/>
          <w:sz w:val="22"/>
          <w:szCs w:val="22"/>
          <w:lang w:val="en-US"/>
        </w:rPr>
        <w:t xml:space="preserve"> , b) = 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w:t>
      </w:r>
    </w:p>
    <w:p w14:paraId="112911F1" w14:textId="77777777" w:rsidR="00B34D18" w:rsidRPr="00856073" w:rsidRDefault="00B34D18" w:rsidP="00B34D18">
      <w:pPr>
        <w:widowControl w:val="0"/>
        <w:tabs>
          <w:tab w:val="left" w:pos="4090"/>
        </w:tabs>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ab/>
      </w:r>
      <w:r w:rsidRPr="00856073">
        <w:rPr>
          <w:rFonts w:ascii="Times New Roman" w:hAnsi="Times New Roman" w:cs="Times New Roman"/>
          <w:b/>
          <w:bCs/>
          <w:color w:val="000000"/>
          <w:kern w:val="1"/>
          <w:sz w:val="22"/>
          <w:szCs w:val="22"/>
          <w:lang w:val="en-US"/>
        </w:rPr>
        <w:t>q</w:t>
      </w:r>
      <w:r w:rsidRPr="00856073">
        <w:rPr>
          <w:rFonts w:ascii="Times New Roman" w:hAnsi="Times New Roman" w:cs="Times New Roman"/>
          <w:b/>
          <w:bCs/>
          <w:color w:val="000000"/>
          <w:kern w:val="1"/>
          <w:sz w:val="22"/>
          <w:szCs w:val="22"/>
          <w:vertAlign w:val="subscript"/>
          <w:lang w:val="en-US"/>
        </w:rPr>
        <w:t>0</w:t>
      </w:r>
      <w:r w:rsidRPr="00856073">
        <w:rPr>
          <w:rFonts w:ascii="Times New Roman" w:hAnsi="Times New Roman" w:cs="Times New Roman"/>
          <w:b/>
          <w:bCs/>
          <w:color w:val="000000"/>
          <w:kern w:val="1"/>
          <w:sz w:val="22"/>
          <w:szCs w:val="22"/>
          <w:lang w:val="en-US"/>
        </w:rPr>
        <w:t xml:space="preserve"> </w:t>
      </w:r>
      <w:r w:rsidRPr="00856073">
        <w:rPr>
          <w:rFonts w:ascii="Times New Roman" w:hAnsi="Times New Roman" w:cs="Times New Roman"/>
          <w:color w:val="000000"/>
          <w:kern w:val="1"/>
          <w:sz w:val="22"/>
          <w:szCs w:val="22"/>
          <w:lang w:val="en-US"/>
        </w:rPr>
        <w:t xml:space="preserve">. . . počáteční stav automatu </w:t>
      </w:r>
    </w:p>
    <w:p w14:paraId="6FA21015"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b/>
          <w:bCs/>
          <w:color w:val="000000"/>
          <w:kern w:val="1"/>
          <w:sz w:val="22"/>
          <w:szCs w:val="22"/>
          <w:lang w:val="en-US"/>
        </w:rPr>
        <w:t>F</w:t>
      </w:r>
      <w:r w:rsidRPr="00856073">
        <w:rPr>
          <w:rFonts w:ascii="Times New Roman" w:hAnsi="Times New Roman" w:cs="Times New Roman"/>
          <w:color w:val="000000"/>
          <w:kern w:val="1"/>
          <w:sz w:val="22"/>
          <w:szCs w:val="22"/>
          <w:lang w:val="en-US"/>
        </w:rPr>
        <w:t xml:space="preserve"> = {q</w:t>
      </w:r>
      <w:proofErr w:type="gramStart"/>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w:t>
      </w:r>
      <w:proofErr w:type="gramEnd"/>
      <w:r w:rsidRPr="00856073">
        <w:rPr>
          <w:rFonts w:ascii="Times New Roman" w:hAnsi="Times New Roman" w:cs="Times New Roman"/>
          <w:color w:val="000000"/>
          <w:kern w:val="1"/>
          <w:sz w:val="22"/>
          <w:szCs w:val="22"/>
          <w:lang w:val="en-US"/>
        </w:rPr>
        <w:t xml:space="preserve"> . . . množina přijímacích stavů automatu (může jich   </w:t>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r>
      <w:r w:rsidRPr="00856073">
        <w:rPr>
          <w:rFonts w:ascii="Times New Roman" w:hAnsi="Times New Roman" w:cs="Times New Roman"/>
          <w:color w:val="000000"/>
          <w:kern w:val="1"/>
          <w:sz w:val="22"/>
          <w:szCs w:val="22"/>
          <w:lang w:val="en-US"/>
        </w:rPr>
        <w:tab/>
        <w:t xml:space="preserve">být více) </w:t>
      </w:r>
    </w:p>
    <w:p w14:paraId="374FE50C"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příklad: </w:t>
      </w:r>
    </w:p>
    <w:p w14:paraId="0F12DB19"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w</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 ababab </w:t>
      </w:r>
    </w:p>
    <w:tbl>
      <w:tblPr>
        <w:tblW w:w="0" w:type="auto"/>
        <w:tblBorders>
          <w:top w:val="nil"/>
          <w:left w:val="nil"/>
          <w:right w:val="nil"/>
        </w:tblBorders>
        <w:tblLayout w:type="fixed"/>
        <w:tblLook w:val="0000" w:firstRow="0" w:lastRow="0" w:firstColumn="0" w:lastColumn="0" w:noHBand="0" w:noVBand="0"/>
      </w:tblPr>
      <w:tblGrid>
        <w:gridCol w:w="8748"/>
      </w:tblGrid>
      <w:tr w:rsidR="00B34D18" w:rsidRPr="00856073" w14:paraId="23D74386" w14:textId="77777777" w:rsidTr="00EC10ED">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16C0A79"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(q</w:t>
            </w:r>
            <w:proofErr w:type="gramStart"/>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xml:space="preserve"> ,</w:t>
            </w:r>
            <w:proofErr w:type="gramEnd"/>
            <w:r w:rsidRPr="00856073">
              <w:rPr>
                <w:rFonts w:ascii="Times New Roman" w:hAnsi="Times New Roman" w:cs="Times New Roman"/>
                <w:color w:val="000000"/>
                <w:kern w:val="1"/>
                <w:sz w:val="22"/>
                <w:szCs w:val="22"/>
                <w:lang w:val="en-US"/>
              </w:rPr>
              <w:t xml:space="preserve"> ababab) </w:t>
            </w:r>
            <w:r w:rsidRPr="00856073">
              <w:rPr>
                <w:rFonts w:ascii="MS Reference Sans Serif" w:hAnsi="MS Reference Sans Serif" w:cs="MS Reference Sans Serif"/>
                <w:color w:val="000000"/>
                <w:kern w:val="1"/>
                <w:sz w:val="22"/>
                <w:szCs w:val="22"/>
                <w:lang w:val="en-US"/>
              </w:rPr>
              <w:t>⊢</w:t>
            </w:r>
          </w:p>
          <w:p w14:paraId="08DAAD3C"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p>
          <w:p w14:paraId="48349224"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zkráceně (v řeči stavů): </w:t>
            </w:r>
          </w:p>
        </w:tc>
      </w:tr>
    </w:tbl>
    <w:p w14:paraId="14463A5B"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w</w:t>
      </w:r>
      <w:r w:rsidRPr="00856073">
        <w:rPr>
          <w:rFonts w:ascii="Times New Roman" w:hAnsi="Times New Roman" w:cs="Times New Roman"/>
          <w:color w:val="000000"/>
          <w:kern w:val="1"/>
          <w:sz w:val="22"/>
          <w:szCs w:val="22"/>
          <w:vertAlign w:val="subscript"/>
          <w:lang w:val="en-US"/>
        </w:rPr>
        <w:t>2</w:t>
      </w:r>
      <w:r w:rsidRPr="00856073">
        <w:rPr>
          <w:rFonts w:ascii="Times New Roman" w:hAnsi="Times New Roman" w:cs="Times New Roman"/>
          <w:color w:val="000000"/>
          <w:kern w:val="1"/>
          <w:sz w:val="22"/>
          <w:szCs w:val="22"/>
          <w:lang w:val="en-US"/>
        </w:rPr>
        <w:t xml:space="preserve"> = abba</w:t>
      </w:r>
    </w:p>
    <w:tbl>
      <w:tblPr>
        <w:tblW w:w="0" w:type="auto"/>
        <w:tblBorders>
          <w:top w:val="nil"/>
          <w:left w:val="nil"/>
          <w:right w:val="nil"/>
        </w:tblBorders>
        <w:tblLayout w:type="fixed"/>
        <w:tblLook w:val="0000" w:firstRow="0" w:lastRow="0" w:firstColumn="0" w:lastColumn="0" w:noHBand="0" w:noVBand="0"/>
      </w:tblPr>
      <w:tblGrid>
        <w:gridCol w:w="8748"/>
      </w:tblGrid>
      <w:tr w:rsidR="00B34D18" w:rsidRPr="00856073" w14:paraId="6A93B197" w14:textId="77777777" w:rsidTr="00EC10ED">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398441"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(q</w:t>
            </w:r>
            <w:proofErr w:type="gramStart"/>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xml:space="preserve"> ,</w:t>
            </w:r>
            <w:proofErr w:type="gramEnd"/>
            <w:r w:rsidRPr="00856073">
              <w:rPr>
                <w:rFonts w:ascii="Times New Roman" w:hAnsi="Times New Roman" w:cs="Times New Roman"/>
                <w:color w:val="000000"/>
                <w:kern w:val="1"/>
                <w:sz w:val="22"/>
                <w:szCs w:val="22"/>
                <w:lang w:val="en-US"/>
              </w:rPr>
              <w:t xml:space="preserve"> abba) </w:t>
            </w:r>
            <w:r w:rsidRPr="00856073">
              <w:rPr>
                <w:rFonts w:ascii="MS Reference Sans Serif" w:hAnsi="MS Reference Sans Serif" w:cs="MS Reference Sans Serif"/>
                <w:color w:val="000000"/>
                <w:kern w:val="1"/>
                <w:sz w:val="22"/>
                <w:szCs w:val="22"/>
                <w:lang w:val="en-US"/>
              </w:rPr>
              <w:t>⊢</w:t>
            </w:r>
            <w:r w:rsidRPr="00856073">
              <w:rPr>
                <w:rFonts w:ascii="Times New Roman" w:hAnsi="Times New Roman" w:cs="Times New Roman"/>
                <w:color w:val="000000"/>
                <w:kern w:val="1"/>
                <w:sz w:val="22"/>
                <w:szCs w:val="22"/>
                <w:lang w:val="en-US"/>
              </w:rPr>
              <w:t xml:space="preserve"> </w:t>
            </w:r>
          </w:p>
        </w:tc>
      </w:tr>
    </w:tbl>
    <w:p w14:paraId="3F10D0FC" w14:textId="77777777" w:rsidR="00B34D18" w:rsidRPr="00856073" w:rsidRDefault="00B34D18" w:rsidP="00B34D18">
      <w:pPr>
        <w:widowControl w:val="0"/>
        <w:autoSpaceDE w:val="0"/>
        <w:autoSpaceDN w:val="0"/>
        <w:adjustRightInd w:val="0"/>
        <w:rPr>
          <w:rFonts w:ascii="Times New Roman" w:hAnsi="Times New Roman" w:cs="Times New Roman"/>
          <w:i/>
          <w:iCs/>
          <w:color w:val="000000"/>
          <w:kern w:val="1"/>
          <w:sz w:val="22"/>
          <w:szCs w:val="22"/>
          <w:lang w:val="en-US"/>
        </w:rPr>
      </w:pPr>
      <w:r w:rsidRPr="00856073">
        <w:rPr>
          <w:rFonts w:ascii="Times New Roman" w:hAnsi="Times New Roman" w:cs="Times New Roman"/>
          <w:i/>
          <w:iCs/>
          <w:color w:val="000000"/>
          <w:kern w:val="1"/>
          <w:sz w:val="22"/>
          <w:szCs w:val="22"/>
          <w:lang w:val="en-US"/>
        </w:rPr>
        <w:t>pozn.</w:t>
      </w:r>
    </w:p>
    <w:p w14:paraId="032E394E" w14:textId="77777777" w:rsidR="00B34D18" w:rsidRPr="00856073" w:rsidRDefault="00B34D18" w:rsidP="00B34D18">
      <w:pPr>
        <w:widowControl w:val="0"/>
        <w:autoSpaceDE w:val="0"/>
        <w:autoSpaceDN w:val="0"/>
        <w:adjustRightInd w:val="0"/>
        <w:rPr>
          <w:rFonts w:ascii="Times New Roman" w:hAnsi="Times New Roman" w:cs="Times New Roman"/>
          <w:i/>
          <w:iCs/>
          <w:color w:val="000000"/>
          <w:kern w:val="1"/>
          <w:sz w:val="22"/>
          <w:szCs w:val="22"/>
          <w:lang w:val="en-US"/>
        </w:rPr>
      </w:pPr>
      <w:r w:rsidRPr="00856073">
        <w:rPr>
          <w:rFonts w:ascii="Times New Roman" w:hAnsi="Times New Roman" w:cs="Times New Roman"/>
          <w:i/>
          <w:iCs/>
          <w:color w:val="000000"/>
          <w:kern w:val="1"/>
          <w:sz w:val="22"/>
          <w:szCs w:val="22"/>
          <w:lang w:val="en-US"/>
        </w:rPr>
        <w:t xml:space="preserve">Je-li A konečný automat nad abecedou </w:t>
      </w:r>
      <w:proofErr w:type="gramStart"/>
      <w:r w:rsidRPr="00856073">
        <w:rPr>
          <w:rFonts w:ascii="Times New Roman" w:hAnsi="Times New Roman" w:cs="Times New Roman"/>
          <w:i/>
          <w:iCs/>
          <w:color w:val="000000"/>
          <w:kern w:val="1"/>
          <w:sz w:val="22"/>
          <w:szCs w:val="22"/>
          <w:lang w:val="en-US"/>
        </w:rPr>
        <w:t>Σ ,</w:t>
      </w:r>
      <w:proofErr w:type="gramEnd"/>
      <w:r w:rsidRPr="00856073">
        <w:rPr>
          <w:rFonts w:ascii="Times New Roman" w:hAnsi="Times New Roman" w:cs="Times New Roman"/>
          <w:i/>
          <w:iCs/>
          <w:color w:val="000000"/>
          <w:kern w:val="1"/>
          <w:sz w:val="22"/>
          <w:szCs w:val="22"/>
          <w:lang w:val="en-US"/>
        </w:rPr>
        <w:t xml:space="preserve"> pak jazykem přijímaným automatem A míníme množinu L(A) všech slov prijímaných automatem A, tj. L(A) = {w </w:t>
      </w:r>
      <w:r w:rsidRPr="00856073">
        <w:rPr>
          <w:rFonts w:ascii="Libian SC Regular" w:hAnsi="Libian SC Regular" w:cs="Libian SC Regular"/>
          <w:color w:val="000000"/>
          <w:kern w:val="1"/>
          <w:sz w:val="22"/>
          <w:szCs w:val="22"/>
          <w:lang w:val="en-US"/>
        </w:rPr>
        <w:t>∈</w:t>
      </w:r>
      <w:r w:rsidRPr="00856073">
        <w:rPr>
          <w:rFonts w:ascii="Times New Roman" w:hAnsi="Times New Roman" w:cs="Times New Roman"/>
          <w:i/>
          <w:iCs/>
          <w:color w:val="000000"/>
          <w:kern w:val="1"/>
          <w:sz w:val="22"/>
          <w:szCs w:val="22"/>
          <w:lang w:val="en-US"/>
        </w:rPr>
        <w:t xml:space="preserve"> Σ; A přijímá slovo w}. </w:t>
      </w:r>
    </w:p>
    <w:p w14:paraId="1F590C14"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36310B39" w14:textId="77777777" w:rsidR="00B34D18" w:rsidRPr="00856073" w:rsidRDefault="00B34D18" w:rsidP="00B34D18">
      <w:pPr>
        <w:widowControl w:val="0"/>
        <w:autoSpaceDE w:val="0"/>
        <w:autoSpaceDN w:val="0"/>
        <w:adjustRightInd w:val="0"/>
        <w:jc w:val="both"/>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Analýza činnosti konečného automatu</w:t>
      </w:r>
    </w:p>
    <w:p w14:paraId="12885DC8"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Je dán konečný deterministický automat </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nad abecedou Σ s množinou stavů Q, </w:t>
      </w:r>
    </w:p>
    <w:p w14:paraId="14826D7E"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přechodovou funkcí </w:t>
      </w:r>
      <w:proofErr w:type="gramStart"/>
      <w:r w:rsidRPr="00856073">
        <w:rPr>
          <w:rFonts w:ascii="Times New Roman" w:hAnsi="Times New Roman" w:cs="Times New Roman"/>
          <w:color w:val="000000"/>
          <w:kern w:val="1"/>
          <w:sz w:val="22"/>
          <w:szCs w:val="22"/>
          <w:lang w:val="en-US"/>
        </w:rPr>
        <w:t>δ :</w:t>
      </w:r>
      <w:proofErr w:type="gramEnd"/>
      <w:r w:rsidRPr="00856073">
        <w:rPr>
          <w:rFonts w:ascii="Times New Roman" w:hAnsi="Times New Roman" w:cs="Times New Roman"/>
          <w:color w:val="000000"/>
          <w:kern w:val="1"/>
          <w:sz w:val="22"/>
          <w:szCs w:val="22"/>
          <w:lang w:val="en-US"/>
        </w:rPr>
        <w:t xml:space="preserve"> Q x Σ → Q a množinou přijímacích stavů F </w:t>
      </w:r>
      <w:r w:rsidRPr="00856073">
        <w:rPr>
          <w:rFonts w:ascii="Monaco" w:hAnsi="Monaco" w:cs="Monaco"/>
          <w:color w:val="000000"/>
          <w:kern w:val="1"/>
          <w:sz w:val="22"/>
          <w:szCs w:val="22"/>
          <w:lang w:val="en-US"/>
        </w:rPr>
        <w:t>⊆</w:t>
      </w:r>
      <w:r w:rsidRPr="00856073">
        <w:rPr>
          <w:rFonts w:ascii="Times New Roman" w:hAnsi="Times New Roman" w:cs="Times New Roman"/>
          <w:color w:val="000000"/>
          <w:kern w:val="1"/>
          <w:sz w:val="22"/>
          <w:szCs w:val="22"/>
          <w:lang w:val="en-US"/>
        </w:rPr>
        <w:t xml:space="preserve"> Q.</w:t>
      </w:r>
    </w:p>
    <w:p w14:paraId="6AAF3836"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Jazyk přijímaný automatem </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je L (</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w:t>
      </w:r>
    </w:p>
    <w:p w14:paraId="5F0C6DB8"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Iterace přechodové funkce (označovaná δ*) působí na množině všech konfigurací jako (stav, slovo) </w:t>
      </w:r>
      <w:r w:rsidRPr="00856073">
        <w:rPr>
          <w:rFonts w:ascii="MS Reference Sans Serif" w:hAnsi="MS Reference Sans Serif" w:cs="MS Reference Sans Serif"/>
          <w:color w:val="000000"/>
          <w:kern w:val="1"/>
          <w:sz w:val="22"/>
          <w:szCs w:val="22"/>
          <w:lang w:val="en-US"/>
        </w:rPr>
        <w:t>⊢</w:t>
      </w:r>
      <w:r w:rsidRPr="00856073">
        <w:rPr>
          <w:rFonts w:ascii="Times New Roman" w:hAnsi="Times New Roman" w:cs="Times New Roman"/>
          <w:color w:val="000000"/>
          <w:kern w:val="1"/>
          <w:sz w:val="22"/>
          <w:szCs w:val="22"/>
          <w:lang w:val="en-US"/>
        </w:rPr>
        <w:t xml:space="preserve"> * (stav', slovo'). Takový převod nazýváme </w:t>
      </w:r>
      <w:r w:rsidRPr="00856073">
        <w:rPr>
          <w:rFonts w:ascii="Times New Roman" w:hAnsi="Times New Roman" w:cs="Times New Roman"/>
          <w:b/>
          <w:bCs/>
          <w:color w:val="000000"/>
          <w:kern w:val="1"/>
          <w:sz w:val="22"/>
          <w:szCs w:val="22"/>
          <w:lang w:val="en-US"/>
        </w:rPr>
        <w:t xml:space="preserve">dílčím výpočtem automatu </w:t>
      </w:r>
      <w:r w:rsidRPr="00856073">
        <w:rPr>
          <w:rFonts w:ascii="Times New Roman" w:hAnsi="Times New Roman" w:cs="Times New Roman"/>
          <w:b/>
          <w:bCs/>
          <w:i/>
          <w:iCs/>
          <w:color w:val="000000"/>
          <w:kern w:val="1"/>
          <w:sz w:val="22"/>
          <w:szCs w:val="22"/>
          <w:lang w:val="en-US"/>
        </w:rPr>
        <w:t>A</w:t>
      </w:r>
      <w:r w:rsidRPr="00856073">
        <w:rPr>
          <w:rFonts w:ascii="Times New Roman" w:hAnsi="Times New Roman" w:cs="Times New Roman"/>
          <w:color w:val="000000"/>
          <w:kern w:val="1"/>
          <w:sz w:val="22"/>
          <w:szCs w:val="22"/>
          <w:lang w:val="en-US"/>
        </w:rPr>
        <w:t>.</w:t>
      </w:r>
    </w:p>
    <w:p w14:paraId="7ADA2094"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Speciálně pro libovolné slovo w </w:t>
      </w:r>
      <w:r w:rsidRPr="00856073">
        <w:rPr>
          <w:rFonts w:ascii="Libian SC Regular" w:hAnsi="Libian SC Regular" w:cs="Libian SC Regular"/>
          <w:color w:val="000000"/>
          <w:kern w:val="1"/>
          <w:sz w:val="22"/>
          <w:szCs w:val="22"/>
          <w:lang w:val="en-US"/>
        </w:rPr>
        <w:t>∈</w:t>
      </w:r>
      <w:r w:rsidRPr="00856073">
        <w:rPr>
          <w:rFonts w:ascii="Times New Roman" w:hAnsi="Times New Roman" w:cs="Times New Roman"/>
          <w:color w:val="000000"/>
          <w:kern w:val="1"/>
          <w:sz w:val="22"/>
          <w:szCs w:val="22"/>
          <w:lang w:val="en-US"/>
        </w:rPr>
        <w:t xml:space="preserve"> Σ* má výpočet automatu </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na slově w tvar (q</w:t>
      </w:r>
      <w:r w:rsidRPr="00856073">
        <w:rPr>
          <w:rFonts w:ascii="Times New Roman" w:hAnsi="Times New Roman" w:cs="Times New Roman"/>
          <w:color w:val="000000"/>
          <w:kern w:val="1"/>
          <w:sz w:val="22"/>
          <w:szCs w:val="22"/>
          <w:vertAlign w:val="subscript"/>
          <w:lang w:val="en-US"/>
        </w:rPr>
        <w:t>o</w:t>
      </w:r>
      <w:r w:rsidRPr="00856073">
        <w:rPr>
          <w:rFonts w:ascii="Times New Roman" w:hAnsi="Times New Roman" w:cs="Times New Roman"/>
          <w:color w:val="000000"/>
          <w:kern w:val="1"/>
          <w:sz w:val="22"/>
          <w:szCs w:val="22"/>
          <w:lang w:val="en-US"/>
        </w:rPr>
        <w:t xml:space="preserve">, w) </w:t>
      </w:r>
      <w:r w:rsidRPr="00856073">
        <w:rPr>
          <w:rFonts w:ascii="MS Reference Sans Serif" w:hAnsi="MS Reference Sans Serif" w:cs="MS Reference Sans Serif"/>
          <w:color w:val="000000"/>
          <w:kern w:val="1"/>
          <w:sz w:val="22"/>
          <w:szCs w:val="22"/>
          <w:lang w:val="en-US"/>
        </w:rPr>
        <w:t>⊢</w:t>
      </w:r>
      <w:r w:rsidRPr="00856073">
        <w:rPr>
          <w:rFonts w:ascii="Times New Roman" w:hAnsi="Times New Roman" w:cs="Times New Roman"/>
          <w:color w:val="000000"/>
          <w:kern w:val="1"/>
          <w:sz w:val="22"/>
          <w:szCs w:val="22"/>
          <w:lang w:val="en-US"/>
        </w:rPr>
        <w:t xml:space="preserve"> * (q</w:t>
      </w:r>
      <w:r w:rsidRPr="00856073">
        <w:rPr>
          <w:rFonts w:ascii="Times New Roman" w:hAnsi="Times New Roman" w:cs="Times New Roman"/>
          <w:color w:val="000000"/>
          <w:kern w:val="1"/>
          <w:sz w:val="22"/>
          <w:szCs w:val="22"/>
          <w:vertAlign w:val="subscript"/>
          <w:lang w:val="en-US"/>
        </w:rPr>
        <w:t>i</w:t>
      </w:r>
      <w:r w:rsidRPr="00856073">
        <w:rPr>
          <w:rFonts w:ascii="Times New Roman" w:hAnsi="Times New Roman" w:cs="Times New Roman"/>
          <w:color w:val="000000"/>
          <w:kern w:val="1"/>
          <w:sz w:val="22"/>
          <w:szCs w:val="22"/>
          <w:lang w:val="en-US"/>
        </w:rPr>
        <w:t xml:space="preserve">, </w:t>
      </w:r>
      <w:proofErr w:type="gramStart"/>
      <w:r w:rsidRPr="00856073">
        <w:rPr>
          <w:rFonts w:ascii="Times New Roman" w:hAnsi="Times New Roman" w:cs="Times New Roman"/>
          <w:color w:val="000000"/>
          <w:kern w:val="1"/>
          <w:sz w:val="22"/>
          <w:szCs w:val="22"/>
          <w:lang w:val="en-US"/>
        </w:rPr>
        <w:t>ε )</w:t>
      </w:r>
      <w:proofErr w:type="gramEnd"/>
      <w:r w:rsidRPr="00856073">
        <w:rPr>
          <w:rFonts w:ascii="Times New Roman" w:hAnsi="Times New Roman" w:cs="Times New Roman"/>
          <w:color w:val="000000"/>
          <w:kern w:val="1"/>
          <w:sz w:val="22"/>
          <w:szCs w:val="22"/>
          <w:lang w:val="en-US"/>
        </w:rPr>
        <w:t>; řekneme, že výpočet skončil ve stavu q</w:t>
      </w:r>
      <w:r w:rsidRPr="00856073">
        <w:rPr>
          <w:rFonts w:ascii="Times New Roman" w:hAnsi="Times New Roman" w:cs="Times New Roman"/>
          <w:color w:val="000000"/>
          <w:kern w:val="1"/>
          <w:sz w:val="22"/>
          <w:szCs w:val="22"/>
          <w:vertAlign w:val="subscript"/>
          <w:lang w:val="en-US"/>
        </w:rPr>
        <w:t>i</w:t>
      </w:r>
      <w:r w:rsidRPr="00856073">
        <w:rPr>
          <w:rFonts w:ascii="Times New Roman" w:hAnsi="Times New Roman" w:cs="Times New Roman"/>
          <w:color w:val="000000"/>
          <w:kern w:val="1"/>
          <w:sz w:val="22"/>
          <w:szCs w:val="22"/>
          <w:lang w:val="en-US"/>
        </w:rPr>
        <w:t>.</w:t>
      </w:r>
    </w:p>
    <w:p w14:paraId="1D20CDD2"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Zřejmě platí: w </w:t>
      </w:r>
      <w:r w:rsidRPr="00856073">
        <w:rPr>
          <w:rFonts w:ascii="Libian SC Regular" w:hAnsi="Libian SC Regular" w:cs="Libian SC Regular"/>
          <w:color w:val="000000"/>
          <w:kern w:val="1"/>
          <w:sz w:val="22"/>
          <w:szCs w:val="22"/>
          <w:lang w:val="en-US"/>
        </w:rPr>
        <w:t>∈</w:t>
      </w:r>
      <w:r w:rsidRPr="00856073">
        <w:rPr>
          <w:rFonts w:ascii="Times New Roman" w:hAnsi="Times New Roman" w:cs="Times New Roman"/>
          <w:color w:val="000000"/>
          <w:kern w:val="1"/>
          <w:sz w:val="22"/>
          <w:szCs w:val="22"/>
          <w:lang w:val="en-US"/>
        </w:rPr>
        <w:t xml:space="preserve"> L(</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právě když výpočet automatu </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na slově w skončí v přijímacím stavu.</w:t>
      </w:r>
    </w:p>
    <w:p w14:paraId="0E84B51A"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142468AF"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Příklad: </w:t>
      </w:r>
      <w:r w:rsidRPr="00856073">
        <w:rPr>
          <w:rFonts w:ascii="Times New Roman" w:hAnsi="Times New Roman" w:cs="Times New Roman"/>
          <w:i/>
          <w:iCs/>
          <w:color w:val="000000"/>
          <w:kern w:val="1"/>
          <w:sz w:val="22"/>
          <w:szCs w:val="22"/>
          <w:lang w:val="en-US"/>
        </w:rPr>
        <w:t>Ukázkový automat A nad abecedou Σ = {a, b} je znázorněn stavovým diagramem vlevo.</w:t>
      </w:r>
    </w:p>
    <w:p w14:paraId="53D0CAEE" w14:textId="77777777" w:rsidR="00B34D18" w:rsidRPr="00856073" w:rsidRDefault="00B34D18" w:rsidP="00B34D18">
      <w:pPr>
        <w:widowControl w:val="0"/>
        <w:numPr>
          <w:ilvl w:val="8"/>
          <w:numId w:val="88"/>
        </w:numPr>
        <w:tabs>
          <w:tab w:val="left" w:pos="5980"/>
          <w:tab w:val="left" w:pos="6480"/>
        </w:tabs>
        <w:autoSpaceDE w:val="0"/>
        <w:autoSpaceDN w:val="0"/>
        <w:adjustRightInd w:val="0"/>
        <w:ind w:hanging="648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Ukažme si nejdříve dílčí výpočet našeho automatu na slově </w:t>
      </w:r>
    </w:p>
    <w:p w14:paraId="0C05DFA3" w14:textId="77777777" w:rsidR="00B34D18" w:rsidRPr="00856073" w:rsidRDefault="00B34D18" w:rsidP="00B34D18">
      <w:pPr>
        <w:widowControl w:val="0"/>
        <w:numPr>
          <w:ilvl w:val="8"/>
          <w:numId w:val="88"/>
        </w:numPr>
        <w:tabs>
          <w:tab w:val="left" w:pos="5980"/>
          <w:tab w:val="left" w:pos="6480"/>
        </w:tabs>
        <w:autoSpaceDE w:val="0"/>
        <w:autoSpaceDN w:val="0"/>
        <w:adjustRightInd w:val="0"/>
        <w:ind w:hanging="648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w = aababba odstartovaný ze stavu 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mající 4 kroky:</w:t>
      </w:r>
    </w:p>
    <w:p w14:paraId="58611527" w14:textId="77777777" w:rsidR="00B34D18" w:rsidRPr="00856073" w:rsidRDefault="00B34D18" w:rsidP="00B34D18">
      <w:pPr>
        <w:widowControl w:val="0"/>
        <w:numPr>
          <w:ilvl w:val="8"/>
          <w:numId w:val="88"/>
        </w:numPr>
        <w:tabs>
          <w:tab w:val="left" w:pos="5980"/>
          <w:tab w:val="left" w:pos="6480"/>
        </w:tabs>
        <w:autoSpaceDE w:val="0"/>
        <w:autoSpaceDN w:val="0"/>
        <w:adjustRightInd w:val="0"/>
        <w:ind w:hanging="6480"/>
        <w:rPr>
          <w:rFonts w:ascii="Times New Roman" w:hAnsi="Times New Roman" w:cs="Times New Roman"/>
          <w:color w:val="000000"/>
          <w:kern w:val="1"/>
          <w:sz w:val="22"/>
          <w:szCs w:val="22"/>
          <w:lang w:val="en-US"/>
        </w:rPr>
      </w:pPr>
    </w:p>
    <w:tbl>
      <w:tblPr>
        <w:tblW w:w="0" w:type="auto"/>
        <w:tblBorders>
          <w:top w:val="nil"/>
          <w:left w:val="nil"/>
          <w:right w:val="nil"/>
        </w:tblBorders>
        <w:tblLayout w:type="fixed"/>
        <w:tblLook w:val="0000" w:firstRow="0" w:lastRow="0" w:firstColumn="0" w:lastColumn="0" w:noHBand="0" w:noVBand="0"/>
      </w:tblPr>
      <w:tblGrid>
        <w:gridCol w:w="8748"/>
      </w:tblGrid>
      <w:tr w:rsidR="00B34D18" w:rsidRPr="00856073" w14:paraId="3DBB73C4" w14:textId="77777777" w:rsidTr="00EC10ED">
        <w:tc>
          <w:tcPr>
            <w:tcW w:w="87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756810"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aababba) </w:t>
            </w:r>
            <w:r w:rsidRPr="00856073">
              <w:rPr>
                <w:rFonts w:ascii="MS Reference Sans Serif" w:hAnsi="MS Reference Sans Serif" w:cs="MS Reference Sans Serif"/>
                <w:color w:val="000000"/>
                <w:kern w:val="1"/>
                <w:sz w:val="22"/>
                <w:szCs w:val="22"/>
                <w:lang w:val="en-US"/>
              </w:rPr>
              <w:t>⊢</w:t>
            </w:r>
            <w:r w:rsidRPr="00856073">
              <w:rPr>
                <w:rFonts w:ascii="Times New Roman" w:hAnsi="Times New Roman" w:cs="Times New Roman"/>
                <w:color w:val="000000"/>
                <w:kern w:val="1"/>
                <w:sz w:val="22"/>
                <w:szCs w:val="22"/>
                <w:lang w:val="en-US"/>
              </w:rPr>
              <w:t xml:space="preserve"> </w:t>
            </w:r>
          </w:p>
          <w:p w14:paraId="7626010E"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p>
          <w:p w14:paraId="2B036EB9" w14:textId="77777777" w:rsidR="00B34D18" w:rsidRPr="00856073" w:rsidRDefault="00B34D18" w:rsidP="00EC10ED">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Zkrácená forma: (q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aababba) </w:t>
            </w:r>
            <w:r w:rsidRPr="00856073">
              <w:rPr>
                <w:rFonts w:ascii="MS Reference Sans Serif" w:hAnsi="MS Reference Sans Serif" w:cs="MS Reference Sans Serif"/>
                <w:color w:val="000000"/>
                <w:kern w:val="1"/>
                <w:sz w:val="22"/>
                <w:szCs w:val="22"/>
                <w:lang w:val="en-US"/>
              </w:rPr>
              <w:t>⊢</w:t>
            </w:r>
            <w:r w:rsidRPr="00856073">
              <w:rPr>
                <w:rFonts w:ascii="Times New Roman" w:hAnsi="Times New Roman" w:cs="Times New Roman"/>
                <w:color w:val="000000"/>
                <w:kern w:val="1"/>
                <w:sz w:val="22"/>
                <w:szCs w:val="22"/>
                <w:lang w:val="en-US"/>
              </w:rPr>
              <w:t xml:space="preserve"> *</w:t>
            </w:r>
          </w:p>
        </w:tc>
      </w:tr>
    </w:tbl>
    <w:p w14:paraId="5B5507C2"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68178A58"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6A234F3F"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67A418B3"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1D546BB0" w14:textId="77777777" w:rsidR="00B34D18" w:rsidRPr="00856073" w:rsidRDefault="00B34D18" w:rsidP="00B34D18">
      <w:pPr>
        <w:widowControl w:val="0"/>
        <w:autoSpaceDE w:val="0"/>
        <w:autoSpaceDN w:val="0"/>
        <w:adjustRightInd w:val="0"/>
        <w:jc w:val="both"/>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Přehled malých automatů nad abecedou Σ = {a, b}</w:t>
      </w:r>
    </w:p>
    <w:p w14:paraId="4AB3FE8D"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7639493A"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Existují právě dva jednostavové automaty nad Σ. </w:t>
      </w:r>
    </w:p>
    <w:p w14:paraId="0EBB2664"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3CBC8898"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První z nich přijímá všechna slova jazyka Σ* </w:t>
      </w:r>
    </w:p>
    <w:p w14:paraId="27D106E3"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a druhý z nich žádné. </w:t>
      </w:r>
    </w:p>
    <w:p w14:paraId="1901F9E0"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7BDBBDD2"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380E0B04"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Dvojstavových automatů nad Σ se stavy </w:t>
      </w:r>
      <w:proofErr w:type="gramStart"/>
      <w:r w:rsidRPr="00856073">
        <w:rPr>
          <w:rFonts w:ascii="Times New Roman" w:hAnsi="Times New Roman" w:cs="Times New Roman"/>
          <w:color w:val="000000"/>
          <w:kern w:val="1"/>
          <w:sz w:val="22"/>
          <w:szCs w:val="22"/>
          <w:lang w:val="en-US"/>
        </w:rPr>
        <w:t>q</w:t>
      </w:r>
      <w:r w:rsidRPr="00856073">
        <w:rPr>
          <w:rFonts w:ascii="Times New Roman" w:hAnsi="Times New Roman" w:cs="Times New Roman"/>
          <w:color w:val="000000"/>
          <w:kern w:val="1"/>
          <w:sz w:val="22"/>
          <w:szCs w:val="22"/>
          <w:vertAlign w:val="subscript"/>
          <w:lang w:val="en-US"/>
        </w:rPr>
        <w:t>o</w:t>
      </w:r>
      <w:r w:rsidRPr="00856073">
        <w:rPr>
          <w:rFonts w:ascii="Times New Roman" w:hAnsi="Times New Roman" w:cs="Times New Roman"/>
          <w:color w:val="000000"/>
          <w:kern w:val="1"/>
          <w:sz w:val="22"/>
          <w:szCs w:val="22"/>
          <w:lang w:val="en-US"/>
        </w:rPr>
        <w:t>,q</w:t>
      </w:r>
      <w:r w:rsidRPr="00856073">
        <w:rPr>
          <w:rFonts w:ascii="Times New Roman" w:hAnsi="Times New Roman" w:cs="Times New Roman"/>
          <w:color w:val="000000"/>
          <w:kern w:val="1"/>
          <w:sz w:val="22"/>
          <w:szCs w:val="22"/>
          <w:vertAlign w:val="subscript"/>
          <w:lang w:val="en-US"/>
        </w:rPr>
        <w:t>i</w:t>
      </w:r>
      <w:proofErr w:type="gramEnd"/>
      <w:r w:rsidRPr="00856073">
        <w:rPr>
          <w:rFonts w:ascii="Times New Roman" w:hAnsi="Times New Roman" w:cs="Times New Roman"/>
          <w:color w:val="000000"/>
          <w:kern w:val="1"/>
          <w:sz w:val="22"/>
          <w:szCs w:val="22"/>
          <w:lang w:val="en-US"/>
        </w:rPr>
        <w:t xml:space="preserve"> je celá řada, ovšem všechny ty, pro něž je F = {q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q</w:t>
      </w:r>
      <w:r w:rsidRPr="00856073">
        <w:rPr>
          <w:rFonts w:ascii="Times New Roman" w:hAnsi="Times New Roman" w:cs="Times New Roman"/>
          <w:color w:val="000000"/>
          <w:kern w:val="1"/>
          <w:sz w:val="22"/>
          <w:szCs w:val="22"/>
          <w:vertAlign w:val="subscript"/>
          <w:lang w:val="en-US"/>
        </w:rPr>
        <w:t>i</w:t>
      </w:r>
      <w:r w:rsidRPr="00856073">
        <w:rPr>
          <w:rFonts w:ascii="Times New Roman" w:hAnsi="Times New Roman" w:cs="Times New Roman"/>
          <w:color w:val="000000"/>
          <w:kern w:val="1"/>
          <w:sz w:val="22"/>
          <w:szCs w:val="22"/>
          <w:lang w:val="en-US"/>
        </w:rPr>
        <w:t>} přijímají všechna slova jazyka Σ*, zatímco ty, pro něž je F = Ø nepřijímají žádné slovo.</w:t>
      </w:r>
    </w:p>
    <w:p w14:paraId="0DC95752"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0027A77B"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Dále zvláštní skupinu tvoří ty automaty, jejichž přechodová funkce dává </w:t>
      </w:r>
      <w:proofErr w:type="gramStart"/>
      <w:r w:rsidRPr="00856073">
        <w:rPr>
          <w:rFonts w:ascii="Times New Roman" w:hAnsi="Times New Roman" w:cs="Times New Roman"/>
          <w:color w:val="000000"/>
          <w:kern w:val="1"/>
          <w:sz w:val="22"/>
          <w:szCs w:val="22"/>
          <w:lang w:val="en-US"/>
        </w:rPr>
        <w:t>δ(</w:t>
      </w:r>
      <w:proofErr w:type="gramEnd"/>
      <w:r w:rsidRPr="00856073">
        <w:rPr>
          <w:rFonts w:ascii="Times New Roman" w:hAnsi="Times New Roman" w:cs="Times New Roman"/>
          <w:color w:val="000000"/>
          <w:kern w:val="1"/>
          <w:sz w:val="22"/>
          <w:szCs w:val="22"/>
          <w:lang w:val="en-US"/>
        </w:rPr>
        <w:t>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a) = δ(q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 b) = 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w:t>
      </w:r>
    </w:p>
    <w:p w14:paraId="0C50C020"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V nich je totiž stav q</w:t>
      </w:r>
      <w:r w:rsidRPr="00856073">
        <w:rPr>
          <w:rFonts w:ascii="Times New Roman" w:hAnsi="Times New Roman" w:cs="Times New Roman"/>
          <w:color w:val="000000"/>
          <w:kern w:val="1"/>
          <w:sz w:val="22"/>
          <w:szCs w:val="22"/>
          <w:vertAlign w:val="subscript"/>
          <w:lang w:val="en-US"/>
        </w:rPr>
        <w:t>i</w:t>
      </w:r>
      <w:r w:rsidRPr="00856073">
        <w:rPr>
          <w:rFonts w:ascii="Times New Roman" w:hAnsi="Times New Roman" w:cs="Times New Roman"/>
          <w:color w:val="000000"/>
          <w:kern w:val="1"/>
          <w:sz w:val="22"/>
          <w:szCs w:val="22"/>
          <w:lang w:val="en-US"/>
        </w:rPr>
        <w:t xml:space="preserve"> </w:t>
      </w:r>
      <w:r w:rsidRPr="00856073">
        <w:rPr>
          <w:rFonts w:ascii="Times New Roman" w:hAnsi="Times New Roman" w:cs="Times New Roman"/>
          <w:i/>
          <w:iCs/>
          <w:color w:val="000000"/>
          <w:kern w:val="1"/>
          <w:sz w:val="22"/>
          <w:szCs w:val="22"/>
          <w:lang w:val="en-US"/>
        </w:rPr>
        <w:t>nedosažitelný</w:t>
      </w:r>
      <w:r w:rsidRPr="00856073">
        <w:rPr>
          <w:rFonts w:ascii="Times New Roman" w:hAnsi="Times New Roman" w:cs="Times New Roman"/>
          <w:color w:val="000000"/>
          <w:kern w:val="1"/>
          <w:sz w:val="22"/>
          <w:szCs w:val="22"/>
          <w:lang w:val="en-US"/>
        </w:rPr>
        <w:t xml:space="preserve">, takže se </w:t>
      </w:r>
      <w:r w:rsidRPr="00856073">
        <w:rPr>
          <w:rFonts w:ascii="Times New Roman" w:hAnsi="Times New Roman" w:cs="Times New Roman"/>
          <w:i/>
          <w:iCs/>
          <w:color w:val="000000"/>
          <w:kern w:val="1"/>
          <w:sz w:val="22"/>
          <w:szCs w:val="22"/>
          <w:lang w:val="en-US"/>
        </w:rPr>
        <w:t>redukuji</w:t>
      </w:r>
      <w:r w:rsidRPr="00856073">
        <w:rPr>
          <w:rFonts w:ascii="Times New Roman" w:hAnsi="Times New Roman" w:cs="Times New Roman"/>
          <w:color w:val="000000"/>
          <w:kern w:val="1"/>
          <w:sz w:val="22"/>
          <w:szCs w:val="22"/>
          <w:lang w:val="en-US"/>
        </w:rPr>
        <w:t xml:space="preserve"> na jednostavové (viz úvahy výše).</w:t>
      </w:r>
    </w:p>
    <w:p w14:paraId="10E74613"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p>
    <w:p w14:paraId="1377FC78" w14:textId="77777777" w:rsidR="00B34D18" w:rsidRPr="00856073" w:rsidRDefault="00B34D18" w:rsidP="00B34D18">
      <w:pPr>
        <w:widowControl w:val="0"/>
        <w:autoSpaceDE w:val="0"/>
        <w:autoSpaceDN w:val="0"/>
        <w:adjustRightInd w:val="0"/>
        <w:rPr>
          <w:rFonts w:ascii="Times New Roman" w:hAnsi="Times New Roman" w:cs="Times New Roman"/>
          <w:color w:val="000000"/>
          <w:kern w:val="1"/>
          <w:sz w:val="22"/>
          <w:szCs w:val="22"/>
          <w:lang w:val="en-US"/>
        </w:rPr>
      </w:pPr>
      <w:r w:rsidRPr="00856073">
        <w:rPr>
          <w:rFonts w:ascii="Times New Roman" w:hAnsi="Times New Roman" w:cs="Times New Roman"/>
          <w:color w:val="000000"/>
          <w:kern w:val="1"/>
          <w:sz w:val="22"/>
          <w:szCs w:val="22"/>
          <w:lang w:val="en-US"/>
        </w:rPr>
        <w:t xml:space="preserve">Tabulka níže zachycuje všechny "podstatné" dvoustavové automaty. Ostatní se z nich získají výměnou rolí znaků </w:t>
      </w:r>
      <w:r w:rsidRPr="00856073">
        <w:rPr>
          <w:rFonts w:ascii="Times New Roman" w:hAnsi="Times New Roman" w:cs="Times New Roman"/>
          <w:i/>
          <w:iCs/>
          <w:color w:val="000000"/>
          <w:kern w:val="1"/>
          <w:sz w:val="22"/>
          <w:szCs w:val="22"/>
          <w:lang w:val="en-US"/>
        </w:rPr>
        <w:t>a</w:t>
      </w:r>
      <w:r w:rsidRPr="00856073">
        <w:rPr>
          <w:rFonts w:ascii="Times New Roman" w:hAnsi="Times New Roman" w:cs="Times New Roman"/>
          <w:color w:val="000000"/>
          <w:kern w:val="1"/>
          <w:sz w:val="22"/>
          <w:szCs w:val="22"/>
          <w:lang w:val="en-US"/>
        </w:rPr>
        <w:t xml:space="preserve"> a </w:t>
      </w:r>
      <w:r w:rsidRPr="00856073">
        <w:rPr>
          <w:rFonts w:ascii="Times New Roman" w:hAnsi="Times New Roman" w:cs="Times New Roman"/>
          <w:i/>
          <w:iCs/>
          <w:color w:val="000000"/>
          <w:kern w:val="1"/>
          <w:sz w:val="22"/>
          <w:szCs w:val="22"/>
          <w:lang w:val="en-US"/>
        </w:rPr>
        <w:t>b</w:t>
      </w:r>
      <w:r w:rsidRPr="00856073">
        <w:rPr>
          <w:rFonts w:ascii="Times New Roman" w:hAnsi="Times New Roman" w:cs="Times New Roman"/>
          <w:color w:val="000000"/>
          <w:kern w:val="1"/>
          <w:sz w:val="22"/>
          <w:szCs w:val="22"/>
          <w:lang w:val="en-US"/>
        </w:rPr>
        <w:t xml:space="preserve"> či změnou přijímacího stavu z q</w:t>
      </w:r>
      <w:r w:rsidRPr="00856073">
        <w:rPr>
          <w:rFonts w:ascii="Times New Roman" w:hAnsi="Times New Roman" w:cs="Times New Roman"/>
          <w:color w:val="000000"/>
          <w:kern w:val="1"/>
          <w:sz w:val="22"/>
          <w:szCs w:val="22"/>
          <w:vertAlign w:val="subscript"/>
          <w:lang w:val="en-US"/>
        </w:rPr>
        <w:t>1</w:t>
      </w:r>
      <w:r w:rsidRPr="00856073">
        <w:rPr>
          <w:rFonts w:ascii="Times New Roman" w:hAnsi="Times New Roman" w:cs="Times New Roman"/>
          <w:color w:val="000000"/>
          <w:kern w:val="1"/>
          <w:sz w:val="22"/>
          <w:szCs w:val="22"/>
          <w:lang w:val="en-US"/>
        </w:rPr>
        <w:t xml:space="preserve"> na q</w:t>
      </w:r>
      <w:r w:rsidRPr="00856073">
        <w:rPr>
          <w:rFonts w:ascii="Times New Roman" w:hAnsi="Times New Roman" w:cs="Times New Roman"/>
          <w:color w:val="000000"/>
          <w:kern w:val="1"/>
          <w:sz w:val="22"/>
          <w:szCs w:val="22"/>
          <w:vertAlign w:val="subscript"/>
          <w:lang w:val="en-US"/>
        </w:rPr>
        <w:t>0</w:t>
      </w:r>
      <w:r w:rsidRPr="00856073">
        <w:rPr>
          <w:rFonts w:ascii="Times New Roman" w:hAnsi="Times New Roman" w:cs="Times New Roman"/>
          <w:color w:val="000000"/>
          <w:kern w:val="1"/>
          <w:sz w:val="22"/>
          <w:szCs w:val="22"/>
          <w:lang w:val="en-US"/>
        </w:rPr>
        <w:t>:</w:t>
      </w:r>
    </w:p>
    <w:p w14:paraId="3940DAD3" w14:textId="77777777" w:rsidR="00D8684D" w:rsidRDefault="00D8684D" w:rsidP="00EC54A6">
      <w:pPr>
        <w:widowControl w:val="0"/>
        <w:autoSpaceDE w:val="0"/>
        <w:autoSpaceDN w:val="0"/>
        <w:adjustRightInd w:val="0"/>
        <w:rPr>
          <w:rFonts w:ascii="Times New Roman" w:hAnsi="Times New Roman" w:cs="Times New Roman"/>
          <w:lang w:val="en-US"/>
        </w:rPr>
      </w:pPr>
    </w:p>
    <w:p w14:paraId="5A80C4BE" w14:textId="77777777" w:rsidR="002D0293" w:rsidRDefault="002D0293"/>
    <w:p w14:paraId="19088A89" w14:textId="77777777" w:rsidR="00EC54A6" w:rsidRDefault="00EC54A6"/>
    <w:p w14:paraId="77B7779E" w14:textId="77777777" w:rsidR="00EC54A6" w:rsidRPr="00B9280E" w:rsidRDefault="00EC54A6" w:rsidP="0092259A">
      <w:pPr>
        <w:widowControl w:val="0"/>
        <w:pBdr>
          <w:bottom w:val="single" w:sz="4" w:space="1" w:color="auto"/>
        </w:pBdr>
        <w:autoSpaceDE w:val="0"/>
        <w:autoSpaceDN w:val="0"/>
        <w:adjustRightInd w:val="0"/>
        <w:jc w:val="center"/>
        <w:rPr>
          <w:rFonts w:ascii="Times New Roman" w:hAnsi="Times New Roman" w:cs="Times New Roman"/>
          <w:b/>
        </w:rPr>
      </w:pPr>
      <w:r w:rsidRPr="0092259A">
        <w:rPr>
          <w:rFonts w:ascii="Times New Roman" w:hAnsi="Times New Roman" w:cs="Times New Roman"/>
          <w:b/>
          <w:lang w:val="en-US"/>
        </w:rPr>
        <w:t xml:space="preserve">1. </w:t>
      </w:r>
      <w:r w:rsidRPr="00B9280E">
        <w:rPr>
          <w:rFonts w:ascii="Times New Roman" w:hAnsi="Times New Roman" w:cs="Times New Roman"/>
          <w:b/>
        </w:rPr>
        <w:t>Programování – neimperativní, imperativní, praktické programování</w:t>
      </w:r>
    </w:p>
    <w:p w14:paraId="5474DE09" w14:textId="77777777" w:rsidR="00EC54A6" w:rsidRPr="00B9280E" w:rsidRDefault="00EC54A6" w:rsidP="00EC54A6">
      <w:pPr>
        <w:widowControl w:val="0"/>
        <w:autoSpaceDE w:val="0"/>
        <w:autoSpaceDN w:val="0"/>
        <w:adjustRightInd w:val="0"/>
        <w:rPr>
          <w:rFonts w:ascii="Times New Roman" w:hAnsi="Times New Roman" w:cs="Times New Roman"/>
        </w:rPr>
      </w:pPr>
    </w:p>
    <w:p w14:paraId="2BE05468" w14:textId="61C4DF60" w:rsidR="00366D9B" w:rsidRDefault="00B9280E" w:rsidP="00C63A52">
      <w:pPr>
        <w:widowControl w:val="0"/>
        <w:autoSpaceDE w:val="0"/>
        <w:autoSpaceDN w:val="0"/>
        <w:adjustRightInd w:val="0"/>
        <w:rPr>
          <w:rFonts w:ascii="Times New Roman" w:hAnsi="Times New Roman" w:cs="Times New Roman"/>
          <w:sz w:val="22"/>
          <w:szCs w:val="22"/>
        </w:rPr>
      </w:pPr>
      <w:r w:rsidRPr="00B9280E">
        <w:rPr>
          <w:rFonts w:ascii="Times New Roman" w:hAnsi="Times New Roman" w:cs="Times New Roman"/>
          <w:sz w:val="22"/>
          <w:szCs w:val="22"/>
        </w:rPr>
        <w:t xml:space="preserve">Programovací jazyky </w:t>
      </w:r>
      <w:r>
        <w:rPr>
          <w:rFonts w:ascii="Times New Roman" w:hAnsi="Times New Roman" w:cs="Times New Roman"/>
          <w:sz w:val="22"/>
          <w:szCs w:val="22"/>
        </w:rPr>
        <w:t>slouží k tvorbě počítačových programů (programování)</w:t>
      </w:r>
      <w:r w:rsidR="00C63A52">
        <w:rPr>
          <w:rFonts w:ascii="Times New Roman" w:hAnsi="Times New Roman" w:cs="Times New Roman"/>
          <w:sz w:val="22"/>
          <w:szCs w:val="22"/>
        </w:rPr>
        <w:t>. Programování je proces algoritmizace dané úlohy, tj. vytváření postupu vedoucí k vyřešení dané úlohy</w:t>
      </w:r>
    </w:p>
    <w:p w14:paraId="58BA63D4" w14:textId="4930BD2E" w:rsidR="00C63A52" w:rsidRDefault="00C63A52" w:rsidP="00C63A52">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XML, HTML, WML apod. nejsou programovací jazyky, ale značkovací jazyky. </w:t>
      </w:r>
    </w:p>
    <w:p w14:paraId="3E82CD8B" w14:textId="77777777" w:rsidR="001F20EC" w:rsidRDefault="001F20EC" w:rsidP="00C63A52">
      <w:pPr>
        <w:widowControl w:val="0"/>
        <w:autoSpaceDE w:val="0"/>
        <w:autoSpaceDN w:val="0"/>
        <w:adjustRightInd w:val="0"/>
        <w:rPr>
          <w:rFonts w:ascii="Times New Roman" w:hAnsi="Times New Roman" w:cs="Times New Roman"/>
          <w:sz w:val="22"/>
          <w:szCs w:val="22"/>
        </w:rPr>
      </w:pPr>
    </w:p>
    <w:p w14:paraId="3B142157" w14:textId="2ADAD625" w:rsidR="001F20EC" w:rsidRDefault="001F20EC" w:rsidP="00C63A52">
      <w:pPr>
        <w:widowControl w:val="0"/>
        <w:autoSpaceDE w:val="0"/>
        <w:autoSpaceDN w:val="0"/>
        <w:adjustRightInd w:val="0"/>
        <w:rPr>
          <w:rFonts w:ascii="Times New Roman" w:hAnsi="Times New Roman" w:cs="Times New Roman"/>
          <w:sz w:val="22"/>
          <w:szCs w:val="22"/>
        </w:rPr>
      </w:pPr>
      <w:r w:rsidRPr="001F20EC">
        <w:rPr>
          <w:rFonts w:ascii="Times New Roman" w:hAnsi="Times New Roman" w:cs="Times New Roman"/>
          <w:sz w:val="22"/>
          <w:szCs w:val="22"/>
        </w:rPr>
        <w:t>http://info.spsnome.cz/Programovani/Zaklady-Pojmy</w:t>
      </w:r>
    </w:p>
    <w:p w14:paraId="66D4E79C" w14:textId="4E423E9E" w:rsidR="006651F2" w:rsidRPr="00B9280E" w:rsidRDefault="006651F2" w:rsidP="00C63A52">
      <w:pPr>
        <w:widowControl w:val="0"/>
        <w:autoSpaceDE w:val="0"/>
        <w:autoSpaceDN w:val="0"/>
        <w:adjustRightInd w:val="0"/>
        <w:rPr>
          <w:rFonts w:ascii="Times New Roman" w:hAnsi="Times New Roman" w:cs="Times New Roman"/>
          <w:sz w:val="22"/>
          <w:szCs w:val="22"/>
        </w:rPr>
      </w:pPr>
      <w:r w:rsidRPr="006651F2">
        <w:rPr>
          <w:rFonts w:ascii="Times New Roman" w:hAnsi="Times New Roman" w:cs="Times New Roman"/>
          <w:sz w:val="22"/>
          <w:szCs w:val="22"/>
        </w:rPr>
        <w:t>http://www.interdact.cz/interdact-online/?page_id=756</w:t>
      </w:r>
    </w:p>
    <w:p w14:paraId="16BF9DFF" w14:textId="77777777" w:rsidR="0092259A" w:rsidRPr="00B9280E" w:rsidRDefault="0092259A" w:rsidP="00EC54A6">
      <w:pPr>
        <w:widowControl w:val="0"/>
        <w:autoSpaceDE w:val="0"/>
        <w:autoSpaceDN w:val="0"/>
        <w:adjustRightInd w:val="0"/>
        <w:rPr>
          <w:rFonts w:ascii="Times New Roman" w:hAnsi="Times New Roman" w:cs="Times New Roman"/>
        </w:rPr>
      </w:pPr>
    </w:p>
    <w:p w14:paraId="2276E001" w14:textId="77777777" w:rsidR="00EC54A6" w:rsidRPr="00B9280E" w:rsidRDefault="00EC54A6" w:rsidP="00EC54A6">
      <w:pPr>
        <w:widowControl w:val="0"/>
        <w:autoSpaceDE w:val="0"/>
        <w:autoSpaceDN w:val="0"/>
        <w:adjustRightInd w:val="0"/>
        <w:rPr>
          <w:rFonts w:ascii="Times New Roman" w:hAnsi="Times New Roman" w:cs="Times New Roman"/>
        </w:rPr>
      </w:pPr>
    </w:p>
    <w:p w14:paraId="457C4CF2" w14:textId="3B861CE1" w:rsidR="00EC54A6" w:rsidRPr="00B9280E" w:rsidRDefault="00EC54A6" w:rsidP="005F6A50">
      <w:pPr>
        <w:widowControl w:val="0"/>
        <w:pBdr>
          <w:bottom w:val="single" w:sz="4" w:space="1" w:color="auto"/>
        </w:pBdr>
        <w:autoSpaceDE w:val="0"/>
        <w:autoSpaceDN w:val="0"/>
        <w:adjustRightInd w:val="0"/>
        <w:jc w:val="center"/>
        <w:rPr>
          <w:rFonts w:ascii="Times New Roman" w:hAnsi="Times New Roman" w:cs="Times New Roman"/>
          <w:b/>
        </w:rPr>
      </w:pPr>
      <w:r w:rsidRPr="00B9280E">
        <w:rPr>
          <w:rFonts w:ascii="Times New Roman" w:hAnsi="Times New Roman" w:cs="Times New Roman"/>
          <w:b/>
        </w:rPr>
        <w:t>2. Algoritmy a datové struktury (reprezentace objektů, serializace, techniky algoritmizace) – pole, seznamy, objekty, algoritmy typu rozděl a panuj, dynamické programování...</w:t>
      </w:r>
    </w:p>
    <w:p w14:paraId="4B37E257" w14:textId="77777777" w:rsidR="00D54281" w:rsidRDefault="00D54281" w:rsidP="00EC54A6">
      <w:pPr>
        <w:widowControl w:val="0"/>
        <w:autoSpaceDE w:val="0"/>
        <w:autoSpaceDN w:val="0"/>
        <w:adjustRightInd w:val="0"/>
        <w:rPr>
          <w:rFonts w:ascii="Times New Roman" w:hAnsi="Times New Roman" w:cs="Times New Roman"/>
          <w:lang w:val="en-US"/>
        </w:rPr>
      </w:pPr>
    </w:p>
    <w:p w14:paraId="0CFEFAF8" w14:textId="77777777" w:rsidR="005F6A50" w:rsidRPr="003854FD" w:rsidRDefault="005F6A50" w:rsidP="005F6A50">
      <w:pPr>
        <w:widowControl w:val="0"/>
        <w:numPr>
          <w:ilvl w:val="0"/>
          <w:numId w:val="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50" w:hanging="750"/>
        <w:rPr>
          <w:rFonts w:ascii="Times New Roman" w:hAnsi="Times New Roman" w:cs="Times New Roman"/>
          <w:b/>
          <w:sz w:val="22"/>
          <w:szCs w:val="22"/>
          <w:u w:val="wave"/>
          <w:lang w:val="en-US"/>
        </w:rPr>
      </w:pPr>
      <w:r w:rsidRPr="003854FD">
        <w:rPr>
          <w:rFonts w:ascii="Times New Roman" w:hAnsi="Times New Roman" w:cs="Times New Roman"/>
          <w:b/>
          <w:sz w:val="22"/>
          <w:szCs w:val="22"/>
          <w:u w:val="wave"/>
          <w:lang w:val="en-US"/>
        </w:rPr>
        <w:t>ALGORITMY A DAT. STRUKTURY (POLE, SPOJOVÝ SEZNAM, FRONTA, ZÁSOBNÍK)</w:t>
      </w:r>
    </w:p>
    <w:p w14:paraId="2CEEB830" w14:textId="77777777" w:rsidR="005F6A50" w:rsidRPr="00CD0D7E"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ALGORITMUS – OBECNĚ:</w:t>
      </w:r>
    </w:p>
    <w:p w14:paraId="5D1CD6D6" w14:textId="77777777" w:rsidR="005F6A50" w:rsidRDefault="005F6A50" w:rsidP="005F6A50">
      <w:pPr>
        <w:pStyle w:val="Textbody"/>
        <w:numPr>
          <w:ilvl w:val="0"/>
          <w:numId w:val="18"/>
        </w:numPr>
        <w:spacing w:after="0"/>
        <w:jc w:val="both"/>
        <w:rPr>
          <w:rFonts w:cs="Times New Roman"/>
          <w:sz w:val="22"/>
          <w:szCs w:val="22"/>
        </w:rPr>
      </w:pPr>
      <w:r>
        <w:rPr>
          <w:rFonts w:cs="Times New Roman"/>
          <w:sz w:val="22"/>
          <w:szCs w:val="22"/>
        </w:rPr>
        <w:t>tj. posloupnost konečného počtu element. kroků vedoucí k vyřešení úlohy (jinými slovy přesný postup, jakými lze vyřešit daný problém) –&gt; kvalita algoritmu je dána nejmenším počtem kroků, kt. je k dosažení cíle potřeba</w:t>
      </w:r>
    </w:p>
    <w:p w14:paraId="366AC1EF" w14:textId="77777777" w:rsidR="005F6A50" w:rsidRPr="003854FD" w:rsidRDefault="005F6A50" w:rsidP="005F6A50">
      <w:pPr>
        <w:pStyle w:val="Textbody"/>
        <w:numPr>
          <w:ilvl w:val="0"/>
          <w:numId w:val="18"/>
        </w:numPr>
        <w:spacing w:after="0"/>
        <w:jc w:val="both"/>
        <w:rPr>
          <w:rFonts w:cs="Times New Roman"/>
          <w:sz w:val="22"/>
          <w:szCs w:val="22"/>
        </w:rPr>
      </w:pPr>
      <w:r w:rsidRPr="003854FD">
        <w:rPr>
          <w:rFonts w:cs="Times New Roman"/>
          <w:sz w:val="22"/>
          <w:szCs w:val="22"/>
        </w:rPr>
        <w:t>schematický postup (přesný návod) pro řešení určitého druhu problémů, který je prováděn pomocí konečného množství přesně definovaných kroků. Ačkoliv se dnes tento pojem používá především v informatice a přírodních vědách obecně, tak je jeho působnost daleko širší (kuchyňské recepty, návody a postupy...).</w:t>
      </w:r>
    </w:p>
    <w:p w14:paraId="389EC0C5" w14:textId="77777777" w:rsidR="005F6A50" w:rsidRDefault="005F6A50" w:rsidP="005F6A50">
      <w:pPr>
        <w:pStyle w:val="Odstavecseseznamem"/>
        <w:numPr>
          <w:ilvl w:val="0"/>
          <w:numId w:val="18"/>
        </w:numPr>
        <w:tabs>
          <w:tab w:val="left" w:pos="284"/>
        </w:tabs>
        <w:rPr>
          <w:rFonts w:ascii="Times New Roman" w:hAnsi="Times New Roman" w:cs="Times New Roman"/>
          <w:sz w:val="22"/>
          <w:szCs w:val="22"/>
        </w:rPr>
      </w:pPr>
      <w:r w:rsidRPr="00E96FB5">
        <w:rPr>
          <w:rFonts w:ascii="Times New Roman" w:hAnsi="Times New Roman" w:cs="Times New Roman"/>
          <w:sz w:val="22"/>
          <w:szCs w:val="22"/>
        </w:rPr>
        <w:t>Je tvořen posloupností pokynů (příkazů, instrukcí), které popisu</w:t>
      </w:r>
      <w:r>
        <w:rPr>
          <w:rFonts w:ascii="Times New Roman" w:hAnsi="Times New Roman" w:cs="Times New Roman"/>
          <w:sz w:val="22"/>
          <w:szCs w:val="22"/>
        </w:rPr>
        <w:t xml:space="preserve">jí určitou činnost </w:t>
      </w:r>
      <w:proofErr w:type="gramStart"/>
      <w:r>
        <w:rPr>
          <w:rFonts w:ascii="Times New Roman" w:hAnsi="Times New Roman" w:cs="Times New Roman"/>
          <w:sz w:val="22"/>
          <w:szCs w:val="22"/>
        </w:rPr>
        <w:t>nebo-li</w:t>
      </w:r>
      <w:proofErr w:type="gramEnd"/>
      <w:r>
        <w:rPr>
          <w:rFonts w:ascii="Times New Roman" w:hAnsi="Times New Roman" w:cs="Times New Roman"/>
          <w:sz w:val="22"/>
          <w:szCs w:val="22"/>
        </w:rPr>
        <w:t xml:space="preserve"> akci</w:t>
      </w:r>
    </w:p>
    <w:p w14:paraId="3D562254" w14:textId="77777777" w:rsidR="005F6A50" w:rsidRDefault="005F6A50" w:rsidP="005F6A50">
      <w:pPr>
        <w:pStyle w:val="Odstavecseseznamem"/>
        <w:numPr>
          <w:ilvl w:val="0"/>
          <w:numId w:val="18"/>
        </w:numPr>
        <w:tabs>
          <w:tab w:val="left" w:pos="284"/>
        </w:tabs>
        <w:rPr>
          <w:rFonts w:ascii="Times New Roman" w:hAnsi="Times New Roman" w:cs="Times New Roman"/>
          <w:sz w:val="22"/>
          <w:szCs w:val="22"/>
        </w:rPr>
      </w:pPr>
      <w:r>
        <w:rPr>
          <w:rFonts w:ascii="Times New Roman" w:hAnsi="Times New Roman" w:cs="Times New Roman"/>
          <w:sz w:val="22"/>
          <w:szCs w:val="22"/>
        </w:rPr>
        <w:t>problém algoritmu: algoritmus je takový postup, kt. se dá realizovat Turingovým strojem (Turingův stroj podle Alana Turinga dokáže vyřešit každou algoritmicky řešitelnou úlohu – tj. kteroukoli úlohu, pro jejíž řešení je možné najít algoritmus –&gt; nemůžeme však ztotožniz pojem TM (Turing Machine) s algoritmem –&gt; neboť TM se nemusí nutně zastavit (např. úloha 1/3 –&gt; stále by připisoval nějaká čísla) –&gt; problémy zastavení a nezstavení TM jsou nerozhodnutelné, ale existují takové Turingovy stroje, o kt. nelze přesně říct, zda svůj výpočet dokončí/nedokončí; další problém: souvisí s výpočtovou náročností algoritmu – reálný čas</w:t>
      </w:r>
    </w:p>
    <w:p w14:paraId="2C6FC569" w14:textId="77777777" w:rsidR="005F6A50" w:rsidRPr="00E96FB5" w:rsidRDefault="005F6A50" w:rsidP="005F6A50">
      <w:pPr>
        <w:pStyle w:val="Odstavecseseznamem"/>
        <w:numPr>
          <w:ilvl w:val="0"/>
          <w:numId w:val="18"/>
        </w:numPr>
        <w:tabs>
          <w:tab w:val="left" w:pos="284"/>
        </w:tabs>
        <w:rPr>
          <w:rFonts w:ascii="Times New Roman" w:hAnsi="Times New Roman" w:cs="Times New Roman"/>
          <w:sz w:val="22"/>
          <w:szCs w:val="22"/>
        </w:rPr>
      </w:pPr>
      <w:r>
        <w:rPr>
          <w:rFonts w:ascii="Times New Roman" w:hAnsi="Times New Roman" w:cs="Times New Roman"/>
          <w:sz w:val="22"/>
          <w:szCs w:val="22"/>
        </w:rPr>
        <w:t xml:space="preserve">pojem algoritmus – je vágní </w:t>
      </w:r>
    </w:p>
    <w:p w14:paraId="56F51F44" w14:textId="77777777" w:rsidR="005F6A50" w:rsidRPr="00E96FB5" w:rsidRDefault="005F6A50" w:rsidP="005F6A50">
      <w:pPr>
        <w:pStyle w:val="Odstavecseseznamem"/>
        <w:numPr>
          <w:ilvl w:val="0"/>
          <w:numId w:val="18"/>
        </w:numPr>
        <w:tabs>
          <w:tab w:val="left" w:pos="284"/>
        </w:tabs>
        <w:rPr>
          <w:rFonts w:ascii="Times New Roman" w:hAnsi="Times New Roman" w:cs="Times New Roman"/>
          <w:sz w:val="22"/>
          <w:szCs w:val="22"/>
        </w:rPr>
      </w:pPr>
      <w:r w:rsidRPr="00E96FB5">
        <w:rPr>
          <w:rFonts w:ascii="Times New Roman" w:hAnsi="Times New Roman" w:cs="Times New Roman"/>
          <w:i/>
          <w:sz w:val="22"/>
          <w:szCs w:val="22"/>
        </w:rPr>
        <w:t>Akce</w:t>
      </w:r>
      <w:r w:rsidRPr="00E96FB5">
        <w:rPr>
          <w:rFonts w:ascii="Times New Roman" w:hAnsi="Times New Roman" w:cs="Times New Roman"/>
          <w:sz w:val="22"/>
          <w:szCs w:val="22"/>
        </w:rPr>
        <w:t xml:space="preserve"> je činnost, které má konečné trvání a přesně určený účinek.</w:t>
      </w:r>
    </w:p>
    <w:p w14:paraId="14BD508B" w14:textId="77777777" w:rsidR="005F6A50" w:rsidRPr="00E96FB5" w:rsidRDefault="005F6A50" w:rsidP="005F6A50">
      <w:pPr>
        <w:pStyle w:val="Odstavecseseznamem"/>
        <w:numPr>
          <w:ilvl w:val="0"/>
          <w:numId w:val="18"/>
        </w:numPr>
        <w:tabs>
          <w:tab w:val="left" w:pos="284"/>
        </w:tabs>
        <w:rPr>
          <w:rFonts w:ascii="Times New Roman" w:hAnsi="Times New Roman" w:cs="Times New Roman"/>
          <w:sz w:val="22"/>
          <w:szCs w:val="22"/>
        </w:rPr>
      </w:pPr>
      <w:r w:rsidRPr="00E96FB5">
        <w:rPr>
          <w:rFonts w:ascii="Times New Roman" w:hAnsi="Times New Roman" w:cs="Times New Roman"/>
          <w:i/>
          <w:sz w:val="22"/>
          <w:szCs w:val="22"/>
        </w:rPr>
        <w:t>Příkaz</w:t>
      </w:r>
      <w:r w:rsidRPr="00E96FB5">
        <w:rPr>
          <w:rFonts w:ascii="Times New Roman" w:hAnsi="Times New Roman" w:cs="Times New Roman"/>
          <w:sz w:val="22"/>
          <w:szCs w:val="22"/>
        </w:rPr>
        <w:t xml:space="preserve"> je popis akce (popis toho, co se má provést).</w:t>
      </w:r>
    </w:p>
    <w:p w14:paraId="3DC799FF" w14:textId="77777777" w:rsidR="005F6A50" w:rsidRPr="00E96FB5" w:rsidRDefault="005F6A50" w:rsidP="005F6A50">
      <w:pPr>
        <w:pStyle w:val="Odstavecseseznamem"/>
        <w:numPr>
          <w:ilvl w:val="0"/>
          <w:numId w:val="18"/>
        </w:numPr>
        <w:tabs>
          <w:tab w:val="left" w:pos="284"/>
        </w:tabs>
        <w:rPr>
          <w:rFonts w:ascii="Times New Roman" w:hAnsi="Times New Roman" w:cs="Times New Roman"/>
          <w:sz w:val="22"/>
          <w:szCs w:val="22"/>
        </w:rPr>
      </w:pPr>
      <w:r w:rsidRPr="00E96FB5">
        <w:rPr>
          <w:rFonts w:ascii="Times New Roman" w:hAnsi="Times New Roman" w:cs="Times New Roman"/>
          <w:i/>
          <w:sz w:val="22"/>
          <w:szCs w:val="22"/>
        </w:rPr>
        <w:lastRenderedPageBreak/>
        <w:t>Proces</w:t>
      </w:r>
      <w:r w:rsidRPr="00E96FB5">
        <w:rPr>
          <w:rFonts w:ascii="Times New Roman" w:hAnsi="Times New Roman" w:cs="Times New Roman"/>
          <w:sz w:val="22"/>
          <w:szCs w:val="22"/>
        </w:rPr>
        <w:t xml:space="preserve"> je postupné vykonávání (realizace) vlastní činnosti (akce) a postupné provádění příkazů návodu procesorem.</w:t>
      </w:r>
    </w:p>
    <w:p w14:paraId="2D6B99A3" w14:textId="77777777" w:rsidR="005F6A50" w:rsidRPr="00E96FB5" w:rsidRDefault="005F6A50" w:rsidP="005F6A50">
      <w:pPr>
        <w:pStyle w:val="Odstavecseseznamem"/>
        <w:numPr>
          <w:ilvl w:val="0"/>
          <w:numId w:val="18"/>
        </w:numPr>
        <w:tabs>
          <w:tab w:val="left" w:pos="284"/>
        </w:tabs>
        <w:rPr>
          <w:rFonts w:ascii="Times New Roman" w:hAnsi="Times New Roman" w:cs="Times New Roman"/>
          <w:sz w:val="22"/>
          <w:szCs w:val="22"/>
        </w:rPr>
      </w:pPr>
      <w:r w:rsidRPr="00E96FB5">
        <w:rPr>
          <w:rFonts w:ascii="Times New Roman" w:hAnsi="Times New Roman" w:cs="Times New Roman"/>
          <w:i/>
          <w:sz w:val="22"/>
          <w:szCs w:val="22"/>
        </w:rPr>
        <w:t>Procesor</w:t>
      </w:r>
      <w:r w:rsidRPr="00E96FB5">
        <w:rPr>
          <w:rFonts w:ascii="Times New Roman" w:hAnsi="Times New Roman" w:cs="Times New Roman"/>
          <w:sz w:val="22"/>
          <w:szCs w:val="22"/>
        </w:rPr>
        <w:t xml:space="preserve"> je to, co uskutečňuje daný proces. Podle jednoho návodu (algoritmu) může proběhnout několik různých procesů. Toto zajišťují podmíněné příkazy</w:t>
      </w:r>
    </w:p>
    <w:p w14:paraId="13F1DF6E" w14:textId="77777777" w:rsidR="005F6A50" w:rsidRDefault="005F6A50" w:rsidP="005F6A50">
      <w:pPr>
        <w:pStyle w:val="Odstavecseseznamem"/>
        <w:numPr>
          <w:ilvl w:val="0"/>
          <w:numId w:val="18"/>
        </w:numPr>
        <w:rPr>
          <w:rFonts w:ascii="Times New Roman" w:hAnsi="Times New Roman" w:cs="Times New Roman"/>
          <w:sz w:val="22"/>
          <w:szCs w:val="22"/>
        </w:rPr>
      </w:pPr>
      <w:proofErr w:type="gramStart"/>
      <w:r w:rsidRPr="00E96FB5">
        <w:rPr>
          <w:rFonts w:ascii="Times New Roman" w:hAnsi="Times New Roman" w:cs="Times New Roman"/>
          <w:i/>
          <w:sz w:val="22"/>
          <w:szCs w:val="22"/>
        </w:rPr>
        <w:t>Proměnná</w:t>
      </w:r>
      <w:r w:rsidRPr="00E96FB5">
        <w:rPr>
          <w:rFonts w:ascii="Times New Roman" w:hAnsi="Times New Roman" w:cs="Times New Roman"/>
          <w:b/>
          <w:sz w:val="22"/>
          <w:szCs w:val="22"/>
        </w:rPr>
        <w:t xml:space="preserve"> </w:t>
      </w:r>
      <w:r w:rsidRPr="00E96FB5">
        <w:rPr>
          <w:rFonts w:ascii="Times New Roman" w:hAnsi="Times New Roman" w:cs="Times New Roman"/>
          <w:sz w:val="22"/>
          <w:szCs w:val="22"/>
        </w:rPr>
        <w:t>- je</w:t>
      </w:r>
      <w:proofErr w:type="gramEnd"/>
      <w:r w:rsidRPr="00E96FB5">
        <w:rPr>
          <w:rFonts w:ascii="Times New Roman" w:hAnsi="Times New Roman" w:cs="Times New Roman"/>
          <w:sz w:val="22"/>
          <w:szCs w:val="22"/>
        </w:rPr>
        <w:t xml:space="preserve"> to objekt, který má pevně stanovené označení; má určitou hodnotu, </w:t>
      </w:r>
      <w:r>
        <w:rPr>
          <w:rFonts w:ascii="Times New Roman" w:hAnsi="Times New Roman" w:cs="Times New Roman"/>
          <w:sz w:val="22"/>
          <w:szCs w:val="22"/>
        </w:rPr>
        <w:t>která se v průběhu procesu měnil</w:t>
      </w:r>
    </w:p>
    <w:p w14:paraId="411530F0" w14:textId="77777777" w:rsidR="005F6A50" w:rsidRPr="005A7434" w:rsidRDefault="005F6A50" w:rsidP="005F6A50">
      <w:pPr>
        <w:pStyle w:val="Odstavecseseznamem"/>
        <w:numPr>
          <w:ilvl w:val="0"/>
          <w:numId w:val="18"/>
        </w:numPr>
        <w:rPr>
          <w:rFonts w:ascii="Times New Roman" w:hAnsi="Times New Roman" w:cs="Times New Roman"/>
          <w:sz w:val="22"/>
          <w:szCs w:val="22"/>
        </w:rPr>
      </w:pPr>
      <w:r w:rsidRPr="00E96FB5">
        <w:rPr>
          <w:rFonts w:ascii="Times New Roman" w:hAnsi="Times New Roman" w:cs="Times New Roman"/>
          <w:i/>
          <w:sz w:val="22"/>
          <w:szCs w:val="22"/>
        </w:rPr>
        <w:t xml:space="preserve">program </w:t>
      </w:r>
      <w:r w:rsidRPr="00E96FB5">
        <w:rPr>
          <w:rFonts w:ascii="Times New Roman" w:hAnsi="Times New Roman" w:cs="Times New Roman"/>
          <w:sz w:val="22"/>
          <w:szCs w:val="22"/>
        </w:rPr>
        <w:t xml:space="preserve">– </w:t>
      </w:r>
      <w:r w:rsidRPr="00E96FB5">
        <w:rPr>
          <w:rFonts w:ascii="Times New Roman" w:hAnsi="Times New Roman" w:cs="Times New Roman"/>
          <w:sz w:val="22"/>
          <w:szCs w:val="22"/>
          <w:lang w:val="en-US"/>
        </w:rPr>
        <w:t>Algoritmus zapsaný v programovacím jazyce, který řeší nějaký konkrétní úkol. Jedná se o posloupnost instrukcí.</w:t>
      </w:r>
    </w:p>
    <w:p w14:paraId="650346F2" w14:textId="77777777" w:rsidR="005F6A50" w:rsidRDefault="005F6A50" w:rsidP="005F6A50">
      <w:pPr>
        <w:pStyle w:val="Textbody"/>
        <w:spacing w:after="0"/>
        <w:jc w:val="both"/>
        <w:rPr>
          <w:rFonts w:cs="Times New Roman"/>
          <w:i/>
          <w:sz w:val="22"/>
          <w:szCs w:val="22"/>
        </w:rPr>
      </w:pPr>
      <w:r w:rsidRPr="005A7434">
        <w:rPr>
          <w:rFonts w:cs="Times New Roman"/>
          <w:b/>
          <w:i/>
          <w:sz w:val="22"/>
          <w:szCs w:val="22"/>
        </w:rPr>
        <w:t>Způsob zápisu algoritmu:</w:t>
      </w:r>
      <w:r w:rsidRPr="005A7434">
        <w:rPr>
          <w:rFonts w:cs="Times New Roman"/>
          <w:i/>
          <w:sz w:val="22"/>
          <w:szCs w:val="22"/>
        </w:rPr>
        <w:t xml:space="preserve"> </w:t>
      </w:r>
    </w:p>
    <w:p w14:paraId="49C590FF" w14:textId="77777777" w:rsidR="005F6A50" w:rsidRPr="0096423D" w:rsidRDefault="005F6A50" w:rsidP="005F6A50">
      <w:pPr>
        <w:pStyle w:val="Textbody"/>
        <w:numPr>
          <w:ilvl w:val="0"/>
          <w:numId w:val="20"/>
        </w:numPr>
        <w:spacing w:after="0"/>
        <w:ind w:left="709" w:hanging="283"/>
        <w:rPr>
          <w:rFonts w:cs="Times New Roman"/>
          <w:sz w:val="22"/>
          <w:szCs w:val="22"/>
        </w:rPr>
      </w:pPr>
      <w:r w:rsidRPr="0096423D">
        <w:rPr>
          <w:rFonts w:cs="Times New Roman"/>
          <w:sz w:val="22"/>
          <w:szCs w:val="22"/>
        </w:rPr>
        <w:t xml:space="preserve">algoritmus lze </w:t>
      </w:r>
      <w:r>
        <w:rPr>
          <w:rFonts w:cs="Times New Roman"/>
          <w:sz w:val="22"/>
          <w:szCs w:val="22"/>
        </w:rPr>
        <w:t>znázorňovat mnoha způsoby – nejčastěji:</w:t>
      </w:r>
    </w:p>
    <w:p w14:paraId="3B5873BC" w14:textId="77777777" w:rsidR="005F6A50" w:rsidRDefault="005F6A50" w:rsidP="005F6A50">
      <w:pPr>
        <w:pStyle w:val="Textbody"/>
        <w:numPr>
          <w:ilvl w:val="0"/>
          <w:numId w:val="21"/>
        </w:numPr>
        <w:spacing w:after="0"/>
        <w:rPr>
          <w:rFonts w:cs="Times New Roman"/>
          <w:sz w:val="22"/>
          <w:szCs w:val="22"/>
        </w:rPr>
      </w:pPr>
      <w:r w:rsidRPr="003854FD">
        <w:rPr>
          <w:rFonts w:cs="Times New Roman"/>
          <w:i/>
          <w:sz w:val="22"/>
          <w:szCs w:val="22"/>
        </w:rPr>
        <w:t xml:space="preserve">lineárním </w:t>
      </w:r>
      <w:r>
        <w:rPr>
          <w:rFonts w:cs="Times New Roman"/>
          <w:i/>
          <w:sz w:val="22"/>
          <w:szCs w:val="22"/>
        </w:rPr>
        <w:t xml:space="preserve">(textovým) </w:t>
      </w:r>
      <w:r w:rsidRPr="003854FD">
        <w:rPr>
          <w:rFonts w:cs="Times New Roman"/>
          <w:i/>
          <w:sz w:val="22"/>
          <w:szCs w:val="22"/>
        </w:rPr>
        <w:t>vyjádření</w:t>
      </w:r>
      <w:r>
        <w:rPr>
          <w:rFonts w:cs="Times New Roman"/>
          <w:i/>
          <w:sz w:val="22"/>
          <w:szCs w:val="22"/>
        </w:rPr>
        <w:t xml:space="preserve">m: </w:t>
      </w:r>
      <w:r>
        <w:rPr>
          <w:rFonts w:cs="Times New Roman"/>
          <w:sz w:val="22"/>
          <w:szCs w:val="22"/>
        </w:rPr>
        <w:t>v současné době se používá nejčastěji; pomocí formalizovnaého jazyka; využíván pseudokód nebo PDL (Program Description Language)</w:t>
      </w:r>
    </w:p>
    <w:p w14:paraId="4B5CB8C1" w14:textId="77777777" w:rsidR="005F6A50" w:rsidRPr="0096423D" w:rsidRDefault="005F6A50" w:rsidP="005F6A50">
      <w:pPr>
        <w:pStyle w:val="Textbody"/>
        <w:numPr>
          <w:ilvl w:val="0"/>
          <w:numId w:val="21"/>
        </w:numPr>
        <w:spacing w:after="0"/>
        <w:jc w:val="both"/>
        <w:rPr>
          <w:rFonts w:cs="Times New Roman"/>
          <w:sz w:val="22"/>
          <w:szCs w:val="22"/>
        </w:rPr>
      </w:pPr>
      <w:r w:rsidRPr="0096423D">
        <w:rPr>
          <w:rFonts w:cs="Times New Roman"/>
          <w:i/>
          <w:sz w:val="22"/>
          <w:szCs w:val="22"/>
        </w:rPr>
        <w:t>grafickým zápisem</w:t>
      </w:r>
      <w:r w:rsidRPr="0096423D">
        <w:rPr>
          <w:rFonts w:cs="Times New Roman"/>
          <w:sz w:val="22"/>
          <w:szCs w:val="22"/>
        </w:rPr>
        <w:t xml:space="preserve"> (v podobě vývojového diagramu; v podobě strukturogramu)</w:t>
      </w:r>
    </w:p>
    <w:p w14:paraId="3F28AC90" w14:textId="77777777" w:rsidR="005F6A50" w:rsidRPr="005A7434" w:rsidRDefault="005F6A50" w:rsidP="005F6A50">
      <w:pPr>
        <w:pStyle w:val="Heading51"/>
        <w:spacing w:before="0" w:after="0"/>
        <w:jc w:val="both"/>
        <w:rPr>
          <w:rFonts w:cs="Times New Roman"/>
          <w:i/>
          <w:szCs w:val="22"/>
          <w:u w:val="none"/>
        </w:rPr>
      </w:pPr>
      <w:r w:rsidRPr="005A7434">
        <w:rPr>
          <w:rFonts w:cs="Times New Roman"/>
          <w:i/>
          <w:szCs w:val="22"/>
          <w:u w:val="none"/>
        </w:rPr>
        <w:t>Vlastnosti algoritmů</w:t>
      </w:r>
    </w:p>
    <w:p w14:paraId="1670F219" w14:textId="77777777" w:rsidR="005F6A50" w:rsidRDefault="005F6A50" w:rsidP="005F6A50">
      <w:pPr>
        <w:pStyle w:val="Textbody"/>
        <w:numPr>
          <w:ilvl w:val="0"/>
          <w:numId w:val="19"/>
        </w:numPr>
        <w:spacing w:after="0"/>
        <w:jc w:val="both"/>
        <w:rPr>
          <w:rFonts w:cs="Times New Roman"/>
          <w:sz w:val="22"/>
          <w:szCs w:val="22"/>
        </w:rPr>
      </w:pPr>
      <w:r w:rsidRPr="003854FD">
        <w:rPr>
          <w:rFonts w:cs="Times New Roman"/>
          <w:b/>
          <w:bCs/>
          <w:sz w:val="22"/>
          <w:szCs w:val="22"/>
        </w:rPr>
        <w:t>Konečnost</w:t>
      </w:r>
      <w:r w:rsidRPr="003854FD">
        <w:rPr>
          <w:rFonts w:cs="Times New Roman"/>
          <w:b/>
          <w:sz w:val="22"/>
          <w:szCs w:val="22"/>
        </w:rPr>
        <w:t> (finitnost)</w:t>
      </w:r>
      <w:r w:rsidRPr="003854FD">
        <w:rPr>
          <w:rFonts w:cs="Times New Roman"/>
          <w:sz w:val="22"/>
          <w:szCs w:val="22"/>
        </w:rPr>
        <w:t xml:space="preserve"> – algor</w:t>
      </w:r>
      <w:r>
        <w:rPr>
          <w:rFonts w:cs="Times New Roman"/>
          <w:sz w:val="22"/>
          <w:szCs w:val="22"/>
        </w:rPr>
        <w:t>itmus má konečné množství kroků (resp. má skončit po vykonání konečného počtu elementárních kroků) – tato vlastnost zaručuje, aby výpočet vždy skončil po vykonání určitého počtu kroků</w:t>
      </w:r>
    </w:p>
    <w:p w14:paraId="06045E23" w14:textId="77777777" w:rsidR="005F6A50" w:rsidRDefault="005F6A50" w:rsidP="005F6A50">
      <w:pPr>
        <w:pStyle w:val="Textbody"/>
        <w:numPr>
          <w:ilvl w:val="0"/>
          <w:numId w:val="19"/>
        </w:numPr>
        <w:spacing w:after="0"/>
        <w:jc w:val="both"/>
        <w:rPr>
          <w:rFonts w:cs="Times New Roman"/>
          <w:sz w:val="22"/>
          <w:szCs w:val="22"/>
        </w:rPr>
      </w:pPr>
      <w:r w:rsidRPr="005A7434">
        <w:rPr>
          <w:rFonts w:cs="Times New Roman"/>
          <w:b/>
          <w:bCs/>
          <w:sz w:val="22"/>
          <w:szCs w:val="22"/>
        </w:rPr>
        <w:t>Obecnost (univerzálnost</w:t>
      </w:r>
      <w:r>
        <w:rPr>
          <w:rFonts w:cs="Times New Roman"/>
          <w:b/>
          <w:bCs/>
          <w:sz w:val="22"/>
          <w:szCs w:val="22"/>
        </w:rPr>
        <w:t>/ hromadnost</w:t>
      </w:r>
      <w:r w:rsidRPr="005A7434">
        <w:rPr>
          <w:rFonts w:cs="Times New Roman"/>
          <w:b/>
          <w:bCs/>
          <w:sz w:val="22"/>
          <w:szCs w:val="22"/>
        </w:rPr>
        <w:t>)</w:t>
      </w:r>
      <w:r w:rsidRPr="005A7434">
        <w:rPr>
          <w:rFonts w:cs="Times New Roman"/>
          <w:sz w:val="22"/>
          <w:szCs w:val="22"/>
        </w:rPr>
        <w:t xml:space="preserve"> – algoritmus </w:t>
      </w:r>
      <w:r>
        <w:rPr>
          <w:rFonts w:cs="Times New Roman"/>
          <w:sz w:val="22"/>
          <w:szCs w:val="22"/>
        </w:rPr>
        <w:t xml:space="preserve">je použitelný na </w:t>
      </w:r>
      <w:r w:rsidRPr="005A7434">
        <w:rPr>
          <w:rFonts w:cs="Times New Roman"/>
          <w:sz w:val="22"/>
          <w:szCs w:val="22"/>
        </w:rPr>
        <w:t>všech</w:t>
      </w:r>
      <w:r>
        <w:rPr>
          <w:rFonts w:cs="Times New Roman"/>
          <w:sz w:val="22"/>
          <w:szCs w:val="22"/>
        </w:rPr>
        <w:t xml:space="preserve">ny úlohy daného typu (ne však všechny algoritmy jsou univerzální, některé jsou dělané pouze na konkrétní problém a není možné u nich vstupní parametr měnit) </w:t>
      </w:r>
    </w:p>
    <w:p w14:paraId="709C08E7" w14:textId="77777777" w:rsidR="005F6A50" w:rsidRDefault="005F6A50" w:rsidP="005F6A50">
      <w:pPr>
        <w:pStyle w:val="Textbody"/>
        <w:numPr>
          <w:ilvl w:val="0"/>
          <w:numId w:val="19"/>
        </w:numPr>
        <w:spacing w:after="0"/>
        <w:jc w:val="both"/>
        <w:rPr>
          <w:rFonts w:cs="Times New Roman"/>
          <w:sz w:val="22"/>
          <w:szCs w:val="22"/>
        </w:rPr>
      </w:pPr>
      <w:r w:rsidRPr="005A7434">
        <w:rPr>
          <w:rFonts w:cs="Times New Roman"/>
          <w:b/>
          <w:bCs/>
          <w:sz w:val="22"/>
          <w:szCs w:val="22"/>
        </w:rPr>
        <w:t xml:space="preserve">Elementárnost </w:t>
      </w:r>
      <w:r w:rsidRPr="005A7434">
        <w:rPr>
          <w:rFonts w:cs="Times New Roman"/>
          <w:sz w:val="22"/>
          <w:szCs w:val="22"/>
        </w:rPr>
        <w:t xml:space="preserve">– </w:t>
      </w:r>
      <w:r>
        <w:rPr>
          <w:rFonts w:cs="Times New Roman"/>
          <w:sz w:val="22"/>
          <w:szCs w:val="22"/>
        </w:rPr>
        <w:t>tj. postup (algoritmus) složený z jednoduchých (elementárních kroků), kt. jsou pro vykonávání (PC, člověk) srozumitelné –&gt; při jeho navrhování je dbát na srozumitelnost, jednoduchost a jednoznačnost</w:t>
      </w:r>
    </w:p>
    <w:p w14:paraId="2D0E7BDB" w14:textId="77777777" w:rsidR="005F6A50" w:rsidRDefault="005F6A50" w:rsidP="005F6A50">
      <w:pPr>
        <w:pStyle w:val="Textbody"/>
        <w:numPr>
          <w:ilvl w:val="0"/>
          <w:numId w:val="19"/>
        </w:numPr>
        <w:spacing w:after="0"/>
        <w:jc w:val="both"/>
        <w:rPr>
          <w:rFonts w:cs="Times New Roman"/>
          <w:sz w:val="22"/>
          <w:szCs w:val="22"/>
        </w:rPr>
      </w:pPr>
      <w:r w:rsidRPr="005A7434">
        <w:rPr>
          <w:rFonts w:cs="Times New Roman"/>
          <w:b/>
          <w:bCs/>
          <w:sz w:val="22"/>
          <w:szCs w:val="22"/>
        </w:rPr>
        <w:t>Určitost (determinovanost)</w:t>
      </w:r>
      <w:r w:rsidRPr="005A7434">
        <w:rPr>
          <w:rFonts w:cs="Times New Roman"/>
          <w:sz w:val="22"/>
          <w:szCs w:val="22"/>
        </w:rPr>
        <w:t> – všechny kroky algoritmu jsou přesně definovány, v každé situaci musí být naprosto zřejmé, co a jak se má provést</w:t>
      </w:r>
      <w:r>
        <w:rPr>
          <w:rFonts w:cs="Times New Roman"/>
          <w:sz w:val="22"/>
          <w:szCs w:val="22"/>
        </w:rPr>
        <w:t xml:space="preserve"> (přesně víme, jak bude algoritmus dále pokračovat); determinovanost – se týká jednotl. kroků výpočtu</w:t>
      </w:r>
    </w:p>
    <w:p w14:paraId="1FB256CE" w14:textId="77777777" w:rsidR="005F6A50" w:rsidRDefault="005F6A50" w:rsidP="005F6A50">
      <w:pPr>
        <w:pStyle w:val="Textbody"/>
        <w:numPr>
          <w:ilvl w:val="0"/>
          <w:numId w:val="19"/>
        </w:numPr>
        <w:spacing w:after="0"/>
        <w:jc w:val="both"/>
        <w:rPr>
          <w:rFonts w:cs="Times New Roman"/>
          <w:sz w:val="22"/>
          <w:szCs w:val="22"/>
        </w:rPr>
      </w:pPr>
      <w:r w:rsidRPr="005A7434">
        <w:rPr>
          <w:rFonts w:cs="Times New Roman"/>
          <w:b/>
          <w:bCs/>
          <w:sz w:val="22"/>
          <w:szCs w:val="22"/>
        </w:rPr>
        <w:t>Korektnost</w:t>
      </w:r>
      <w:r w:rsidRPr="005A7434">
        <w:rPr>
          <w:rFonts w:cs="Times New Roman"/>
          <w:sz w:val="22"/>
          <w:szCs w:val="22"/>
        </w:rPr>
        <w:t> – algoritmus skončí pro libovolná (korektní) data správným výsledkem v konečném množství kroků.</w:t>
      </w:r>
    </w:p>
    <w:p w14:paraId="17B8D2F0" w14:textId="77777777" w:rsidR="005F6A50" w:rsidRPr="005A7434" w:rsidRDefault="005F6A50" w:rsidP="005F6A50">
      <w:pPr>
        <w:pStyle w:val="Textbody"/>
        <w:numPr>
          <w:ilvl w:val="0"/>
          <w:numId w:val="19"/>
        </w:numPr>
        <w:spacing w:after="0"/>
        <w:rPr>
          <w:rFonts w:cs="Times New Roman"/>
          <w:sz w:val="22"/>
          <w:szCs w:val="22"/>
        </w:rPr>
      </w:pPr>
      <w:r w:rsidRPr="005A7434">
        <w:rPr>
          <w:rFonts w:cs="Times New Roman"/>
          <w:b/>
          <w:bCs/>
          <w:sz w:val="22"/>
          <w:szCs w:val="22"/>
        </w:rPr>
        <w:t xml:space="preserve">Výstup (resultativnost) </w:t>
      </w:r>
      <w:r w:rsidRPr="005A7434">
        <w:rPr>
          <w:rFonts w:cs="Times New Roman"/>
          <w:sz w:val="22"/>
          <w:szCs w:val="22"/>
        </w:rPr>
        <w:t xml:space="preserve">– </w:t>
      </w:r>
      <w:r>
        <w:rPr>
          <w:rFonts w:cs="Times New Roman"/>
          <w:sz w:val="22"/>
          <w:szCs w:val="22"/>
        </w:rPr>
        <w:t>výpočet dává po konečném počtu kroků výsledek (správný výsledek při řešení libovolné ze skupiny úloh, pro kt. byl vytvořen) – algoritmus musí řešit zadaný problém</w:t>
      </w:r>
    </w:p>
    <w:p w14:paraId="2880FA36" w14:textId="77777777" w:rsidR="005F6A50" w:rsidRPr="005A7434" w:rsidRDefault="005F6A50" w:rsidP="005F6A50">
      <w:pPr>
        <w:pStyle w:val="Nadpis3"/>
        <w:spacing w:before="0"/>
        <w:rPr>
          <w:rFonts w:ascii="Times New Roman" w:hAnsi="Times New Roman" w:cs="Times New Roman"/>
          <w:i/>
          <w:color w:val="auto"/>
          <w:sz w:val="22"/>
          <w:szCs w:val="22"/>
        </w:rPr>
      </w:pPr>
      <w:r w:rsidRPr="005A7434">
        <w:rPr>
          <w:rFonts w:ascii="Times New Roman" w:hAnsi="Times New Roman" w:cs="Times New Roman"/>
          <w:i/>
          <w:color w:val="auto"/>
          <w:sz w:val="22"/>
          <w:szCs w:val="22"/>
        </w:rPr>
        <w:t>DĚLENÍ ALGORITMŮ</w:t>
      </w:r>
      <w:r>
        <w:rPr>
          <w:rFonts w:ascii="Times New Roman" w:hAnsi="Times New Roman" w:cs="Times New Roman"/>
          <w:i/>
          <w:color w:val="auto"/>
          <w:sz w:val="22"/>
          <w:szCs w:val="22"/>
        </w:rPr>
        <w:t>:</w:t>
      </w:r>
    </w:p>
    <w:p w14:paraId="770BA5DB" w14:textId="77777777" w:rsidR="005F6A50" w:rsidRPr="003854FD" w:rsidRDefault="005F6A50" w:rsidP="005F6A50">
      <w:pPr>
        <w:pStyle w:val="Textbody"/>
        <w:spacing w:after="0"/>
        <w:jc w:val="both"/>
        <w:rPr>
          <w:rFonts w:cs="Times New Roman"/>
          <w:b/>
          <w:bCs/>
          <w:sz w:val="22"/>
          <w:szCs w:val="22"/>
        </w:rPr>
      </w:pPr>
      <w:r w:rsidRPr="003854FD">
        <w:rPr>
          <w:rFonts w:cs="Times New Roman"/>
          <w:b/>
          <w:bCs/>
          <w:sz w:val="22"/>
          <w:szCs w:val="22"/>
        </w:rPr>
        <w:t>Rekurzivní a iterativní algoritmy</w:t>
      </w:r>
    </w:p>
    <w:p w14:paraId="14E6C443" w14:textId="77777777" w:rsidR="005F6A50" w:rsidRPr="003854FD" w:rsidRDefault="005F6A50" w:rsidP="005F6A50">
      <w:pPr>
        <w:pStyle w:val="Textbody"/>
        <w:spacing w:after="0"/>
        <w:jc w:val="both"/>
        <w:rPr>
          <w:rFonts w:cs="Times New Roman"/>
          <w:sz w:val="22"/>
          <w:szCs w:val="22"/>
        </w:rPr>
      </w:pPr>
      <w:r w:rsidRPr="003854FD">
        <w:rPr>
          <w:rFonts w:cs="Times New Roman"/>
          <w:b/>
          <w:bCs/>
          <w:i/>
          <w:iCs/>
          <w:sz w:val="22"/>
          <w:szCs w:val="22"/>
        </w:rPr>
        <w:t>Iterativní algoritmus</w:t>
      </w:r>
      <w:r w:rsidRPr="003854FD">
        <w:rPr>
          <w:rFonts w:cs="Times New Roman"/>
          <w:sz w:val="22"/>
          <w:szCs w:val="22"/>
        </w:rPr>
        <w:t xml:space="preserve"> je takový, který spočívá v opakování určité své části (bloku). </w:t>
      </w:r>
    </w:p>
    <w:p w14:paraId="740401FF" w14:textId="77777777" w:rsidR="005F6A50" w:rsidRPr="003854FD" w:rsidRDefault="005F6A50" w:rsidP="005F6A50">
      <w:pPr>
        <w:pStyle w:val="Textbody"/>
        <w:spacing w:after="0"/>
        <w:jc w:val="both"/>
        <w:rPr>
          <w:rFonts w:cs="Times New Roman"/>
          <w:sz w:val="22"/>
          <w:szCs w:val="22"/>
        </w:rPr>
      </w:pPr>
      <w:r w:rsidRPr="003854FD">
        <w:rPr>
          <w:rFonts w:cs="Times New Roman"/>
          <w:b/>
          <w:bCs/>
          <w:i/>
          <w:iCs/>
          <w:sz w:val="22"/>
          <w:szCs w:val="22"/>
        </w:rPr>
        <w:t>Rekurzivní algoritmus</w:t>
      </w:r>
      <w:r w:rsidRPr="003854FD">
        <w:rPr>
          <w:rFonts w:cs="Times New Roman"/>
          <w:sz w:val="22"/>
          <w:szCs w:val="22"/>
        </w:rPr>
        <w:t xml:space="preserve"> naproti tomu opakuje kód prostřednictvím volání sebe sama (obvykle na podproblémech menší velikosti). Každý rekurzivní algoritmus lze převést do iterativní podoby. Samotný převod často řeší automaticky kompilátor nebo virtuální stroj daného programovacího jazyka.</w:t>
      </w:r>
    </w:p>
    <w:p w14:paraId="58CD94A9" w14:textId="77777777" w:rsidR="005F6A50" w:rsidRPr="003854FD" w:rsidRDefault="005F6A50" w:rsidP="005F6A50">
      <w:pPr>
        <w:pStyle w:val="Textbody"/>
        <w:spacing w:after="0"/>
        <w:jc w:val="both"/>
        <w:rPr>
          <w:rFonts w:cs="Times New Roman"/>
          <w:sz w:val="22"/>
          <w:szCs w:val="22"/>
        </w:rPr>
      </w:pPr>
      <w:r w:rsidRPr="003854FD">
        <w:rPr>
          <w:rFonts w:cs="Times New Roman"/>
          <w:sz w:val="22"/>
          <w:szCs w:val="22"/>
        </w:rPr>
        <w:t>Výhoda rekurzivních algoritmů je v jejich snadno čitelném a kompaktním zápisu. Nevýhodou je spotřeba dodatečných systémových prostředků pro udržení jednotlivých rekurzivních volání.</w:t>
      </w:r>
    </w:p>
    <w:p w14:paraId="61CD0F81" w14:textId="77777777" w:rsidR="005F6A50" w:rsidRPr="003854FD" w:rsidRDefault="005F6A50" w:rsidP="005F6A50">
      <w:pPr>
        <w:pStyle w:val="Textbody"/>
        <w:numPr>
          <w:ilvl w:val="0"/>
          <w:numId w:val="17"/>
        </w:numPr>
        <w:spacing w:after="0"/>
        <w:jc w:val="both"/>
        <w:rPr>
          <w:rFonts w:cs="Times New Roman"/>
          <w:sz w:val="22"/>
          <w:szCs w:val="22"/>
        </w:rPr>
      </w:pPr>
      <w:r w:rsidRPr="003854FD">
        <w:rPr>
          <w:rFonts w:cs="Times New Roman"/>
          <w:b/>
          <w:bCs/>
          <w:i/>
          <w:iCs/>
          <w:sz w:val="22"/>
          <w:szCs w:val="22"/>
        </w:rPr>
        <w:t>Iterativní</w:t>
      </w:r>
      <w:r w:rsidRPr="003854FD">
        <w:rPr>
          <w:rFonts w:cs="Times New Roman"/>
          <w:sz w:val="22"/>
          <w:szCs w:val="22"/>
        </w:rPr>
        <w:t> – </w:t>
      </w:r>
      <w:r w:rsidRPr="003854FD">
        <w:rPr>
          <w:rFonts w:cs="Times New Roman"/>
          <w:i/>
          <w:sz w:val="22"/>
          <w:szCs w:val="22"/>
        </w:rPr>
        <w:t>bubble sort</w:t>
      </w:r>
      <w:r w:rsidRPr="003854FD">
        <w:rPr>
          <w:rFonts w:cs="Times New Roman"/>
          <w:sz w:val="22"/>
          <w:szCs w:val="22"/>
        </w:rPr>
        <w:t>, </w:t>
      </w:r>
      <w:r w:rsidRPr="003854FD">
        <w:rPr>
          <w:rFonts w:cs="Times New Roman"/>
          <w:i/>
          <w:sz w:val="22"/>
          <w:szCs w:val="22"/>
        </w:rPr>
        <w:t>insertion sort</w:t>
      </w:r>
    </w:p>
    <w:p w14:paraId="12D8A839" w14:textId="77777777" w:rsidR="005F6A50" w:rsidRPr="003854FD" w:rsidRDefault="005F6A50" w:rsidP="005F6A50">
      <w:pPr>
        <w:pStyle w:val="Textbody"/>
        <w:numPr>
          <w:ilvl w:val="0"/>
          <w:numId w:val="17"/>
        </w:numPr>
        <w:spacing w:after="0"/>
        <w:jc w:val="both"/>
        <w:rPr>
          <w:rFonts w:cs="Times New Roman"/>
          <w:sz w:val="22"/>
          <w:szCs w:val="22"/>
        </w:rPr>
      </w:pPr>
      <w:r w:rsidRPr="003854FD">
        <w:rPr>
          <w:rFonts w:cs="Times New Roman"/>
          <w:b/>
          <w:i/>
          <w:iCs/>
          <w:sz w:val="22"/>
          <w:szCs w:val="22"/>
        </w:rPr>
        <w:t>Rekurzivní</w:t>
      </w:r>
      <w:r w:rsidRPr="003854FD">
        <w:rPr>
          <w:rFonts w:cs="Times New Roman"/>
          <w:sz w:val="22"/>
          <w:szCs w:val="22"/>
        </w:rPr>
        <w:t> – </w:t>
      </w:r>
      <w:r w:rsidRPr="003854FD">
        <w:rPr>
          <w:rFonts w:cs="Times New Roman"/>
          <w:i/>
          <w:sz w:val="22"/>
          <w:szCs w:val="22"/>
        </w:rPr>
        <w:t>merge sort</w:t>
      </w:r>
      <w:r w:rsidRPr="003854FD">
        <w:rPr>
          <w:rFonts w:cs="Times New Roman"/>
          <w:sz w:val="22"/>
          <w:szCs w:val="22"/>
        </w:rPr>
        <w:t>, </w:t>
      </w:r>
      <w:r w:rsidRPr="003854FD">
        <w:rPr>
          <w:rFonts w:cs="Times New Roman"/>
          <w:i/>
          <w:sz w:val="22"/>
          <w:szCs w:val="22"/>
        </w:rPr>
        <w:t>quicksort</w:t>
      </w:r>
    </w:p>
    <w:p w14:paraId="1CBA5CD0" w14:textId="77777777" w:rsidR="005F6A50" w:rsidRPr="003854FD" w:rsidRDefault="005F6A50" w:rsidP="005F6A50">
      <w:pPr>
        <w:pStyle w:val="Textbody"/>
        <w:spacing w:after="0"/>
        <w:jc w:val="both"/>
        <w:rPr>
          <w:rFonts w:cs="Times New Roman"/>
          <w:b/>
          <w:bCs/>
          <w:sz w:val="22"/>
          <w:szCs w:val="22"/>
        </w:rPr>
      </w:pPr>
    </w:p>
    <w:p w14:paraId="348763B1" w14:textId="77777777" w:rsidR="005F6A50" w:rsidRPr="003854FD" w:rsidRDefault="005F6A50" w:rsidP="005F6A50">
      <w:pPr>
        <w:pStyle w:val="Textbody"/>
        <w:spacing w:after="0"/>
        <w:jc w:val="both"/>
        <w:rPr>
          <w:rFonts w:cs="Times New Roman"/>
          <w:b/>
          <w:bCs/>
          <w:sz w:val="22"/>
          <w:szCs w:val="22"/>
        </w:rPr>
      </w:pPr>
      <w:r w:rsidRPr="003854FD">
        <w:rPr>
          <w:rFonts w:cs="Times New Roman"/>
          <w:b/>
          <w:bCs/>
          <w:sz w:val="22"/>
          <w:szCs w:val="22"/>
        </w:rPr>
        <w:t>Deterministické a nedeterministické algoritmy</w:t>
      </w:r>
    </w:p>
    <w:p w14:paraId="490845C2" w14:textId="77777777" w:rsidR="005F6A50" w:rsidRPr="003854FD" w:rsidRDefault="005F6A50" w:rsidP="005F6A50">
      <w:pPr>
        <w:pStyle w:val="Textbody"/>
        <w:spacing w:after="0"/>
        <w:jc w:val="both"/>
        <w:rPr>
          <w:rFonts w:cs="Times New Roman"/>
          <w:sz w:val="22"/>
          <w:szCs w:val="22"/>
        </w:rPr>
      </w:pPr>
      <w:r w:rsidRPr="003854FD">
        <w:rPr>
          <w:rFonts w:cs="Times New Roman"/>
          <w:b/>
          <w:bCs/>
          <w:i/>
          <w:iCs/>
          <w:sz w:val="22"/>
          <w:szCs w:val="22"/>
        </w:rPr>
        <w:t>Deterministický</w:t>
      </w:r>
      <w:r w:rsidRPr="003854FD">
        <w:rPr>
          <w:rFonts w:cs="Times New Roman"/>
          <w:sz w:val="22"/>
          <w:szCs w:val="22"/>
        </w:rPr>
        <w:t xml:space="preserve"> je takový algoritmus, který má v každém svém kroku právě jednu možnost, jak pokračovat. </w:t>
      </w:r>
      <w:r w:rsidRPr="003854FD">
        <w:rPr>
          <w:rFonts w:cs="Times New Roman"/>
          <w:b/>
          <w:bCs/>
          <w:i/>
          <w:iCs/>
          <w:sz w:val="22"/>
          <w:szCs w:val="22"/>
        </w:rPr>
        <w:t>Nedeterministický</w:t>
      </w:r>
      <w:r w:rsidRPr="003854FD">
        <w:rPr>
          <w:rFonts w:cs="Times New Roman"/>
          <w:sz w:val="22"/>
          <w:szCs w:val="22"/>
        </w:rPr>
        <w:t xml:space="preserve"> jich má více. Příkladem může být </w:t>
      </w:r>
      <w:r w:rsidRPr="003854FD">
        <w:rPr>
          <w:rFonts w:cs="Times New Roman"/>
          <w:i/>
          <w:sz w:val="22"/>
          <w:szCs w:val="22"/>
        </w:rPr>
        <w:t>deterministický a nedeterministický automat</w:t>
      </w:r>
      <w:r w:rsidRPr="003854FD">
        <w:rPr>
          <w:rFonts w:cs="Times New Roman"/>
          <w:sz w:val="22"/>
          <w:szCs w:val="22"/>
        </w:rPr>
        <w:t>.</w:t>
      </w:r>
    </w:p>
    <w:p w14:paraId="5D68EFC1" w14:textId="77777777" w:rsidR="005F6A50" w:rsidRPr="003854FD" w:rsidRDefault="005F6A50" w:rsidP="005F6A50">
      <w:pPr>
        <w:pStyle w:val="Textbody"/>
        <w:spacing w:after="0"/>
        <w:jc w:val="both"/>
        <w:rPr>
          <w:rFonts w:cs="Times New Roman"/>
          <w:b/>
          <w:bCs/>
          <w:sz w:val="22"/>
          <w:szCs w:val="22"/>
        </w:rPr>
      </w:pPr>
    </w:p>
    <w:p w14:paraId="1DC29582" w14:textId="77777777" w:rsidR="005F6A50" w:rsidRPr="003854FD" w:rsidRDefault="005F6A50" w:rsidP="005F6A50">
      <w:pPr>
        <w:pStyle w:val="Textbody"/>
        <w:spacing w:after="0"/>
        <w:jc w:val="both"/>
        <w:rPr>
          <w:rFonts w:cs="Times New Roman"/>
          <w:b/>
          <w:bCs/>
          <w:sz w:val="22"/>
          <w:szCs w:val="22"/>
        </w:rPr>
      </w:pPr>
      <w:r w:rsidRPr="003854FD">
        <w:rPr>
          <w:rFonts w:cs="Times New Roman"/>
          <w:b/>
          <w:bCs/>
          <w:sz w:val="22"/>
          <w:szCs w:val="22"/>
        </w:rPr>
        <w:t>Sériové, paralelní a distribuované algoritmy</w:t>
      </w:r>
    </w:p>
    <w:p w14:paraId="4CEE6043" w14:textId="77777777" w:rsidR="005F6A50" w:rsidRPr="003854FD" w:rsidRDefault="005F6A50" w:rsidP="005F6A50">
      <w:pPr>
        <w:pStyle w:val="Textbody"/>
        <w:spacing w:after="0"/>
        <w:jc w:val="both"/>
        <w:rPr>
          <w:rFonts w:cs="Times New Roman"/>
          <w:sz w:val="22"/>
          <w:szCs w:val="22"/>
        </w:rPr>
      </w:pPr>
      <w:r w:rsidRPr="003854FD">
        <w:rPr>
          <w:rFonts w:cs="Times New Roman"/>
          <w:b/>
          <w:bCs/>
          <w:i/>
          <w:iCs/>
          <w:sz w:val="22"/>
          <w:szCs w:val="22"/>
        </w:rPr>
        <w:t>Sériový</w:t>
      </w:r>
      <w:r w:rsidRPr="003854FD">
        <w:rPr>
          <w:rFonts w:cs="Times New Roman"/>
          <w:sz w:val="22"/>
          <w:szCs w:val="22"/>
        </w:rPr>
        <w:t xml:space="preserve"> </w:t>
      </w:r>
      <w:r w:rsidRPr="003854FD">
        <w:rPr>
          <w:rFonts w:cs="Times New Roman"/>
          <w:b/>
          <w:bCs/>
          <w:i/>
          <w:iCs/>
          <w:sz w:val="22"/>
          <w:szCs w:val="22"/>
        </w:rPr>
        <w:t>algoritmus</w:t>
      </w:r>
      <w:r w:rsidRPr="003854FD">
        <w:rPr>
          <w:rFonts w:cs="Times New Roman"/>
          <w:sz w:val="22"/>
          <w:szCs w:val="22"/>
        </w:rPr>
        <w:t xml:space="preserve"> vykonává všechny kroky v sérii (jeden po druhém), </w:t>
      </w:r>
      <w:r w:rsidRPr="003854FD">
        <w:rPr>
          <w:rFonts w:cs="Times New Roman"/>
          <w:b/>
          <w:i/>
          <w:sz w:val="22"/>
          <w:szCs w:val="22"/>
        </w:rPr>
        <w:t>paralelní algoritmus</w:t>
      </w:r>
      <w:r w:rsidRPr="003854FD">
        <w:rPr>
          <w:rFonts w:cs="Times New Roman"/>
          <w:sz w:val="22"/>
          <w:szCs w:val="22"/>
        </w:rPr>
        <w:t xml:space="preserve"> tyto kroky vykonává zároveň (ve více vláknech) a </w:t>
      </w:r>
      <w:r w:rsidRPr="003854FD">
        <w:rPr>
          <w:rFonts w:cs="Times New Roman"/>
          <w:b/>
          <w:bCs/>
          <w:i/>
          <w:iCs/>
          <w:sz w:val="22"/>
          <w:szCs w:val="22"/>
        </w:rPr>
        <w:t xml:space="preserve">distribuovaný algoritmus </w:t>
      </w:r>
      <w:r w:rsidRPr="003854FD">
        <w:rPr>
          <w:rFonts w:cs="Times New Roman"/>
          <w:sz w:val="22"/>
          <w:szCs w:val="22"/>
        </w:rPr>
        <w:t>kroky vykovává zároveň na více strojích.</w:t>
      </w:r>
    </w:p>
    <w:p w14:paraId="6FEFC17B" w14:textId="77777777" w:rsidR="005F6A50" w:rsidRDefault="005F6A50" w:rsidP="005F6A50">
      <w:pPr>
        <w:pStyle w:val="Textbody"/>
        <w:spacing w:after="0"/>
        <w:jc w:val="both"/>
        <w:rPr>
          <w:rFonts w:cs="Times New Roman"/>
          <w:b/>
          <w:sz w:val="22"/>
          <w:szCs w:val="22"/>
        </w:rPr>
      </w:pPr>
    </w:p>
    <w:p w14:paraId="5BDE6F0A" w14:textId="77777777" w:rsidR="005F6A50" w:rsidRDefault="005F6A50" w:rsidP="005F6A50">
      <w:pPr>
        <w:pStyle w:val="Textbody"/>
        <w:spacing w:after="0"/>
        <w:jc w:val="both"/>
        <w:rPr>
          <w:rFonts w:cs="Times New Roman"/>
          <w:b/>
          <w:sz w:val="22"/>
          <w:szCs w:val="22"/>
        </w:rPr>
      </w:pPr>
    </w:p>
    <w:p w14:paraId="7F56A713" w14:textId="77777777" w:rsidR="005F6A50" w:rsidRPr="003854FD" w:rsidRDefault="005F6A50" w:rsidP="005F6A50">
      <w:pPr>
        <w:pStyle w:val="Textbody"/>
        <w:spacing w:after="0"/>
        <w:jc w:val="both"/>
        <w:rPr>
          <w:rFonts w:cs="Times New Roman"/>
          <w:b/>
          <w:sz w:val="22"/>
          <w:szCs w:val="22"/>
        </w:rPr>
      </w:pPr>
      <w:r w:rsidRPr="003854FD">
        <w:rPr>
          <w:rFonts w:cs="Times New Roman"/>
          <w:b/>
          <w:sz w:val="22"/>
          <w:szCs w:val="22"/>
        </w:rPr>
        <w:t xml:space="preserve">VYHLEDÁVÁNÍ, ŘAZENÍ; </w:t>
      </w:r>
    </w:p>
    <w:p w14:paraId="3A5478F1" w14:textId="77777777" w:rsidR="005F6A50" w:rsidRPr="003854FD" w:rsidRDefault="005F6A50" w:rsidP="005F6A50">
      <w:pPr>
        <w:pStyle w:val="Textbody"/>
        <w:spacing w:after="0"/>
        <w:jc w:val="both"/>
        <w:rPr>
          <w:rFonts w:cs="Times New Roman"/>
          <w:sz w:val="22"/>
          <w:szCs w:val="22"/>
        </w:rPr>
      </w:pPr>
      <w:r w:rsidRPr="003854FD">
        <w:rPr>
          <w:rFonts w:cs="Times New Roman"/>
          <w:sz w:val="22"/>
          <w:szCs w:val="22"/>
        </w:rPr>
        <w:t>u řadicích (třídicích) algoritmů (zápisy z Pythonu); např. seznam (9,8,3,5) se má seřadit podle velikosti</w:t>
      </w:r>
    </w:p>
    <w:p w14:paraId="55B084E6" w14:textId="77777777" w:rsidR="005F6A50" w:rsidRPr="003854FD" w:rsidRDefault="005F6A50" w:rsidP="005F6A50">
      <w:pPr>
        <w:pStyle w:val="Textbody"/>
        <w:spacing w:after="0"/>
        <w:jc w:val="both"/>
        <w:rPr>
          <w:rFonts w:cs="Times New Roman"/>
          <w:sz w:val="22"/>
          <w:szCs w:val="22"/>
        </w:rPr>
      </w:pPr>
      <w:r w:rsidRPr="003854FD">
        <w:rPr>
          <w:rFonts w:cs="Times New Roman"/>
          <w:noProof/>
          <w:sz w:val="22"/>
          <w:szCs w:val="22"/>
          <w:lang w:eastAsia="cs-CZ" w:bidi="ar-SA"/>
        </w:rPr>
        <w:drawing>
          <wp:anchor distT="0" distB="0" distL="114300" distR="114300" simplePos="0" relativeHeight="251661312" behindDoc="1" locked="0" layoutInCell="1" allowOverlap="1" wp14:anchorId="1E8BAA88" wp14:editId="6F19D621">
            <wp:simplePos x="0" y="0"/>
            <wp:positionH relativeFrom="column">
              <wp:posOffset>-13335</wp:posOffset>
            </wp:positionH>
            <wp:positionV relativeFrom="paragraph">
              <wp:posOffset>24765</wp:posOffset>
            </wp:positionV>
            <wp:extent cx="1002030" cy="721995"/>
            <wp:effectExtent l="0" t="0" r="0" b="0"/>
            <wp:wrapTight wrapText="bothSides">
              <wp:wrapPolygon edited="0">
                <wp:start x="0" y="0"/>
                <wp:lineTo x="0" y="20517"/>
                <wp:lineTo x="20806" y="20517"/>
                <wp:lineTo x="20806"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203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4FD">
        <w:rPr>
          <w:rFonts w:cs="Times New Roman"/>
          <w:b/>
          <w:sz w:val="22"/>
          <w:szCs w:val="22"/>
        </w:rPr>
        <w:t>Bublinkové algoritmy (bubble sort)</w:t>
      </w:r>
      <w:r w:rsidRPr="003854FD">
        <w:rPr>
          <w:rFonts w:cs="Times New Roman"/>
          <w:sz w:val="22"/>
          <w:szCs w:val="22"/>
        </w:rPr>
        <w:t xml:space="preserve"> – „probublávání vyšších hodnot nahoru“; srovnávání a prohazování sousedů, opakovaně prochází program (nesprávné prohazuje, jinak je nechá být); po i iteracích je nejvyšších i členů na svém místě; řazení posledních částí seznamu je rychlejší, třídí se jen část seznamu; kvadratická složitost</w:t>
      </w:r>
    </w:p>
    <w:p w14:paraId="6FE7531A" w14:textId="77777777" w:rsidR="005F6A50" w:rsidRPr="003854FD" w:rsidRDefault="005F6A50" w:rsidP="005F6A50">
      <w:pPr>
        <w:pStyle w:val="Textbody"/>
        <w:spacing w:after="0"/>
        <w:jc w:val="both"/>
        <w:rPr>
          <w:rFonts w:cs="Times New Roman"/>
          <w:sz w:val="22"/>
          <w:szCs w:val="22"/>
        </w:rPr>
      </w:pPr>
    </w:p>
    <w:p w14:paraId="186C0DB3" w14:textId="77777777" w:rsidR="005F6A50" w:rsidRPr="003854FD" w:rsidRDefault="005F6A50" w:rsidP="005F6A50">
      <w:pPr>
        <w:pStyle w:val="Textbody"/>
        <w:spacing w:after="0"/>
        <w:jc w:val="both"/>
        <w:rPr>
          <w:rFonts w:cs="Times New Roman"/>
          <w:sz w:val="22"/>
          <w:szCs w:val="22"/>
        </w:rPr>
      </w:pPr>
      <w:r w:rsidRPr="003854FD">
        <w:rPr>
          <w:rFonts w:cs="Times New Roman"/>
          <w:noProof/>
          <w:sz w:val="22"/>
          <w:szCs w:val="22"/>
          <w:lang w:eastAsia="cs-CZ" w:bidi="ar-SA"/>
        </w:rPr>
        <w:drawing>
          <wp:anchor distT="0" distB="0" distL="114300" distR="114300" simplePos="0" relativeHeight="251662336" behindDoc="1" locked="0" layoutInCell="1" allowOverlap="1" wp14:anchorId="4D38AF11" wp14:editId="12A0FB6A">
            <wp:simplePos x="0" y="0"/>
            <wp:positionH relativeFrom="column">
              <wp:posOffset>5330190</wp:posOffset>
            </wp:positionH>
            <wp:positionV relativeFrom="paragraph">
              <wp:posOffset>24130</wp:posOffset>
            </wp:positionV>
            <wp:extent cx="1514475" cy="793750"/>
            <wp:effectExtent l="0" t="0" r="9525" b="0"/>
            <wp:wrapTight wrapText="bothSides">
              <wp:wrapPolygon edited="0">
                <wp:start x="0" y="0"/>
                <wp:lineTo x="0" y="20736"/>
                <wp:lineTo x="21374" y="20736"/>
                <wp:lineTo x="21374" y="0"/>
                <wp:lineTo x="0" y="0"/>
              </wp:wrapPolygon>
            </wp:wrapTight>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4FD">
        <w:rPr>
          <w:rFonts w:cs="Times New Roman"/>
          <w:b/>
          <w:sz w:val="22"/>
          <w:szCs w:val="22"/>
        </w:rPr>
        <w:t>Řazení výběrem (select sort)</w:t>
      </w:r>
      <w:r w:rsidRPr="003854FD">
        <w:rPr>
          <w:rFonts w:cs="Times New Roman"/>
          <w:sz w:val="22"/>
          <w:szCs w:val="22"/>
        </w:rPr>
        <w:t xml:space="preserve"> – projdeme dosud nezařazenou část pole a vybereme nejmenší prvek a snažíme se jej dát na správnou pozici; nejmenší prvek zařadíme na aktuální pozici (výměnou); porovnávání s celým programem a zařazuju; kvadratická složitost</w:t>
      </w:r>
    </w:p>
    <w:p w14:paraId="04564C3F" w14:textId="77777777" w:rsidR="005F6A50" w:rsidRPr="003854FD" w:rsidRDefault="005F6A50" w:rsidP="005F6A50">
      <w:pPr>
        <w:pStyle w:val="Textbody"/>
        <w:spacing w:after="0"/>
        <w:jc w:val="both"/>
        <w:rPr>
          <w:rFonts w:cs="Times New Roman"/>
          <w:sz w:val="22"/>
          <w:szCs w:val="22"/>
        </w:rPr>
      </w:pPr>
    </w:p>
    <w:p w14:paraId="7DB7B38C" w14:textId="77777777" w:rsidR="005F6A50" w:rsidRPr="003854FD" w:rsidRDefault="005F6A50" w:rsidP="005F6A50">
      <w:pPr>
        <w:pStyle w:val="Textbody"/>
        <w:spacing w:after="0"/>
        <w:jc w:val="both"/>
        <w:rPr>
          <w:rFonts w:cs="Times New Roman"/>
          <w:sz w:val="22"/>
          <w:szCs w:val="22"/>
        </w:rPr>
      </w:pPr>
      <w:r w:rsidRPr="003854FD">
        <w:rPr>
          <w:rFonts w:cs="Times New Roman"/>
          <w:noProof/>
          <w:sz w:val="22"/>
          <w:szCs w:val="22"/>
          <w:lang w:eastAsia="cs-CZ" w:bidi="ar-SA"/>
        </w:rPr>
        <w:drawing>
          <wp:anchor distT="0" distB="0" distL="114300" distR="114300" simplePos="0" relativeHeight="251663360" behindDoc="1" locked="0" layoutInCell="1" allowOverlap="1" wp14:anchorId="44D9DBFD" wp14:editId="74D94183">
            <wp:simplePos x="0" y="0"/>
            <wp:positionH relativeFrom="column">
              <wp:posOffset>-13335</wp:posOffset>
            </wp:positionH>
            <wp:positionV relativeFrom="paragraph">
              <wp:posOffset>46355</wp:posOffset>
            </wp:positionV>
            <wp:extent cx="1144905" cy="925830"/>
            <wp:effectExtent l="0" t="0" r="0" b="0"/>
            <wp:wrapTight wrapText="bothSides">
              <wp:wrapPolygon edited="0">
                <wp:start x="0" y="0"/>
                <wp:lineTo x="0" y="20741"/>
                <wp:lineTo x="21085" y="20741"/>
                <wp:lineTo x="21085"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90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4FD">
        <w:rPr>
          <w:rFonts w:cs="Times New Roman"/>
          <w:b/>
          <w:sz w:val="22"/>
          <w:szCs w:val="22"/>
        </w:rPr>
        <w:t>Řazení vkládáním (insert sort)</w:t>
      </w:r>
      <w:r w:rsidRPr="003854FD">
        <w:rPr>
          <w:rFonts w:cs="Times New Roman"/>
          <w:sz w:val="22"/>
          <w:szCs w:val="22"/>
        </w:rPr>
        <w:t xml:space="preserve"> – prefix pole udržujeme seřazený, každá další hodnota zařazena tam, kam patří (porovnávám ho se sousedy a probublávám); neužitečné moc dlouhé; kvadratická složitost, závisí na vstupu – rychlé, pokud už máme část seřazenou</w:t>
      </w:r>
    </w:p>
    <w:p w14:paraId="0B6FF793" w14:textId="77777777" w:rsidR="005F6A50" w:rsidRPr="003854FD" w:rsidRDefault="005F6A50" w:rsidP="005F6A50">
      <w:pPr>
        <w:pStyle w:val="Textbody"/>
        <w:spacing w:after="0"/>
        <w:jc w:val="both"/>
        <w:rPr>
          <w:rFonts w:cs="Times New Roman"/>
          <w:b/>
          <w:sz w:val="22"/>
          <w:szCs w:val="22"/>
        </w:rPr>
      </w:pPr>
      <w:r w:rsidRPr="003854FD">
        <w:rPr>
          <w:rFonts w:cs="Times New Roman"/>
          <w:noProof/>
          <w:sz w:val="22"/>
          <w:szCs w:val="22"/>
          <w:lang w:eastAsia="cs-CZ" w:bidi="ar-SA"/>
        </w:rPr>
        <w:drawing>
          <wp:anchor distT="0" distB="0" distL="114300" distR="114300" simplePos="0" relativeHeight="251664384" behindDoc="1" locked="0" layoutInCell="1" allowOverlap="1" wp14:anchorId="4DB33F2B" wp14:editId="708B22C5">
            <wp:simplePos x="0" y="0"/>
            <wp:positionH relativeFrom="column">
              <wp:posOffset>4380230</wp:posOffset>
            </wp:positionH>
            <wp:positionV relativeFrom="paragraph">
              <wp:posOffset>50165</wp:posOffset>
            </wp:positionV>
            <wp:extent cx="1218565" cy="2225675"/>
            <wp:effectExtent l="0" t="0" r="635" b="9525"/>
            <wp:wrapTight wrapText="bothSides">
              <wp:wrapPolygon edited="0">
                <wp:start x="0" y="0"/>
                <wp:lineTo x="0" y="21446"/>
                <wp:lineTo x="21161" y="21446"/>
                <wp:lineTo x="21161" y="0"/>
                <wp:lineTo x="0" y="0"/>
              </wp:wrapPolygon>
            </wp:wrapTight>
            <wp:docPr id="16" name="Picture 5" descr="Quick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cks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856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983AA" w14:textId="77777777" w:rsidR="005F6A50" w:rsidRPr="003854FD" w:rsidRDefault="005F6A50" w:rsidP="005F6A50">
      <w:pPr>
        <w:pStyle w:val="Textbody"/>
        <w:spacing w:after="0"/>
        <w:jc w:val="both"/>
        <w:rPr>
          <w:rFonts w:cs="Times New Roman"/>
          <w:b/>
          <w:sz w:val="22"/>
          <w:szCs w:val="22"/>
        </w:rPr>
      </w:pPr>
    </w:p>
    <w:p w14:paraId="0DBCF29E" w14:textId="77777777" w:rsidR="005F6A50" w:rsidRPr="003854FD" w:rsidRDefault="005F6A50" w:rsidP="005F6A50">
      <w:pPr>
        <w:pStyle w:val="Textbody"/>
        <w:spacing w:after="0"/>
        <w:jc w:val="both"/>
        <w:rPr>
          <w:rFonts w:cs="Times New Roman"/>
          <w:sz w:val="22"/>
          <w:szCs w:val="22"/>
        </w:rPr>
      </w:pPr>
      <w:r w:rsidRPr="003854FD">
        <w:rPr>
          <w:rFonts w:cs="Times New Roman"/>
          <w:b/>
          <w:sz w:val="22"/>
          <w:szCs w:val="22"/>
        </w:rPr>
        <w:t>Quicksort</w:t>
      </w:r>
      <w:r w:rsidRPr="003854FD">
        <w:rPr>
          <w:rFonts w:cs="Times New Roman"/>
          <w:sz w:val="22"/>
          <w:szCs w:val="22"/>
        </w:rPr>
        <w:t xml:space="preserve"> – rekurzivní algoritmus, vybereme „pivota“ (ústřední prvek) a pole rozdělíme na dvě části (tj. větší než pivot a menší než pivot); obě části se pak seřazují nezávisle; poté vybíráme dalšího pivota; pokud vybereme špatného pivota, je postup pomalý jako minulé přístupy (obr. č. 4 vpravo) -&gt;&gt;</w:t>
      </w:r>
    </w:p>
    <w:p w14:paraId="24B4536B" w14:textId="77777777" w:rsidR="005F6A50" w:rsidRPr="003854FD" w:rsidRDefault="005F6A50" w:rsidP="005F6A50">
      <w:pPr>
        <w:pStyle w:val="Textbody"/>
        <w:spacing w:after="0"/>
        <w:jc w:val="both"/>
        <w:rPr>
          <w:rFonts w:cs="Times New Roman"/>
          <w:b/>
          <w:sz w:val="22"/>
          <w:szCs w:val="22"/>
        </w:rPr>
      </w:pPr>
    </w:p>
    <w:p w14:paraId="34F0F64E" w14:textId="77777777" w:rsidR="005F6A50" w:rsidRPr="003854FD" w:rsidRDefault="005F6A50" w:rsidP="005F6A50">
      <w:pPr>
        <w:pStyle w:val="Textbody"/>
        <w:spacing w:after="0"/>
        <w:jc w:val="both"/>
        <w:rPr>
          <w:rFonts w:cs="Times New Roman"/>
          <w:sz w:val="22"/>
          <w:szCs w:val="22"/>
        </w:rPr>
      </w:pPr>
      <w:r w:rsidRPr="003854FD">
        <w:rPr>
          <w:rFonts w:cs="Times New Roman"/>
          <w:noProof/>
          <w:sz w:val="22"/>
          <w:szCs w:val="22"/>
          <w:lang w:eastAsia="cs-CZ" w:bidi="ar-SA"/>
        </w:rPr>
        <w:drawing>
          <wp:anchor distT="0" distB="0" distL="114300" distR="114300" simplePos="0" relativeHeight="251666432" behindDoc="1" locked="0" layoutInCell="1" allowOverlap="1" wp14:anchorId="24C1CAB7" wp14:editId="398A9EBB">
            <wp:simplePos x="0" y="0"/>
            <wp:positionH relativeFrom="column">
              <wp:posOffset>38100</wp:posOffset>
            </wp:positionH>
            <wp:positionV relativeFrom="paragraph">
              <wp:posOffset>173355</wp:posOffset>
            </wp:positionV>
            <wp:extent cx="1560195" cy="1064895"/>
            <wp:effectExtent l="0" t="0" r="0" b="1905"/>
            <wp:wrapTight wrapText="bothSides">
              <wp:wrapPolygon edited="0">
                <wp:start x="7736" y="0"/>
                <wp:lineTo x="3516" y="515"/>
                <wp:lineTo x="703" y="4122"/>
                <wp:lineTo x="0" y="12365"/>
                <wp:lineTo x="0" y="20093"/>
                <wp:lineTo x="7736" y="21123"/>
                <wp:lineTo x="13363" y="21123"/>
                <wp:lineTo x="21099" y="20093"/>
                <wp:lineTo x="21099" y="16487"/>
                <wp:lineTo x="20747" y="4122"/>
                <wp:lineTo x="17582" y="515"/>
                <wp:lineTo x="13363" y="0"/>
                <wp:lineTo x="7736" y="0"/>
              </wp:wrapPolygon>
            </wp:wrapTight>
            <wp:docPr id="15" name="Picture 7" descr="http://www.personal.kent.edu/~rmuhamma/Algorithms/MyAlgorithms/Sorting/Gifs/merge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sonal.kent.edu/~rmuhamma/Algorithms/MyAlgorithms/Sorting/Gifs/mergeSort.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601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4FD">
        <w:rPr>
          <w:rFonts w:cs="Times New Roman"/>
          <w:b/>
          <w:sz w:val="22"/>
          <w:szCs w:val="22"/>
        </w:rPr>
        <w:t>Řazení slučováním (merge sort)</w:t>
      </w:r>
      <w:r w:rsidRPr="003854FD">
        <w:rPr>
          <w:rFonts w:cs="Times New Roman"/>
          <w:sz w:val="22"/>
          <w:szCs w:val="22"/>
        </w:rPr>
        <w:t xml:space="preserve"> – rekurzivní algoritmus, rozdělíme pole na poloviny a ty seřadíme (merge sort), po seřazení je zařadíme do jednoho pole – „zipování“; vždy efektivní </w:t>
      </w:r>
    </w:p>
    <w:p w14:paraId="1B25DE49" w14:textId="77777777" w:rsidR="005F6A50" w:rsidRPr="003854FD" w:rsidRDefault="005F6A50" w:rsidP="005F6A50">
      <w:pPr>
        <w:pStyle w:val="Textbody"/>
        <w:spacing w:after="0"/>
        <w:jc w:val="both"/>
        <w:rPr>
          <w:rFonts w:cs="Times New Roman"/>
          <w:sz w:val="22"/>
          <w:szCs w:val="22"/>
        </w:rPr>
      </w:pPr>
    </w:p>
    <w:p w14:paraId="16CD6918" w14:textId="77777777" w:rsidR="005F6A50" w:rsidRPr="003854FD" w:rsidRDefault="005F6A50" w:rsidP="005F6A50">
      <w:pPr>
        <w:pStyle w:val="Textbody"/>
        <w:spacing w:after="0"/>
        <w:jc w:val="both"/>
        <w:rPr>
          <w:rFonts w:cs="Times New Roman"/>
          <w:sz w:val="22"/>
          <w:szCs w:val="22"/>
        </w:rPr>
      </w:pPr>
    </w:p>
    <w:p w14:paraId="614577A3" w14:textId="77777777" w:rsidR="005F6A50" w:rsidRPr="003854FD" w:rsidRDefault="005F6A50" w:rsidP="005F6A50">
      <w:pPr>
        <w:pStyle w:val="Textbody"/>
        <w:spacing w:after="0"/>
        <w:jc w:val="both"/>
        <w:rPr>
          <w:rFonts w:cs="Times New Roman"/>
          <w:b/>
          <w:sz w:val="22"/>
          <w:szCs w:val="22"/>
        </w:rPr>
      </w:pPr>
    </w:p>
    <w:p w14:paraId="410B91B7" w14:textId="77777777" w:rsidR="005F6A50" w:rsidRPr="003854FD" w:rsidRDefault="005F6A50" w:rsidP="005F6A50">
      <w:pPr>
        <w:pStyle w:val="Textbody"/>
        <w:spacing w:after="0"/>
        <w:jc w:val="both"/>
        <w:rPr>
          <w:rFonts w:cs="Times New Roman"/>
          <w:b/>
          <w:sz w:val="22"/>
          <w:szCs w:val="22"/>
        </w:rPr>
      </w:pPr>
      <w:r w:rsidRPr="003854FD">
        <w:rPr>
          <w:rFonts w:cs="Times New Roman"/>
          <w:noProof/>
          <w:sz w:val="22"/>
          <w:szCs w:val="22"/>
          <w:lang w:eastAsia="cs-CZ" w:bidi="ar-SA"/>
        </w:rPr>
        <w:drawing>
          <wp:anchor distT="0" distB="0" distL="114300" distR="114300" simplePos="0" relativeHeight="251665408" behindDoc="1" locked="0" layoutInCell="1" allowOverlap="1" wp14:anchorId="15F83404" wp14:editId="6DF04D40">
            <wp:simplePos x="0" y="0"/>
            <wp:positionH relativeFrom="column">
              <wp:posOffset>3623945</wp:posOffset>
            </wp:positionH>
            <wp:positionV relativeFrom="paragraph">
              <wp:posOffset>163195</wp:posOffset>
            </wp:positionV>
            <wp:extent cx="1489075" cy="774700"/>
            <wp:effectExtent l="0" t="0" r="9525" b="12700"/>
            <wp:wrapTight wrapText="bothSides">
              <wp:wrapPolygon edited="0">
                <wp:start x="0" y="0"/>
                <wp:lineTo x="0" y="21246"/>
                <wp:lineTo x="21370" y="21246"/>
                <wp:lineTo x="21370" y="0"/>
                <wp:lineTo x="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907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1E9BA" w14:textId="77777777" w:rsidR="005F6A50" w:rsidRPr="003854FD" w:rsidRDefault="005F6A50" w:rsidP="005F6A50">
      <w:pPr>
        <w:pStyle w:val="Textbody"/>
        <w:spacing w:after="0"/>
        <w:jc w:val="both"/>
        <w:rPr>
          <w:rFonts w:cs="Times New Roman"/>
          <w:sz w:val="22"/>
          <w:szCs w:val="22"/>
        </w:rPr>
      </w:pPr>
      <w:r w:rsidRPr="003854FD">
        <w:rPr>
          <w:rFonts w:cs="Times New Roman"/>
          <w:b/>
          <w:sz w:val="22"/>
          <w:szCs w:val="22"/>
        </w:rPr>
        <w:t>Radix sort</w:t>
      </w:r>
      <w:r w:rsidRPr="003854FD">
        <w:rPr>
          <w:rFonts w:cs="Times New Roman"/>
          <w:sz w:val="22"/>
          <w:szCs w:val="22"/>
        </w:rPr>
        <w:t xml:space="preserve"> – předtím se porovnávaly dvě hodnoty, u RS aplikujeme doplňující předpoklady (jde jen o číslo) -&gt; aplikovatelné na krátká čísla</w:t>
      </w:r>
    </w:p>
    <w:p w14:paraId="3CD07304" w14:textId="77777777" w:rsidR="005F6A50" w:rsidRDefault="005F6A50" w:rsidP="005F6A50">
      <w:pPr>
        <w:pStyle w:val="Textbody"/>
        <w:spacing w:after="0"/>
        <w:jc w:val="both"/>
        <w:rPr>
          <w:rFonts w:eastAsiaTheme="majorEastAsia" w:cs="Times New Roman"/>
          <w:i/>
          <w:kern w:val="0"/>
          <w:sz w:val="22"/>
          <w:szCs w:val="22"/>
          <w:lang w:val="en-US" w:eastAsia="en-US" w:bidi="ar-SA"/>
        </w:rPr>
      </w:pPr>
    </w:p>
    <w:p w14:paraId="23D93067" w14:textId="77777777" w:rsidR="005F6A50" w:rsidRDefault="005F6A50" w:rsidP="005F6A50">
      <w:pPr>
        <w:pStyle w:val="Textbody"/>
        <w:spacing w:after="0"/>
        <w:jc w:val="both"/>
        <w:rPr>
          <w:rFonts w:eastAsiaTheme="majorEastAsia" w:cs="Times New Roman"/>
          <w:i/>
          <w:kern w:val="0"/>
          <w:sz w:val="22"/>
          <w:szCs w:val="22"/>
          <w:lang w:val="en-US" w:eastAsia="en-US" w:bidi="ar-SA"/>
        </w:rPr>
      </w:pPr>
    </w:p>
    <w:p w14:paraId="5E22B1FD" w14:textId="77777777" w:rsidR="005F6A50" w:rsidRDefault="005F6A50" w:rsidP="005F6A50">
      <w:pPr>
        <w:pStyle w:val="Textbody"/>
        <w:spacing w:after="0"/>
        <w:jc w:val="both"/>
        <w:rPr>
          <w:rFonts w:eastAsiaTheme="majorEastAsia" w:cs="Times New Roman"/>
          <w:i/>
          <w:kern w:val="0"/>
          <w:sz w:val="22"/>
          <w:szCs w:val="22"/>
          <w:lang w:val="en-US" w:eastAsia="en-US" w:bidi="ar-SA"/>
        </w:rPr>
      </w:pPr>
    </w:p>
    <w:p w14:paraId="74131731" w14:textId="77777777" w:rsidR="005F6A50" w:rsidRPr="00A45878" w:rsidRDefault="005F6A50" w:rsidP="005F6A50">
      <w:pPr>
        <w:pStyle w:val="Textbody"/>
        <w:spacing w:after="0"/>
        <w:jc w:val="both"/>
        <w:rPr>
          <w:rFonts w:eastAsiaTheme="majorEastAsia" w:cs="Times New Roman"/>
          <w:b/>
          <w:kern w:val="0"/>
          <w:sz w:val="24"/>
          <w:u w:val="wave"/>
          <w:lang w:val="en-US" w:eastAsia="en-US" w:bidi="ar-SA"/>
        </w:rPr>
      </w:pPr>
      <w:r>
        <w:rPr>
          <w:rFonts w:eastAsiaTheme="majorEastAsia" w:cs="Times New Roman"/>
          <w:b/>
          <w:kern w:val="0"/>
          <w:sz w:val="24"/>
          <w:u w:val="wave"/>
          <w:lang w:val="en-US" w:eastAsia="en-US" w:bidi="ar-SA"/>
        </w:rPr>
        <w:t>DATOVÉ STRUKTURY (pole, spojový seznam, fronta, zásobník)</w:t>
      </w:r>
    </w:p>
    <w:p w14:paraId="1B6D9C4D" w14:textId="77777777" w:rsidR="005F6A50" w:rsidRPr="00A0173C" w:rsidRDefault="005F6A50" w:rsidP="005F6A50">
      <w:pPr>
        <w:pStyle w:val="Textbody"/>
        <w:spacing w:after="0"/>
        <w:rPr>
          <w:rFonts w:cs="Times New Roman"/>
          <w:b/>
          <w:i/>
          <w:sz w:val="22"/>
          <w:szCs w:val="22"/>
        </w:rPr>
      </w:pPr>
      <w:r w:rsidRPr="00A0173C">
        <w:rPr>
          <w:rFonts w:cs="Times New Roman"/>
          <w:b/>
          <w:i/>
          <w:sz w:val="22"/>
          <w:szCs w:val="22"/>
        </w:rPr>
        <w:t>Obecně:</w:t>
      </w:r>
    </w:p>
    <w:p w14:paraId="57120638" w14:textId="77777777" w:rsidR="005F6A50" w:rsidRDefault="005F6A50" w:rsidP="005F6A50">
      <w:pPr>
        <w:pStyle w:val="Textbody"/>
        <w:numPr>
          <w:ilvl w:val="0"/>
          <w:numId w:val="23"/>
        </w:numPr>
        <w:spacing w:after="0"/>
        <w:rPr>
          <w:rFonts w:cs="Times New Roman"/>
          <w:sz w:val="22"/>
          <w:szCs w:val="22"/>
        </w:rPr>
      </w:pPr>
      <w:r>
        <w:rPr>
          <w:rFonts w:cs="Times New Roman"/>
          <w:sz w:val="22"/>
          <w:szCs w:val="22"/>
        </w:rPr>
        <w:t>data používaná programy v paměti – uchovávána v dat. strukturách (data lze reprezentovat různými dat. typy)</w:t>
      </w:r>
    </w:p>
    <w:p w14:paraId="698580C9" w14:textId="77777777" w:rsidR="005F6A50" w:rsidRDefault="005F6A50" w:rsidP="005F6A50">
      <w:pPr>
        <w:pStyle w:val="Textbody"/>
        <w:numPr>
          <w:ilvl w:val="0"/>
          <w:numId w:val="23"/>
        </w:numPr>
        <w:spacing w:after="0"/>
        <w:rPr>
          <w:rFonts w:cs="Times New Roman"/>
          <w:sz w:val="22"/>
          <w:szCs w:val="22"/>
        </w:rPr>
      </w:pPr>
      <w:r>
        <w:rPr>
          <w:rFonts w:cs="Times New Roman"/>
          <w:sz w:val="22"/>
          <w:szCs w:val="22"/>
        </w:rPr>
        <w:t>dat. struktury reprezentují vždy nějaký druh dat a umí s ním provádě určité operace (uvnitř dat. struktury pak volíme konkrétní uložení dat a algoritmy pro provádění jednotl. operací –&gt; z toho pak plyne prostor. a čas. složitost operací)</w:t>
      </w:r>
    </w:p>
    <w:p w14:paraId="41AA952F" w14:textId="77777777" w:rsidR="005F6A50" w:rsidRDefault="005F6A50" w:rsidP="005F6A50">
      <w:pPr>
        <w:pStyle w:val="Textbody"/>
        <w:numPr>
          <w:ilvl w:val="0"/>
          <w:numId w:val="23"/>
        </w:numPr>
        <w:spacing w:after="0"/>
        <w:rPr>
          <w:rFonts w:cs="Times New Roman"/>
          <w:sz w:val="22"/>
          <w:szCs w:val="22"/>
        </w:rPr>
      </w:pPr>
      <w:r>
        <w:rPr>
          <w:rFonts w:cs="Times New Roman"/>
          <w:sz w:val="22"/>
          <w:szCs w:val="22"/>
        </w:rPr>
        <w:t>strukturovaný dat. typ se skládá z kompomenent jiného typu (již dříve definovaného) – tzv. kompoziční typ; pokud jsou všechny komponenty stejného kompozičního typu –&gt; říkáme, že strukturovaný typ je homogenní</w:t>
      </w:r>
    </w:p>
    <w:p w14:paraId="4829F0B5" w14:textId="77777777" w:rsidR="005F6A50" w:rsidRDefault="005F6A50" w:rsidP="005F6A50">
      <w:pPr>
        <w:pStyle w:val="Textbody"/>
        <w:numPr>
          <w:ilvl w:val="0"/>
          <w:numId w:val="23"/>
        </w:numPr>
        <w:spacing w:after="0"/>
        <w:rPr>
          <w:rFonts w:cs="Times New Roman"/>
          <w:sz w:val="22"/>
          <w:szCs w:val="22"/>
        </w:rPr>
      </w:pPr>
      <w:r>
        <w:rPr>
          <w:rFonts w:cs="Times New Roman"/>
          <w:sz w:val="22"/>
          <w:szCs w:val="22"/>
        </w:rPr>
        <w:t>komponentám homogenního typu se někdy říká položky (item), heterog. typu –&gt; složky (component)</w:t>
      </w:r>
    </w:p>
    <w:p w14:paraId="0C043848" w14:textId="77777777" w:rsidR="005F6A50" w:rsidRDefault="005F6A50" w:rsidP="005F6A50">
      <w:pPr>
        <w:pStyle w:val="Textbody"/>
        <w:numPr>
          <w:ilvl w:val="0"/>
          <w:numId w:val="23"/>
        </w:numPr>
        <w:spacing w:after="0"/>
        <w:rPr>
          <w:rFonts w:cs="Times New Roman"/>
          <w:sz w:val="22"/>
          <w:szCs w:val="22"/>
        </w:rPr>
      </w:pPr>
      <w:r>
        <w:rPr>
          <w:rFonts w:cs="Times New Roman"/>
          <w:sz w:val="22"/>
          <w:szCs w:val="22"/>
        </w:rPr>
        <w:t>dat. struktura má strukturovanou hodnotu –&gt; ta je definována tehdy, jsou-li definovány hodnoty všech jejích komponent</w:t>
      </w:r>
    </w:p>
    <w:p w14:paraId="18EFE48C" w14:textId="77777777" w:rsidR="005F6A50" w:rsidRPr="00A0173C" w:rsidRDefault="005F6A50" w:rsidP="005F6A50">
      <w:pPr>
        <w:pStyle w:val="Textbody"/>
        <w:spacing w:after="0"/>
        <w:rPr>
          <w:rFonts w:cs="Times New Roman"/>
          <w:b/>
          <w:i/>
          <w:sz w:val="22"/>
          <w:szCs w:val="22"/>
        </w:rPr>
      </w:pPr>
      <w:r w:rsidRPr="00A0173C">
        <w:rPr>
          <w:rFonts w:cs="Times New Roman"/>
          <w:b/>
          <w:i/>
          <w:sz w:val="22"/>
          <w:szCs w:val="22"/>
        </w:rPr>
        <w:t>Dělení dat. struktur:</w:t>
      </w:r>
    </w:p>
    <w:p w14:paraId="461F7FCA" w14:textId="77777777" w:rsidR="005F6A50" w:rsidRDefault="005F6A50" w:rsidP="005F6A50">
      <w:pPr>
        <w:pStyle w:val="Textbody"/>
        <w:numPr>
          <w:ilvl w:val="0"/>
          <w:numId w:val="23"/>
        </w:numPr>
        <w:spacing w:after="0"/>
        <w:rPr>
          <w:rFonts w:cs="Times New Roman"/>
          <w:sz w:val="22"/>
          <w:szCs w:val="22"/>
        </w:rPr>
      </w:pPr>
      <w:r w:rsidRPr="00A0173C">
        <w:rPr>
          <w:rFonts w:cs="Times New Roman"/>
          <w:b/>
          <w:i/>
          <w:sz w:val="22"/>
          <w:szCs w:val="22"/>
        </w:rPr>
        <w:t>základní</w:t>
      </w:r>
      <w:r>
        <w:rPr>
          <w:rFonts w:cs="Times New Roman"/>
          <w:sz w:val="22"/>
          <w:szCs w:val="22"/>
        </w:rPr>
        <w:t>: vyskytují se téměř ve všech program. jazycích (za běhu programu nemění svůj rozsah)</w:t>
      </w:r>
    </w:p>
    <w:p w14:paraId="41763350" w14:textId="77777777" w:rsidR="005F6A50" w:rsidRDefault="005F6A50" w:rsidP="005F6A50">
      <w:pPr>
        <w:pStyle w:val="Textbody"/>
        <w:numPr>
          <w:ilvl w:val="1"/>
          <w:numId w:val="23"/>
        </w:numPr>
        <w:spacing w:after="0"/>
        <w:rPr>
          <w:rFonts w:cs="Times New Roman"/>
          <w:sz w:val="22"/>
          <w:szCs w:val="22"/>
        </w:rPr>
      </w:pPr>
      <w:r w:rsidRPr="00C46EF9">
        <w:rPr>
          <w:rFonts w:cs="Times New Roman"/>
          <w:b/>
          <w:i/>
          <w:sz w:val="22"/>
          <w:szCs w:val="22"/>
        </w:rPr>
        <w:t>proměnná</w:t>
      </w:r>
      <w:r>
        <w:rPr>
          <w:rFonts w:cs="Times New Roman"/>
          <w:sz w:val="22"/>
          <w:szCs w:val="22"/>
        </w:rPr>
        <w:t xml:space="preserve"> – slouží k uchování dat a dalších pomocných info v pragramech po dobu výpočtu (každá proměnná má nějaké označení, pomocí něhož se na ni příkazy programu odvolávají); jméno proměnné, kt. má podobu tzv. identifikátoru (jména proměnných nalezneme za klíč. slovem var); typ proměnné určuje, jaké hodnoty se do ní mohou ukládat –&gt; přidělování pamětu do proměnné (tzv. alokace paměti) – 3 základ. metody: statická alokace, alokace na zásobníku a dynamická alokace na haldě</w:t>
      </w:r>
    </w:p>
    <w:p w14:paraId="6E9B501D" w14:textId="77777777" w:rsidR="005F6A50" w:rsidRDefault="005F6A50" w:rsidP="005F6A50">
      <w:pPr>
        <w:pStyle w:val="Textbody"/>
        <w:numPr>
          <w:ilvl w:val="1"/>
          <w:numId w:val="23"/>
        </w:numPr>
        <w:spacing w:after="0"/>
        <w:rPr>
          <w:rFonts w:cs="Times New Roman"/>
          <w:sz w:val="22"/>
          <w:szCs w:val="22"/>
        </w:rPr>
      </w:pPr>
      <w:r>
        <w:rPr>
          <w:rFonts w:cs="Times New Roman"/>
          <w:sz w:val="22"/>
          <w:szCs w:val="22"/>
        </w:rPr>
        <w:t>pole, struktura, objekt</w:t>
      </w:r>
    </w:p>
    <w:p w14:paraId="575D5062" w14:textId="77777777" w:rsidR="005F6A50" w:rsidRDefault="005F6A50" w:rsidP="005F6A50">
      <w:pPr>
        <w:pStyle w:val="Textbody"/>
        <w:numPr>
          <w:ilvl w:val="0"/>
          <w:numId w:val="23"/>
        </w:numPr>
        <w:spacing w:after="0"/>
        <w:rPr>
          <w:rFonts w:cs="Times New Roman"/>
          <w:sz w:val="22"/>
          <w:szCs w:val="22"/>
        </w:rPr>
      </w:pPr>
      <w:r w:rsidRPr="00A0173C">
        <w:rPr>
          <w:rFonts w:cs="Times New Roman"/>
          <w:b/>
          <w:i/>
          <w:sz w:val="22"/>
          <w:szCs w:val="22"/>
        </w:rPr>
        <w:t>odvozené</w:t>
      </w:r>
      <w:r>
        <w:rPr>
          <w:rFonts w:cs="Times New Roman"/>
          <w:sz w:val="22"/>
          <w:szCs w:val="22"/>
        </w:rPr>
        <w:t>: nazývány jako abstrktní dat. struktury; často implementovány jako objekty; za běhu programu mohou měnit svj rozsah (ADT – abstraktní dat. struktury –&gt; všechny ADT lze označit za kontejnery)</w:t>
      </w:r>
    </w:p>
    <w:p w14:paraId="31E1B684" w14:textId="77777777" w:rsidR="005F6A50" w:rsidRDefault="005F6A50" w:rsidP="005F6A50">
      <w:pPr>
        <w:pStyle w:val="Textbody"/>
        <w:numPr>
          <w:ilvl w:val="1"/>
          <w:numId w:val="23"/>
        </w:numPr>
        <w:spacing w:after="0"/>
        <w:rPr>
          <w:rFonts w:cs="Times New Roman"/>
          <w:sz w:val="22"/>
          <w:szCs w:val="22"/>
        </w:rPr>
      </w:pPr>
      <w:r>
        <w:rPr>
          <w:rFonts w:cs="Times New Roman"/>
          <w:sz w:val="22"/>
          <w:szCs w:val="22"/>
        </w:rPr>
        <w:t>seznam, strom, zásobník, fronta, tabulka, fronta</w:t>
      </w:r>
    </w:p>
    <w:p w14:paraId="3B23A38B" w14:textId="77777777" w:rsidR="005F6A50" w:rsidRDefault="005F6A50" w:rsidP="005F6A50">
      <w:pPr>
        <w:pStyle w:val="Textbody"/>
        <w:numPr>
          <w:ilvl w:val="1"/>
          <w:numId w:val="23"/>
        </w:numPr>
        <w:spacing w:after="0"/>
        <w:rPr>
          <w:rFonts w:cs="Times New Roman"/>
          <w:sz w:val="22"/>
          <w:szCs w:val="22"/>
        </w:rPr>
      </w:pPr>
      <w:r>
        <w:rPr>
          <w:rFonts w:cs="Times New Roman"/>
          <w:sz w:val="22"/>
          <w:szCs w:val="22"/>
        </w:rPr>
        <w:t>členící kritéria:</w:t>
      </w:r>
    </w:p>
    <w:p w14:paraId="6145F12C" w14:textId="77777777" w:rsidR="005F6A50" w:rsidRDefault="005F6A50" w:rsidP="005F6A50">
      <w:pPr>
        <w:pStyle w:val="Textbody"/>
        <w:numPr>
          <w:ilvl w:val="2"/>
          <w:numId w:val="23"/>
        </w:numPr>
        <w:spacing w:after="0"/>
        <w:rPr>
          <w:rFonts w:cs="Times New Roman"/>
          <w:sz w:val="22"/>
          <w:szCs w:val="22"/>
        </w:rPr>
      </w:pPr>
      <w:r>
        <w:rPr>
          <w:rFonts w:cs="Times New Roman"/>
          <w:sz w:val="22"/>
          <w:szCs w:val="22"/>
        </w:rPr>
        <w:t>počet a vzájemné uspořádání složek – se mění (dynamické), se nemění (statické)</w:t>
      </w:r>
    </w:p>
    <w:p w14:paraId="5342117B" w14:textId="77777777" w:rsidR="005F6A50" w:rsidRDefault="005F6A50" w:rsidP="005F6A50">
      <w:pPr>
        <w:pStyle w:val="Textbody"/>
        <w:numPr>
          <w:ilvl w:val="2"/>
          <w:numId w:val="23"/>
        </w:numPr>
        <w:spacing w:after="0"/>
        <w:rPr>
          <w:rFonts w:cs="Times New Roman"/>
          <w:sz w:val="22"/>
          <w:szCs w:val="22"/>
        </w:rPr>
      </w:pPr>
      <w:r>
        <w:rPr>
          <w:rFonts w:cs="Times New Roman"/>
          <w:sz w:val="22"/>
          <w:szCs w:val="22"/>
        </w:rPr>
        <w:t>typ objektů uvnitř – všechny stejného typu (homogenní), různého typu (nehomogenní/heterogenní)</w:t>
      </w:r>
    </w:p>
    <w:p w14:paraId="28A57620" w14:textId="77777777" w:rsidR="005F6A50" w:rsidRPr="00EF337B" w:rsidRDefault="005F6A50" w:rsidP="005F6A50">
      <w:pPr>
        <w:pStyle w:val="Textbody"/>
        <w:numPr>
          <w:ilvl w:val="2"/>
          <w:numId w:val="23"/>
        </w:numPr>
        <w:spacing w:after="0"/>
        <w:rPr>
          <w:rFonts w:cs="Times New Roman"/>
          <w:sz w:val="22"/>
          <w:szCs w:val="22"/>
        </w:rPr>
      </w:pPr>
      <w:r>
        <w:rPr>
          <w:rFonts w:cs="Times New Roman"/>
          <w:sz w:val="22"/>
          <w:szCs w:val="22"/>
        </w:rPr>
        <w:t xml:space="preserve">existuje bezprostřední následník – existuje (lineární; pole, seznam), neexistuje (nelineární; </w:t>
      </w:r>
      <w:r>
        <w:rPr>
          <w:rFonts w:cs="Times New Roman"/>
          <w:sz w:val="22"/>
          <w:szCs w:val="22"/>
        </w:rPr>
        <w:lastRenderedPageBreak/>
        <w:t>strom, tabulka)</w:t>
      </w:r>
    </w:p>
    <w:p w14:paraId="6EB16650" w14:textId="77777777" w:rsidR="005F6A50" w:rsidRDefault="005F6A50" w:rsidP="005F6A50">
      <w:pPr>
        <w:pStyle w:val="Textbody"/>
        <w:spacing w:after="0"/>
        <w:rPr>
          <w:rFonts w:cs="Times New Roman"/>
          <w:sz w:val="22"/>
          <w:szCs w:val="22"/>
        </w:rPr>
      </w:pPr>
      <w:r>
        <w:rPr>
          <w:rFonts w:cs="Times New Roman"/>
          <w:sz w:val="22"/>
          <w:szCs w:val="22"/>
        </w:rPr>
        <w:t>Ukazatel</w:t>
      </w:r>
    </w:p>
    <w:p w14:paraId="26AF1036" w14:textId="77777777" w:rsidR="005F6A50" w:rsidRPr="0015677B" w:rsidRDefault="005F6A50" w:rsidP="005F6A50">
      <w:pPr>
        <w:pStyle w:val="Textbody"/>
        <w:numPr>
          <w:ilvl w:val="0"/>
          <w:numId w:val="31"/>
        </w:numPr>
        <w:spacing w:after="0"/>
        <w:rPr>
          <w:rFonts w:cs="Times New Roman"/>
          <w:sz w:val="22"/>
          <w:szCs w:val="22"/>
        </w:rPr>
      </w:pPr>
      <w:r>
        <w:rPr>
          <w:rFonts w:cs="Times New Roman"/>
          <w:sz w:val="22"/>
          <w:szCs w:val="22"/>
        </w:rPr>
        <w:t>tj. zákl. stav. kámen v dynamických dat. strukturách</w:t>
      </w:r>
    </w:p>
    <w:p w14:paraId="250DB8EB" w14:textId="77777777" w:rsidR="005F6A50" w:rsidRDefault="005F6A50" w:rsidP="005F6A50">
      <w:pPr>
        <w:pStyle w:val="Textbody"/>
        <w:spacing w:after="0"/>
        <w:rPr>
          <w:rFonts w:cs="Times New Roman"/>
          <w:sz w:val="22"/>
          <w:szCs w:val="22"/>
        </w:rPr>
      </w:pPr>
      <w:r>
        <w:rPr>
          <w:rFonts w:cs="Times New Roman"/>
          <w:sz w:val="22"/>
          <w:szCs w:val="22"/>
        </w:rPr>
        <w:t>Od nich:</w:t>
      </w:r>
    </w:p>
    <w:p w14:paraId="1A7BC5EC" w14:textId="77777777" w:rsidR="005F6A50" w:rsidRPr="003854FD" w:rsidRDefault="005F6A50" w:rsidP="005F6A50">
      <w:pPr>
        <w:pStyle w:val="Textbody"/>
        <w:numPr>
          <w:ilvl w:val="0"/>
          <w:numId w:val="22"/>
        </w:numPr>
        <w:spacing w:after="0"/>
        <w:rPr>
          <w:rFonts w:cs="Times New Roman"/>
          <w:sz w:val="22"/>
          <w:szCs w:val="22"/>
        </w:rPr>
      </w:pPr>
      <w:r w:rsidRPr="003854FD">
        <w:rPr>
          <w:rFonts w:cs="Times New Roman"/>
          <w:sz w:val="22"/>
          <w:szCs w:val="22"/>
        </w:rPr>
        <w:t>Datová struktura je konkrétní způsob uložení dat v paměti počítače. Kvůli různým technickým omezením není možné vytvořit jednu univerzální a za všech okolností efektivní datovou strukturu. Proto bylo navrženo mnoho rozličných datových struktur, které jsou používány tam, kde se zdají být nejvhodnější.</w:t>
      </w:r>
    </w:p>
    <w:p w14:paraId="1964AB34" w14:textId="77777777" w:rsidR="005F6A50" w:rsidRPr="003854FD" w:rsidRDefault="005F6A50" w:rsidP="005F6A50">
      <w:pPr>
        <w:pStyle w:val="Textbody"/>
        <w:numPr>
          <w:ilvl w:val="0"/>
          <w:numId w:val="22"/>
        </w:numPr>
        <w:spacing w:after="0"/>
        <w:rPr>
          <w:rFonts w:cs="Times New Roman"/>
          <w:sz w:val="22"/>
          <w:szCs w:val="22"/>
        </w:rPr>
      </w:pPr>
      <w:r w:rsidRPr="003854FD">
        <w:rPr>
          <w:rFonts w:cs="Times New Roman"/>
          <w:sz w:val="22"/>
          <w:szCs w:val="22"/>
        </w:rPr>
        <w:t>Požadavky na datové struktury jsou často protichůdné. Někdy je prioritou rychlost přístupu k datům, jindy je přednější maximální úspora paměti. Volba té či oné datové struktury by měla být vždy učiněna s přihlédnutím k účelu, k němuž má být struktura nejčastěji použita.</w:t>
      </w:r>
    </w:p>
    <w:p w14:paraId="4608B3C5" w14:textId="77777777" w:rsidR="005F6A50" w:rsidRPr="003854FD" w:rsidRDefault="005F6A50" w:rsidP="005F6A50">
      <w:pPr>
        <w:pStyle w:val="Textbody"/>
        <w:numPr>
          <w:ilvl w:val="0"/>
          <w:numId w:val="22"/>
        </w:numPr>
        <w:spacing w:after="0"/>
        <w:rPr>
          <w:rFonts w:cs="Times New Roman"/>
          <w:sz w:val="22"/>
          <w:szCs w:val="22"/>
        </w:rPr>
      </w:pPr>
      <w:r w:rsidRPr="003854FD">
        <w:rPr>
          <w:rFonts w:cs="Times New Roman"/>
          <w:sz w:val="22"/>
          <w:szCs w:val="22"/>
        </w:rPr>
        <w:t xml:space="preserve">Operace na datových strukturách – přístup k </w:t>
      </w:r>
      <w:r w:rsidRPr="003854FD">
        <w:rPr>
          <w:rFonts w:cs="Times New Roman"/>
          <w:i/>
          <w:iCs/>
          <w:sz w:val="22"/>
          <w:szCs w:val="22"/>
        </w:rPr>
        <w:t>n-</w:t>
      </w:r>
      <w:r w:rsidRPr="003854FD">
        <w:rPr>
          <w:rFonts w:cs="Times New Roman"/>
          <w:sz w:val="22"/>
          <w:szCs w:val="22"/>
        </w:rPr>
        <w:t xml:space="preserve">tému prvku, vložení prvku, odstranění </w:t>
      </w:r>
      <w:r w:rsidRPr="003854FD">
        <w:rPr>
          <w:rFonts w:cs="Times New Roman"/>
          <w:i/>
          <w:iCs/>
          <w:sz w:val="22"/>
          <w:szCs w:val="22"/>
        </w:rPr>
        <w:t>n</w:t>
      </w:r>
      <w:r w:rsidRPr="003854FD">
        <w:rPr>
          <w:rFonts w:cs="Times New Roman"/>
          <w:sz w:val="22"/>
          <w:szCs w:val="22"/>
        </w:rPr>
        <w:t>-tého prvku.</w:t>
      </w:r>
    </w:p>
    <w:p w14:paraId="56E56A27" w14:textId="77777777" w:rsidR="005F6A50" w:rsidRPr="003854FD" w:rsidRDefault="005F6A50" w:rsidP="005F6A50">
      <w:pPr>
        <w:pStyle w:val="Heading51"/>
        <w:spacing w:before="0" w:after="0"/>
        <w:rPr>
          <w:rFonts w:cs="Times New Roman"/>
          <w:szCs w:val="22"/>
        </w:rPr>
      </w:pPr>
      <w:r w:rsidRPr="003854FD">
        <w:rPr>
          <w:rFonts w:cs="Times New Roman"/>
          <w:szCs w:val="22"/>
        </w:rPr>
        <w:t>Indexování:</w:t>
      </w:r>
    </w:p>
    <w:p w14:paraId="3A262EFD" w14:textId="77777777" w:rsidR="005F6A50" w:rsidRPr="003854FD" w:rsidRDefault="005F6A50" w:rsidP="005F6A50">
      <w:pPr>
        <w:pStyle w:val="Textbody"/>
        <w:numPr>
          <w:ilvl w:val="0"/>
          <w:numId w:val="24"/>
        </w:numPr>
        <w:spacing w:after="0"/>
        <w:rPr>
          <w:rFonts w:cs="Times New Roman"/>
          <w:b/>
          <w:sz w:val="22"/>
          <w:szCs w:val="22"/>
          <w:u w:val="single"/>
        </w:rPr>
      </w:pPr>
      <w:r w:rsidRPr="003854FD">
        <w:rPr>
          <w:rFonts w:cs="Times New Roman"/>
          <w:sz w:val="22"/>
          <w:szCs w:val="22"/>
        </w:rPr>
        <w:t>klíč – jednoznačný identiifikátor záznamu</w:t>
      </w:r>
    </w:p>
    <w:p w14:paraId="65E56B10" w14:textId="77777777" w:rsidR="005F6A50" w:rsidRPr="003854FD" w:rsidRDefault="005F6A50" w:rsidP="005F6A50">
      <w:pPr>
        <w:pStyle w:val="Textbody"/>
        <w:numPr>
          <w:ilvl w:val="0"/>
          <w:numId w:val="24"/>
        </w:numPr>
        <w:spacing w:after="0"/>
        <w:rPr>
          <w:rFonts w:cs="Times New Roman"/>
          <w:b/>
          <w:sz w:val="22"/>
          <w:szCs w:val="22"/>
          <w:u w:val="single"/>
        </w:rPr>
      </w:pPr>
      <w:r w:rsidRPr="003854FD">
        <w:rPr>
          <w:rFonts w:cs="Times New Roman"/>
          <w:sz w:val="22"/>
          <w:szCs w:val="22"/>
        </w:rPr>
        <w:t>pro rychlejší vyhledávání nad klíčem vybudovat index (index = seřazená posloupnost hodnot pro jeden klíč, s ukazateli na záznam)</w:t>
      </w:r>
    </w:p>
    <w:p w14:paraId="2D4925C5" w14:textId="77777777" w:rsidR="005F6A50" w:rsidRPr="003854FD" w:rsidRDefault="005F6A50" w:rsidP="005F6A50">
      <w:pPr>
        <w:pStyle w:val="Textbody"/>
        <w:numPr>
          <w:ilvl w:val="0"/>
          <w:numId w:val="24"/>
        </w:numPr>
        <w:spacing w:after="0"/>
        <w:rPr>
          <w:rFonts w:cs="Times New Roman"/>
          <w:b/>
          <w:sz w:val="22"/>
          <w:szCs w:val="22"/>
          <w:u w:val="single"/>
        </w:rPr>
      </w:pPr>
      <w:r w:rsidRPr="003854FD">
        <w:rPr>
          <w:rFonts w:cs="Times New Roman"/>
          <w:sz w:val="22"/>
          <w:szCs w:val="22"/>
        </w:rPr>
        <w:t>indexování indexu – rychlé vyhledávání</w:t>
      </w:r>
    </w:p>
    <w:p w14:paraId="6A3AD20D" w14:textId="77777777" w:rsidR="005F6A50" w:rsidRPr="003854FD" w:rsidRDefault="005F6A50" w:rsidP="005F6A50">
      <w:pPr>
        <w:pStyle w:val="Textbody"/>
        <w:numPr>
          <w:ilvl w:val="0"/>
          <w:numId w:val="24"/>
        </w:numPr>
        <w:spacing w:after="0"/>
        <w:rPr>
          <w:rFonts w:cs="Times New Roman"/>
          <w:b/>
          <w:sz w:val="22"/>
          <w:szCs w:val="22"/>
          <w:u w:val="single"/>
        </w:rPr>
      </w:pPr>
      <w:r w:rsidRPr="003854FD">
        <w:rPr>
          <w:rFonts w:cs="Times New Roman"/>
          <w:sz w:val="22"/>
          <w:szCs w:val="22"/>
        </w:rPr>
        <w:t>příkl. korpus</w:t>
      </w:r>
    </w:p>
    <w:p w14:paraId="6D99349B" w14:textId="77777777" w:rsidR="005F6A50" w:rsidRPr="003854FD" w:rsidRDefault="005F6A50" w:rsidP="005F6A50">
      <w:pPr>
        <w:pStyle w:val="Textbody"/>
        <w:spacing w:after="0"/>
        <w:rPr>
          <w:rFonts w:cs="Times New Roman"/>
          <w:sz w:val="22"/>
          <w:szCs w:val="22"/>
        </w:rPr>
      </w:pPr>
    </w:p>
    <w:p w14:paraId="29841020" w14:textId="77777777" w:rsidR="005F6A50" w:rsidRPr="00585C1E" w:rsidRDefault="005F6A50" w:rsidP="005F6A50">
      <w:pPr>
        <w:pStyle w:val="Heading51"/>
        <w:spacing w:before="0" w:after="0"/>
        <w:jc w:val="both"/>
        <w:rPr>
          <w:rFonts w:cs="Times New Roman"/>
          <w:i/>
          <w:szCs w:val="22"/>
          <w:u w:val="none"/>
        </w:rPr>
      </w:pPr>
      <w:r w:rsidRPr="00585C1E">
        <w:rPr>
          <w:rFonts w:cs="Times New Roman"/>
          <w:i/>
          <w:szCs w:val="22"/>
          <w:u w:val="none"/>
        </w:rPr>
        <w:t>Pole (array)</w:t>
      </w:r>
    </w:p>
    <w:p w14:paraId="4A6B722B"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 xml:space="preserve">tj. skupina (posloupnost) hodnot (proměnných) stejného typu chápaných jako 1 celek (homogenní typ) – tyto hodnoty jsou společně přístupné pod jedním identifikátorem (názvem pole) – prvky jsou uspořádány souvisle za sebou (–&gt; </w:t>
      </w:r>
      <w:r w:rsidRPr="006C2DA3">
        <w:rPr>
          <w:rFonts w:cs="Times New Roman"/>
          <w:b/>
          <w:i/>
          <w:sz w:val="22"/>
          <w:szCs w:val="22"/>
        </w:rPr>
        <w:t>pevný počet položek stejného typu</w:t>
      </w:r>
      <w:r>
        <w:rPr>
          <w:rFonts w:cs="Times New Roman"/>
          <w:sz w:val="22"/>
          <w:szCs w:val="22"/>
        </w:rPr>
        <w:t>) x pole lze definovat také dynamicky (nemusí se uvádět počet prvků) – buď pomocí ukazatelů (C, Pascal) nebo jej některé jazyky podporují přímo (Python, PHP)</w:t>
      </w:r>
    </w:p>
    <w:p w14:paraId="1707AD98"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každé paměť. místo reprezentováno prvkem pole (k prvku pole přistupujeme pomocí číselného indexu – index pole nesmí být překročen –&gt; tzn. pokud o přístup k prvku, jehož index je mimo specifikovaný rozsah, způsobí chybu) – (číselný index – vyjadřuje pořadí prvku od začátku pole) –&gt; index pole je většinu typu integer, ale může se jednat i ordinální typ</w:t>
      </w:r>
    </w:p>
    <w:p w14:paraId="1C9B6F1F"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velikost pole – omezena paměť. nároky</w:t>
      </w:r>
    </w:p>
    <w:p w14:paraId="1202B601"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pole je indexováno vždy od 0 (posl. prvek je proto n-1)</w:t>
      </w:r>
    </w:p>
    <w:p w14:paraId="0D0D119E"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1rozměrné pole – též vektor, 2rozměrné pole – též matice (prvke vektoru je zpřístupněn 1 indexem, prvek matice 2 inndexy)</w:t>
      </w:r>
    </w:p>
    <w:p w14:paraId="4969984A"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díky homogenitě nazýváme prvky pole – položky</w:t>
      </w:r>
    </w:p>
    <w:p w14:paraId="73042A11"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 xml:space="preserve">typ pole je specifikován rozsahem svých dimenzí (rozměrů) a komponentním typem: rozměr pole je dán počtem prvků, kt. se do pole mohou vložit </w:t>
      </w:r>
    </w:p>
    <w:p w14:paraId="01CED08E"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 xml:space="preserve">pole může být alokováno staticky/dynamicky –&gt; statická alokace se provádí deklarací (tj. zápisem dat. typu následovaný identifikátorem s hranat. závorkami s uvedením počtu prvků pole); dynamická alokace </w:t>
      </w:r>
    </w:p>
    <w:p w14:paraId="76238D28" w14:textId="77777777" w:rsidR="005F6A50" w:rsidRDefault="005F6A50" w:rsidP="005F6A50">
      <w:pPr>
        <w:pStyle w:val="Textbody"/>
        <w:numPr>
          <w:ilvl w:val="0"/>
          <w:numId w:val="25"/>
        </w:numPr>
        <w:spacing w:after="0"/>
        <w:rPr>
          <w:rFonts w:cs="Times New Roman"/>
          <w:sz w:val="22"/>
          <w:szCs w:val="22"/>
        </w:rPr>
      </w:pPr>
      <w:r>
        <w:rPr>
          <w:rFonts w:cs="Times New Roman"/>
          <w:sz w:val="22"/>
          <w:szCs w:val="22"/>
        </w:rPr>
        <w:t>alokace – tj. přidělení paměti</w:t>
      </w:r>
    </w:p>
    <w:p w14:paraId="4CEB32DD" w14:textId="77777777" w:rsidR="005F6A50" w:rsidRPr="00BC0886" w:rsidRDefault="005F6A50" w:rsidP="005F6A50">
      <w:pPr>
        <w:pStyle w:val="Textbody"/>
        <w:numPr>
          <w:ilvl w:val="1"/>
          <w:numId w:val="25"/>
        </w:numPr>
        <w:spacing w:after="0"/>
        <w:rPr>
          <w:rFonts w:cs="Times New Roman"/>
          <w:sz w:val="22"/>
          <w:szCs w:val="22"/>
        </w:rPr>
      </w:pPr>
      <w:r w:rsidRPr="00BC0886">
        <w:rPr>
          <w:rFonts w:cs="Times New Roman"/>
          <w:b/>
          <w:i/>
          <w:sz w:val="22"/>
          <w:szCs w:val="22"/>
        </w:rPr>
        <w:t>statické pole</w:t>
      </w:r>
      <w:r w:rsidRPr="00BC0886">
        <w:rPr>
          <w:rFonts w:cs="Times New Roman"/>
          <w:sz w:val="22"/>
          <w:szCs w:val="22"/>
        </w:rPr>
        <w:t xml:space="preserve"> – tj. pole, jehož jméno a velikost dimenzí je pevně dané deklarací a v průběhu programu se nemění (vs. dynamické)</w:t>
      </w:r>
    </w:p>
    <w:p w14:paraId="760B3873" w14:textId="77777777" w:rsidR="005F6A50" w:rsidRDefault="005F6A50" w:rsidP="005F6A50">
      <w:pPr>
        <w:pStyle w:val="Textbody"/>
        <w:spacing w:after="0"/>
        <w:rPr>
          <w:rFonts w:cs="Times New Roman"/>
          <w:sz w:val="22"/>
          <w:szCs w:val="22"/>
        </w:rPr>
      </w:pPr>
    </w:p>
    <w:p w14:paraId="278190C2" w14:textId="77777777" w:rsidR="005F6A50" w:rsidRDefault="005F6A50" w:rsidP="005F6A50">
      <w:pPr>
        <w:pStyle w:val="Textbody"/>
        <w:spacing w:after="0"/>
        <w:rPr>
          <w:rFonts w:cs="Times New Roman"/>
          <w:sz w:val="22"/>
          <w:szCs w:val="22"/>
        </w:rPr>
      </w:pPr>
      <w:r>
        <w:rPr>
          <w:rFonts w:cs="Times New Roman"/>
          <w:noProof/>
          <w:sz w:val="22"/>
          <w:szCs w:val="22"/>
          <w:lang w:eastAsia="cs-CZ" w:bidi="ar-SA"/>
        </w:rPr>
        <w:drawing>
          <wp:inline distT="0" distB="0" distL="0" distR="0" wp14:anchorId="36D07B40" wp14:editId="77150869">
            <wp:extent cx="4457700" cy="1023620"/>
            <wp:effectExtent l="0" t="0" r="12700" b="0"/>
            <wp:docPr id="11" name="Picture 11" descr="Macintosh HD:Users:AdrianaBabincova:Desktop:Snímek obrazovky 2015-08-13 v 7.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rianaBabincova:Desktop:Snímek obrazovky 2015-08-13 v 7.21.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1023620"/>
                    </a:xfrm>
                    <a:prstGeom prst="rect">
                      <a:avLst/>
                    </a:prstGeom>
                    <a:noFill/>
                    <a:ln>
                      <a:noFill/>
                    </a:ln>
                  </pic:spPr>
                </pic:pic>
              </a:graphicData>
            </a:graphic>
          </wp:inline>
        </w:drawing>
      </w:r>
    </w:p>
    <w:p w14:paraId="309B3B6B" w14:textId="77777777" w:rsidR="005F6A50" w:rsidRDefault="005F6A50" w:rsidP="005F6A50">
      <w:pPr>
        <w:pStyle w:val="Textbody"/>
        <w:spacing w:after="0"/>
        <w:rPr>
          <w:rFonts w:cs="Times New Roman"/>
          <w:sz w:val="22"/>
          <w:szCs w:val="22"/>
        </w:rPr>
      </w:pPr>
    </w:p>
    <w:p w14:paraId="4E4342A6" w14:textId="77777777" w:rsidR="005F6A50" w:rsidRPr="00A41690" w:rsidRDefault="005F6A50" w:rsidP="005F6A50">
      <w:pPr>
        <w:pStyle w:val="Textbody"/>
        <w:spacing w:after="0"/>
        <w:rPr>
          <w:rFonts w:cs="Times New Roman"/>
          <w:b/>
          <w:i/>
          <w:sz w:val="22"/>
          <w:szCs w:val="22"/>
        </w:rPr>
      </w:pPr>
      <w:r w:rsidRPr="00A41690">
        <w:rPr>
          <w:rFonts w:cs="Times New Roman"/>
          <w:b/>
          <w:i/>
          <w:sz w:val="22"/>
          <w:szCs w:val="22"/>
        </w:rPr>
        <w:t>Jednodimenzionální pole</w:t>
      </w:r>
    </w:p>
    <w:p w14:paraId="0560BECA" w14:textId="77777777" w:rsidR="005F6A50" w:rsidRDefault="005F6A50" w:rsidP="005F6A50">
      <w:pPr>
        <w:pStyle w:val="Textbody"/>
        <w:numPr>
          <w:ilvl w:val="0"/>
          <w:numId w:val="26"/>
        </w:numPr>
        <w:spacing w:after="0"/>
        <w:rPr>
          <w:rFonts w:cs="Times New Roman"/>
          <w:sz w:val="22"/>
          <w:szCs w:val="22"/>
        </w:rPr>
      </w:pPr>
      <w:r>
        <w:rPr>
          <w:rFonts w:cs="Times New Roman"/>
          <w:sz w:val="22"/>
          <w:szCs w:val="22"/>
        </w:rPr>
        <w:t>prvky pole tvoří proměnné (nikoli pole nějakého pole)</w:t>
      </w:r>
    </w:p>
    <w:p w14:paraId="6B83EEBF" w14:textId="77777777" w:rsidR="005F6A50" w:rsidRDefault="005F6A50" w:rsidP="005F6A50">
      <w:pPr>
        <w:pStyle w:val="Textbody"/>
        <w:numPr>
          <w:ilvl w:val="0"/>
          <w:numId w:val="26"/>
        </w:numPr>
        <w:spacing w:after="0"/>
        <w:rPr>
          <w:rFonts w:cs="Times New Roman"/>
          <w:sz w:val="22"/>
          <w:szCs w:val="22"/>
        </w:rPr>
      </w:pPr>
      <w:r>
        <w:rPr>
          <w:rFonts w:cs="Times New Roman"/>
          <w:sz w:val="22"/>
          <w:szCs w:val="22"/>
        </w:rPr>
        <w:t xml:space="preserve">představuje ho n prvků s indexy </w:t>
      </w:r>
      <w:proofErr w:type="gramStart"/>
      <w:r>
        <w:rPr>
          <w:rFonts w:cs="Times New Roman"/>
          <w:sz w:val="22"/>
          <w:szCs w:val="22"/>
        </w:rPr>
        <w:t>0,...</w:t>
      </w:r>
      <w:proofErr w:type="gramEnd"/>
      <w:r>
        <w:rPr>
          <w:rFonts w:cs="Times New Roman"/>
          <w:sz w:val="22"/>
          <w:szCs w:val="22"/>
        </w:rPr>
        <w:t>, n-1</w:t>
      </w:r>
    </w:p>
    <w:p w14:paraId="3F6B0B66" w14:textId="77777777" w:rsidR="005F6A50" w:rsidRPr="00A41690" w:rsidRDefault="005F6A50" w:rsidP="005F6A50">
      <w:pPr>
        <w:pStyle w:val="Textbody"/>
        <w:spacing w:after="0"/>
        <w:rPr>
          <w:rFonts w:cs="Times New Roman"/>
          <w:b/>
          <w:i/>
          <w:sz w:val="22"/>
          <w:szCs w:val="22"/>
        </w:rPr>
      </w:pPr>
      <w:r w:rsidRPr="00A41690">
        <w:rPr>
          <w:rFonts w:cs="Times New Roman"/>
          <w:b/>
          <w:i/>
          <w:sz w:val="22"/>
          <w:szCs w:val="22"/>
        </w:rPr>
        <w:t xml:space="preserve">Vícerozměrné pole </w:t>
      </w:r>
    </w:p>
    <w:p w14:paraId="08A12532" w14:textId="77777777" w:rsidR="005F6A50" w:rsidRDefault="005F6A50" w:rsidP="005F6A50">
      <w:pPr>
        <w:pStyle w:val="Textbody"/>
        <w:numPr>
          <w:ilvl w:val="0"/>
          <w:numId w:val="27"/>
        </w:numPr>
        <w:spacing w:after="0"/>
        <w:rPr>
          <w:rFonts w:cs="Times New Roman"/>
          <w:sz w:val="22"/>
          <w:szCs w:val="22"/>
        </w:rPr>
      </w:pPr>
      <w:r>
        <w:rPr>
          <w:rFonts w:cs="Times New Roman"/>
          <w:sz w:val="22"/>
          <w:szCs w:val="22"/>
        </w:rPr>
        <w:t>tj. pole označované jako n-rozměrné</w:t>
      </w:r>
    </w:p>
    <w:p w14:paraId="291C9A2D" w14:textId="77777777" w:rsidR="005F6A50" w:rsidRDefault="005F6A50" w:rsidP="005F6A50">
      <w:pPr>
        <w:pStyle w:val="Textbody"/>
        <w:numPr>
          <w:ilvl w:val="0"/>
          <w:numId w:val="27"/>
        </w:numPr>
        <w:spacing w:after="0"/>
        <w:rPr>
          <w:rFonts w:cs="Times New Roman"/>
          <w:sz w:val="22"/>
          <w:szCs w:val="22"/>
        </w:rPr>
      </w:pPr>
      <w:r>
        <w:rPr>
          <w:rFonts w:cs="Times New Roman"/>
          <w:sz w:val="22"/>
          <w:szCs w:val="22"/>
        </w:rPr>
        <w:t xml:space="preserve">prvky n-rozměrného pole tvoří prvky (n-1) rozměrného pole </w:t>
      </w:r>
    </w:p>
    <w:p w14:paraId="49536DDD" w14:textId="77777777" w:rsidR="005F6A50" w:rsidRDefault="005F6A50" w:rsidP="005F6A50">
      <w:pPr>
        <w:pStyle w:val="Textbody"/>
        <w:numPr>
          <w:ilvl w:val="0"/>
          <w:numId w:val="27"/>
        </w:numPr>
        <w:spacing w:after="0"/>
        <w:rPr>
          <w:rFonts w:cs="Times New Roman"/>
          <w:sz w:val="22"/>
          <w:szCs w:val="22"/>
        </w:rPr>
      </w:pPr>
      <w:r>
        <w:rPr>
          <w:rFonts w:cs="Times New Roman"/>
          <w:sz w:val="22"/>
          <w:szCs w:val="22"/>
        </w:rPr>
        <w:t>nejčastěji: dvojrozměrné pole, n=2 (prvky tohoto pole tvoří prvky jednorozměrn. pole)</w:t>
      </w:r>
    </w:p>
    <w:p w14:paraId="20AA95FF" w14:textId="77777777" w:rsidR="005F6A50" w:rsidRDefault="005F6A50" w:rsidP="005F6A50">
      <w:pPr>
        <w:pStyle w:val="Textbody"/>
        <w:spacing w:after="0"/>
        <w:rPr>
          <w:rFonts w:cs="Times New Roman"/>
          <w:sz w:val="22"/>
          <w:szCs w:val="22"/>
        </w:rPr>
      </w:pPr>
    </w:p>
    <w:p w14:paraId="4B4921E4" w14:textId="77777777" w:rsidR="005F6A50" w:rsidRDefault="005F6A50" w:rsidP="005F6A50">
      <w:pPr>
        <w:pStyle w:val="Textbody"/>
        <w:spacing w:after="0"/>
        <w:rPr>
          <w:rFonts w:cs="Times New Roman"/>
          <w:sz w:val="22"/>
          <w:szCs w:val="22"/>
        </w:rPr>
      </w:pPr>
      <w:r>
        <w:rPr>
          <w:rFonts w:cs="Times New Roman"/>
          <w:noProof/>
          <w:sz w:val="22"/>
          <w:szCs w:val="22"/>
          <w:lang w:eastAsia="cs-CZ" w:bidi="ar-SA"/>
        </w:rPr>
        <w:lastRenderedPageBreak/>
        <w:drawing>
          <wp:inline distT="0" distB="0" distL="0" distR="0" wp14:anchorId="7CF08CE4" wp14:editId="335A04A2">
            <wp:extent cx="4686300" cy="2262022"/>
            <wp:effectExtent l="0" t="0" r="0" b="0"/>
            <wp:docPr id="25" name="Picture 25" descr="Macintosh HD:Users:AdrianaBabincova:Desktop:Snímek obrazovky 2015-08-13 v 7.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rianaBabincova:Desktop:Snímek obrazovky 2015-08-13 v 7.27.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262022"/>
                    </a:xfrm>
                    <a:prstGeom prst="rect">
                      <a:avLst/>
                    </a:prstGeom>
                    <a:noFill/>
                    <a:ln>
                      <a:noFill/>
                    </a:ln>
                  </pic:spPr>
                </pic:pic>
              </a:graphicData>
            </a:graphic>
          </wp:inline>
        </w:drawing>
      </w:r>
    </w:p>
    <w:p w14:paraId="4FA601E4" w14:textId="77777777" w:rsidR="005F6A50" w:rsidRDefault="005F6A50" w:rsidP="005F6A50">
      <w:pPr>
        <w:pStyle w:val="Textbody"/>
        <w:spacing w:after="0"/>
        <w:ind w:left="720"/>
        <w:rPr>
          <w:rFonts w:cs="Times New Roman"/>
          <w:sz w:val="22"/>
          <w:szCs w:val="22"/>
        </w:rPr>
      </w:pPr>
    </w:p>
    <w:p w14:paraId="2EA36E68"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tvořeno m řádky a n sloupci, představuje matici</w:t>
      </w:r>
    </w:p>
    <w:p w14:paraId="4ECF58CF"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 xml:space="preserve">řádk. index: </w:t>
      </w:r>
      <w:proofErr w:type="gramStart"/>
      <w:r>
        <w:rPr>
          <w:rFonts w:cs="Times New Roman"/>
          <w:sz w:val="22"/>
          <w:szCs w:val="22"/>
        </w:rPr>
        <w:t>0,...</w:t>
      </w:r>
      <w:proofErr w:type="gramEnd"/>
      <w:r>
        <w:rPr>
          <w:rFonts w:cs="Times New Roman"/>
          <w:sz w:val="22"/>
          <w:szCs w:val="22"/>
        </w:rPr>
        <w:t>m-1</w:t>
      </w:r>
    </w:p>
    <w:p w14:paraId="038ECC8D"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 xml:space="preserve">sloupc. index: </w:t>
      </w:r>
      <w:proofErr w:type="gramStart"/>
      <w:r>
        <w:rPr>
          <w:rFonts w:cs="Times New Roman"/>
          <w:sz w:val="22"/>
          <w:szCs w:val="22"/>
        </w:rPr>
        <w:t>0,...</w:t>
      </w:r>
      <w:proofErr w:type="gramEnd"/>
      <w:r>
        <w:rPr>
          <w:rFonts w:cs="Times New Roman"/>
          <w:sz w:val="22"/>
          <w:szCs w:val="22"/>
        </w:rPr>
        <w:t>n-1</w:t>
      </w:r>
    </w:p>
    <w:p w14:paraId="1849FE6A"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nejrychleji se mění posl. index (tj. index nejvíce vpravo)</w:t>
      </w:r>
    </w:p>
    <w:p w14:paraId="69B1DD08"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využití 2rozměrných polí: reprezentace tabulkou, rastrů</w:t>
      </w:r>
    </w:p>
    <w:p w14:paraId="67796268"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pro práci s poli používány cykly (opakování čínností) – v některých jazycích je pole deklarováno jako dynamické proměnné</w:t>
      </w:r>
    </w:p>
    <w:p w14:paraId="36C11C34"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operace s </w:t>
      </w:r>
      <w:proofErr w:type="gramStart"/>
      <w:r>
        <w:rPr>
          <w:rFonts w:cs="Times New Roman"/>
          <w:sz w:val="22"/>
          <w:szCs w:val="22"/>
        </w:rPr>
        <w:t>1D</w:t>
      </w:r>
      <w:proofErr w:type="gramEnd"/>
      <w:r>
        <w:rPr>
          <w:rFonts w:cs="Times New Roman"/>
          <w:sz w:val="22"/>
          <w:szCs w:val="22"/>
        </w:rPr>
        <w:t xml:space="preserve"> neuspořádaným polem – přístup, hledání – v lineárním čase</w:t>
      </w:r>
    </w:p>
    <w:p w14:paraId="2963CA5D" w14:textId="77777777" w:rsidR="005F6A50" w:rsidRDefault="005F6A50" w:rsidP="005F6A50">
      <w:pPr>
        <w:pStyle w:val="Textbody"/>
        <w:numPr>
          <w:ilvl w:val="0"/>
          <w:numId w:val="28"/>
        </w:numPr>
        <w:spacing w:after="0"/>
        <w:rPr>
          <w:rFonts w:cs="Times New Roman"/>
          <w:sz w:val="22"/>
          <w:szCs w:val="22"/>
        </w:rPr>
      </w:pPr>
      <w:r>
        <w:rPr>
          <w:rFonts w:cs="Times New Roman"/>
          <w:sz w:val="22"/>
          <w:szCs w:val="22"/>
        </w:rPr>
        <w:t>s </w:t>
      </w:r>
      <w:proofErr w:type="gramStart"/>
      <w:r>
        <w:rPr>
          <w:rFonts w:cs="Times New Roman"/>
          <w:sz w:val="22"/>
          <w:szCs w:val="22"/>
        </w:rPr>
        <w:t>2D</w:t>
      </w:r>
      <w:proofErr w:type="gramEnd"/>
      <w:r>
        <w:rPr>
          <w:rFonts w:cs="Times New Roman"/>
          <w:sz w:val="22"/>
          <w:szCs w:val="22"/>
        </w:rPr>
        <w:t xml:space="preserve"> neuspořádaným polem – v kvadratickém čase</w:t>
      </w:r>
    </w:p>
    <w:p w14:paraId="74571298" w14:textId="77777777" w:rsidR="005F6A50" w:rsidRDefault="005F6A50" w:rsidP="005F6A50">
      <w:pPr>
        <w:pStyle w:val="Textbody"/>
        <w:spacing w:after="0"/>
        <w:ind w:left="360"/>
        <w:rPr>
          <w:rFonts w:cs="Times New Roman"/>
          <w:sz w:val="22"/>
          <w:szCs w:val="22"/>
        </w:rPr>
      </w:pPr>
    </w:p>
    <w:p w14:paraId="4B7155FE" w14:textId="77777777" w:rsidR="005F6A50" w:rsidRPr="00C778BF" w:rsidRDefault="005F6A50" w:rsidP="005F6A50">
      <w:pPr>
        <w:pStyle w:val="Textbody"/>
        <w:spacing w:after="0"/>
        <w:rPr>
          <w:rFonts w:cs="Times New Roman"/>
          <w:sz w:val="22"/>
          <w:szCs w:val="22"/>
        </w:rPr>
      </w:pPr>
      <w:r>
        <w:rPr>
          <w:rFonts w:cs="Times New Roman"/>
          <w:sz w:val="22"/>
          <w:szCs w:val="22"/>
        </w:rPr>
        <w:t>Od nich:</w:t>
      </w:r>
    </w:p>
    <w:p w14:paraId="55FCC604"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sz w:val="22"/>
          <w:szCs w:val="22"/>
        </w:rPr>
        <w:t xml:space="preserve">uložení </w:t>
      </w:r>
      <w:r w:rsidRPr="003854FD">
        <w:rPr>
          <w:rFonts w:cs="Times New Roman"/>
          <w:i/>
          <w:sz w:val="22"/>
          <w:szCs w:val="22"/>
        </w:rPr>
        <w:t xml:space="preserve">n </w:t>
      </w:r>
      <w:r w:rsidRPr="003854FD">
        <w:rPr>
          <w:rFonts w:cs="Times New Roman"/>
          <w:sz w:val="22"/>
          <w:szCs w:val="22"/>
        </w:rPr>
        <w:t>hodnot v</w:t>
      </w:r>
      <w:r w:rsidRPr="003854FD">
        <w:rPr>
          <w:rFonts w:cs="Times New Roman"/>
          <w:b/>
          <w:bCs/>
          <w:sz w:val="22"/>
          <w:szCs w:val="22"/>
        </w:rPr>
        <w:t xml:space="preserve"> souvislé paměťové oblasti</w:t>
      </w:r>
      <w:r w:rsidRPr="003854FD">
        <w:rPr>
          <w:rFonts w:cs="Times New Roman"/>
          <w:sz w:val="22"/>
          <w:szCs w:val="22"/>
        </w:rPr>
        <w:t>, souvislá lineární posloupnost homogenních prvků v paměti, jejichž pravidelné uspořádání zaručuje rychlý přístup ke každému z nich</w:t>
      </w:r>
    </w:p>
    <w:p w14:paraId="5D457200"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b/>
          <w:bCs/>
          <w:sz w:val="22"/>
          <w:szCs w:val="22"/>
        </w:rPr>
        <w:t xml:space="preserve">indexování číslem </w:t>
      </w:r>
      <w:r w:rsidRPr="003854FD">
        <w:rPr>
          <w:rFonts w:cs="Times New Roman"/>
          <w:sz w:val="22"/>
          <w:szCs w:val="22"/>
        </w:rPr>
        <w:t>(</w:t>
      </w:r>
      <w:proofErr w:type="gramStart"/>
      <w:r w:rsidRPr="003854FD">
        <w:rPr>
          <w:rFonts w:cs="Times New Roman"/>
          <w:sz w:val="22"/>
          <w:szCs w:val="22"/>
        </w:rPr>
        <w:t xml:space="preserve">→ </w:t>
      </w:r>
      <w:r w:rsidRPr="003854FD">
        <w:rPr>
          <w:rFonts w:cs="Times New Roman"/>
          <w:i/>
          <w:sz w:val="22"/>
          <w:szCs w:val="22"/>
        </w:rPr>
        <w:t xml:space="preserve"> </w:t>
      </w:r>
      <w:r w:rsidRPr="003854FD">
        <w:rPr>
          <w:rFonts w:cs="Times New Roman"/>
          <w:sz w:val="22"/>
          <w:szCs w:val="22"/>
        </w:rPr>
        <w:t>adresou</w:t>
      </w:r>
      <w:proofErr w:type="gramEnd"/>
      <w:r w:rsidRPr="003854FD">
        <w:rPr>
          <w:rFonts w:cs="Times New Roman"/>
          <w:sz w:val="22"/>
          <w:szCs w:val="22"/>
        </w:rPr>
        <w:t xml:space="preserve"> v paměti) - každý prvek je jednoznačně určen adresou prvního prvku pole a dalším přirozeným číslem (tzv. </w:t>
      </w:r>
      <w:r w:rsidRPr="003854FD">
        <w:rPr>
          <w:rStyle w:val="StrongEmphasis"/>
          <w:rFonts w:cs="Times New Roman"/>
          <w:i/>
          <w:sz w:val="22"/>
          <w:szCs w:val="22"/>
        </w:rPr>
        <w:t>indexem</w:t>
      </w:r>
      <w:r w:rsidRPr="003854FD">
        <w:rPr>
          <w:rFonts w:cs="Times New Roman"/>
          <w:sz w:val="22"/>
          <w:szCs w:val="22"/>
        </w:rPr>
        <w:t>) označujícím vzdálenost požadovaného prvku od začátku pole. Absolutní adresa prvku je pak vypočtena jako součet těchto dvou čísel.</w:t>
      </w:r>
    </w:p>
    <w:p w14:paraId="4C334F14"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b/>
          <w:bCs/>
          <w:sz w:val="22"/>
          <w:szCs w:val="22"/>
        </w:rPr>
        <w:t>prostorová složitost</w:t>
      </w:r>
      <w:r w:rsidRPr="003854FD">
        <w:rPr>
          <w:rFonts w:cs="Times New Roman"/>
          <w:sz w:val="22"/>
          <w:szCs w:val="22"/>
        </w:rPr>
        <w:t xml:space="preserve">: </w:t>
      </w:r>
      <w:proofErr w:type="gramStart"/>
      <w:r w:rsidRPr="003854FD">
        <w:rPr>
          <w:rFonts w:cs="Times New Roman"/>
          <w:i/>
          <w:sz w:val="22"/>
          <w:szCs w:val="22"/>
        </w:rPr>
        <w:t>O</w:t>
      </w:r>
      <w:r w:rsidRPr="003854FD">
        <w:rPr>
          <w:rFonts w:cs="Times New Roman"/>
          <w:sz w:val="22"/>
          <w:szCs w:val="22"/>
        </w:rPr>
        <w:t>(</w:t>
      </w:r>
      <w:proofErr w:type="gramEnd"/>
      <w:r w:rsidRPr="003854FD">
        <w:rPr>
          <w:rFonts w:cs="Times New Roman"/>
          <w:i/>
          <w:sz w:val="22"/>
          <w:szCs w:val="22"/>
        </w:rPr>
        <w:t>c · n</w:t>
      </w:r>
      <w:r w:rsidRPr="003854FD">
        <w:rPr>
          <w:rFonts w:cs="Times New Roman"/>
          <w:sz w:val="22"/>
          <w:szCs w:val="22"/>
        </w:rPr>
        <w:t xml:space="preserve">), kde </w:t>
      </w:r>
      <w:r w:rsidRPr="003854FD">
        <w:rPr>
          <w:rFonts w:cs="Times New Roman"/>
          <w:i/>
          <w:sz w:val="22"/>
          <w:szCs w:val="22"/>
        </w:rPr>
        <w:t xml:space="preserve">n </w:t>
      </w:r>
      <w:r w:rsidRPr="003854FD">
        <w:rPr>
          <w:rFonts w:cs="Times New Roman"/>
          <w:sz w:val="22"/>
          <w:szCs w:val="22"/>
        </w:rPr>
        <w:t xml:space="preserve">je počet záznamů, </w:t>
      </w:r>
      <w:r w:rsidRPr="003854FD">
        <w:rPr>
          <w:rFonts w:cs="Times New Roman"/>
          <w:i/>
          <w:sz w:val="22"/>
          <w:szCs w:val="22"/>
        </w:rPr>
        <w:t xml:space="preserve">c </w:t>
      </w:r>
      <w:r w:rsidRPr="003854FD">
        <w:rPr>
          <w:rFonts w:cs="Times New Roman"/>
          <w:sz w:val="22"/>
          <w:szCs w:val="22"/>
        </w:rPr>
        <w:t>velikost jednoho záznamu (konstanta)</w:t>
      </w:r>
    </w:p>
    <w:p w14:paraId="676D8D60"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b/>
          <w:bCs/>
          <w:sz w:val="22"/>
          <w:szCs w:val="22"/>
        </w:rPr>
        <w:t xml:space="preserve">přístup k </w:t>
      </w:r>
      <w:r w:rsidRPr="003854FD">
        <w:rPr>
          <w:rFonts w:cs="Times New Roman"/>
          <w:b/>
          <w:bCs/>
          <w:i/>
          <w:sz w:val="22"/>
          <w:szCs w:val="22"/>
        </w:rPr>
        <w:t>n</w:t>
      </w:r>
      <w:r w:rsidRPr="003854FD">
        <w:rPr>
          <w:rFonts w:cs="Times New Roman"/>
          <w:b/>
          <w:bCs/>
          <w:sz w:val="22"/>
          <w:szCs w:val="22"/>
        </w:rPr>
        <w:t xml:space="preserve">-tému prvku: </w:t>
      </w:r>
      <w:proofErr w:type="gramStart"/>
      <w:r w:rsidRPr="003854FD">
        <w:rPr>
          <w:rFonts w:cs="Times New Roman"/>
          <w:i/>
          <w:sz w:val="22"/>
          <w:szCs w:val="22"/>
        </w:rPr>
        <w:t>O</w:t>
      </w:r>
      <w:r w:rsidRPr="003854FD">
        <w:rPr>
          <w:rFonts w:cs="Times New Roman"/>
          <w:sz w:val="22"/>
          <w:szCs w:val="22"/>
        </w:rPr>
        <w:t>(</w:t>
      </w:r>
      <w:proofErr w:type="gramEnd"/>
      <w:r w:rsidRPr="003854FD">
        <w:rPr>
          <w:rFonts w:cs="Times New Roman"/>
          <w:sz w:val="22"/>
          <w:szCs w:val="22"/>
        </w:rPr>
        <w:t>1) (adresování v paměti) – probíhá v konstantním čase</w:t>
      </w:r>
    </w:p>
    <w:p w14:paraId="70D59747"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b/>
          <w:bCs/>
          <w:sz w:val="22"/>
          <w:szCs w:val="22"/>
        </w:rPr>
        <w:t>vložení prvku:</w:t>
      </w:r>
      <w:r w:rsidRPr="003854FD">
        <w:rPr>
          <w:rFonts w:cs="Times New Roman"/>
          <w:sz w:val="22"/>
          <w:szCs w:val="22"/>
        </w:rPr>
        <w:t xml:space="preserve"> </w:t>
      </w:r>
      <w:r w:rsidRPr="003854FD">
        <w:rPr>
          <w:rFonts w:cs="Times New Roman"/>
          <w:i/>
          <w:sz w:val="22"/>
          <w:szCs w:val="22"/>
        </w:rPr>
        <w:t>O</w:t>
      </w:r>
      <w:r w:rsidRPr="003854FD">
        <w:rPr>
          <w:rFonts w:cs="Times New Roman"/>
          <w:sz w:val="22"/>
          <w:szCs w:val="22"/>
        </w:rPr>
        <w:t>(</w:t>
      </w:r>
      <w:r w:rsidRPr="003854FD">
        <w:rPr>
          <w:rFonts w:cs="Times New Roman"/>
          <w:i/>
          <w:sz w:val="22"/>
          <w:szCs w:val="22"/>
        </w:rPr>
        <w:t>n</w:t>
      </w:r>
      <w:r w:rsidRPr="003854FD">
        <w:rPr>
          <w:rFonts w:cs="Times New Roman"/>
          <w:sz w:val="22"/>
          <w:szCs w:val="22"/>
        </w:rPr>
        <w:t>) (realokace)</w:t>
      </w:r>
    </w:p>
    <w:p w14:paraId="4D198537"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b/>
          <w:bCs/>
          <w:sz w:val="22"/>
          <w:szCs w:val="22"/>
        </w:rPr>
        <w:t xml:space="preserve">odstranění prvku: </w:t>
      </w:r>
      <w:r w:rsidRPr="003854FD">
        <w:rPr>
          <w:rFonts w:cs="Times New Roman"/>
          <w:i/>
          <w:sz w:val="22"/>
          <w:szCs w:val="22"/>
        </w:rPr>
        <w:t>O</w:t>
      </w:r>
      <w:r w:rsidRPr="003854FD">
        <w:rPr>
          <w:rFonts w:cs="Times New Roman"/>
          <w:sz w:val="22"/>
          <w:szCs w:val="22"/>
        </w:rPr>
        <w:t>(</w:t>
      </w:r>
      <w:r w:rsidRPr="003854FD">
        <w:rPr>
          <w:rFonts w:cs="Times New Roman"/>
          <w:i/>
          <w:sz w:val="22"/>
          <w:szCs w:val="22"/>
        </w:rPr>
        <w:t>n</w:t>
      </w:r>
      <w:r w:rsidRPr="003854FD">
        <w:rPr>
          <w:rFonts w:cs="Times New Roman"/>
          <w:sz w:val="22"/>
          <w:szCs w:val="22"/>
        </w:rPr>
        <w:t>) (realokace)</w:t>
      </w:r>
    </w:p>
    <w:p w14:paraId="671863B9" w14:textId="77777777" w:rsidR="005F6A50" w:rsidRPr="003854FD" w:rsidRDefault="005F6A50" w:rsidP="005F6A50">
      <w:pPr>
        <w:pStyle w:val="Textbody"/>
        <w:numPr>
          <w:ilvl w:val="0"/>
          <w:numId w:val="25"/>
        </w:numPr>
        <w:spacing w:after="0"/>
        <w:rPr>
          <w:rFonts w:cs="Times New Roman"/>
          <w:sz w:val="22"/>
          <w:szCs w:val="22"/>
        </w:rPr>
      </w:pPr>
      <w:r w:rsidRPr="003854FD">
        <w:rPr>
          <w:rFonts w:cs="Times New Roman"/>
          <w:sz w:val="22"/>
          <w:szCs w:val="22"/>
        </w:rPr>
        <w:t>rychlejší přístup, pomalejší modifikace</w:t>
      </w:r>
    </w:p>
    <w:p w14:paraId="2DB69AC2" w14:textId="77777777" w:rsidR="005F6A50" w:rsidRPr="003854FD" w:rsidRDefault="005F6A50" w:rsidP="005F6A50">
      <w:pPr>
        <w:pStyle w:val="Textbody"/>
        <w:spacing w:after="0"/>
        <w:jc w:val="center"/>
        <w:rPr>
          <w:rFonts w:cs="Times New Roman"/>
          <w:sz w:val="22"/>
          <w:szCs w:val="22"/>
        </w:rPr>
      </w:pPr>
      <w:r w:rsidRPr="003854FD">
        <w:rPr>
          <w:rFonts w:cs="Times New Roman"/>
          <w:noProof/>
          <w:sz w:val="22"/>
          <w:szCs w:val="22"/>
          <w:lang w:eastAsia="cs-CZ" w:bidi="ar-SA"/>
        </w:rPr>
        <w:drawing>
          <wp:inline distT="0" distB="0" distL="0" distR="0" wp14:anchorId="1F7093CB" wp14:editId="3CE29D86">
            <wp:extent cx="2912745" cy="998855"/>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2745" cy="998855"/>
                    </a:xfrm>
                    <a:prstGeom prst="rect">
                      <a:avLst/>
                    </a:prstGeom>
                    <a:solidFill>
                      <a:srgbClr val="FFFFFF"/>
                    </a:solidFill>
                    <a:ln>
                      <a:noFill/>
                    </a:ln>
                  </pic:spPr>
                </pic:pic>
              </a:graphicData>
            </a:graphic>
          </wp:inline>
        </w:drawing>
      </w:r>
    </w:p>
    <w:p w14:paraId="515BC331" w14:textId="77777777" w:rsidR="005F6A50" w:rsidRDefault="005F6A50" w:rsidP="005F6A50">
      <w:pPr>
        <w:pStyle w:val="Heading51"/>
        <w:spacing w:before="0" w:after="0"/>
        <w:jc w:val="both"/>
        <w:rPr>
          <w:rFonts w:cs="Times New Roman"/>
          <w:i/>
          <w:szCs w:val="22"/>
          <w:u w:val="none"/>
        </w:rPr>
      </w:pPr>
      <w:r>
        <w:rPr>
          <w:rFonts w:cs="Times New Roman"/>
          <w:i/>
          <w:szCs w:val="22"/>
          <w:u w:val="none"/>
        </w:rPr>
        <w:t>Obecně – seznam:</w:t>
      </w:r>
    </w:p>
    <w:p w14:paraId="485C09EA" w14:textId="77777777" w:rsidR="005F6A50" w:rsidRPr="0086747F" w:rsidRDefault="005F6A50" w:rsidP="005F6A50">
      <w:pPr>
        <w:pStyle w:val="Textbody"/>
        <w:numPr>
          <w:ilvl w:val="0"/>
          <w:numId w:val="39"/>
        </w:numPr>
        <w:spacing w:after="0"/>
        <w:ind w:left="714" w:hanging="357"/>
        <w:rPr>
          <w:sz w:val="22"/>
          <w:szCs w:val="22"/>
        </w:rPr>
      </w:pPr>
      <w:r w:rsidRPr="0086747F">
        <w:rPr>
          <w:sz w:val="22"/>
          <w:szCs w:val="22"/>
        </w:rPr>
        <w:t>tj. zobecnění fronty a zásobníku</w:t>
      </w:r>
    </w:p>
    <w:p w14:paraId="0DF52B0E" w14:textId="77777777" w:rsidR="005F6A50" w:rsidRDefault="005F6A50" w:rsidP="005F6A50">
      <w:pPr>
        <w:pStyle w:val="Textbody"/>
        <w:numPr>
          <w:ilvl w:val="0"/>
          <w:numId w:val="39"/>
        </w:numPr>
        <w:spacing w:after="0"/>
        <w:ind w:left="714" w:hanging="357"/>
        <w:rPr>
          <w:sz w:val="22"/>
          <w:szCs w:val="22"/>
        </w:rPr>
      </w:pPr>
      <w:r w:rsidRPr="0086747F">
        <w:rPr>
          <w:sz w:val="22"/>
          <w:szCs w:val="22"/>
        </w:rPr>
        <w:t>data lze</w:t>
      </w:r>
      <w:r>
        <w:rPr>
          <w:sz w:val="22"/>
          <w:szCs w:val="22"/>
        </w:rPr>
        <w:t xml:space="preserve"> přidávat a odebírat na libovolné místo seznamu</w:t>
      </w:r>
    </w:p>
    <w:p w14:paraId="118171C9" w14:textId="77777777" w:rsidR="005F6A50" w:rsidRDefault="005F6A50" w:rsidP="005F6A50">
      <w:pPr>
        <w:pStyle w:val="Textbody"/>
        <w:numPr>
          <w:ilvl w:val="0"/>
          <w:numId w:val="39"/>
        </w:numPr>
        <w:spacing w:after="0"/>
        <w:ind w:left="714" w:hanging="357"/>
        <w:rPr>
          <w:sz w:val="22"/>
          <w:szCs w:val="22"/>
        </w:rPr>
      </w:pPr>
      <w:r>
        <w:rPr>
          <w:sz w:val="22"/>
          <w:szCs w:val="22"/>
        </w:rPr>
        <w:t>vhodný pro procházení prvků popořadě –&gt; sekvenční uspořádání dat (nevhodný pro náhodný přístup k prvkům)</w:t>
      </w:r>
    </w:p>
    <w:p w14:paraId="2DF6DA40" w14:textId="77777777" w:rsidR="005F6A50" w:rsidRDefault="005F6A50" w:rsidP="005F6A50">
      <w:pPr>
        <w:pStyle w:val="Textbody"/>
        <w:numPr>
          <w:ilvl w:val="1"/>
          <w:numId w:val="39"/>
        </w:numPr>
        <w:spacing w:after="0"/>
        <w:rPr>
          <w:sz w:val="22"/>
          <w:szCs w:val="22"/>
        </w:rPr>
      </w:pPr>
      <w:r>
        <w:rPr>
          <w:sz w:val="22"/>
          <w:szCs w:val="22"/>
        </w:rPr>
        <w:t>přístup k 1. prvku – přímo, k ostatním prvkům sekvenční ve směru průchodu</w:t>
      </w:r>
    </w:p>
    <w:p w14:paraId="721FA5DC" w14:textId="77777777" w:rsidR="005F6A50" w:rsidRPr="0086747F" w:rsidRDefault="005F6A50" w:rsidP="005F6A50">
      <w:pPr>
        <w:pStyle w:val="Textbody"/>
        <w:numPr>
          <w:ilvl w:val="0"/>
          <w:numId w:val="43"/>
        </w:numPr>
        <w:spacing w:after="0"/>
        <w:rPr>
          <w:sz w:val="22"/>
          <w:szCs w:val="22"/>
        </w:rPr>
      </w:pPr>
      <w:r>
        <w:rPr>
          <w:sz w:val="22"/>
          <w:szCs w:val="22"/>
        </w:rPr>
        <w:t>prvkem seznamu může být libovolný dat. typ – např. seznam seznamů; může být i prázdný</w:t>
      </w:r>
    </w:p>
    <w:p w14:paraId="432AD63E" w14:textId="77777777" w:rsidR="005F6A50" w:rsidRPr="00585C1E" w:rsidRDefault="005F6A50" w:rsidP="005F6A50">
      <w:pPr>
        <w:pStyle w:val="Heading51"/>
        <w:spacing w:before="0" w:after="0"/>
        <w:jc w:val="both"/>
        <w:rPr>
          <w:rFonts w:cs="Times New Roman"/>
          <w:i/>
          <w:szCs w:val="22"/>
          <w:u w:val="none"/>
        </w:rPr>
      </w:pPr>
      <w:r w:rsidRPr="00585C1E">
        <w:rPr>
          <w:rFonts w:cs="Times New Roman"/>
          <w:i/>
          <w:szCs w:val="22"/>
          <w:u w:val="none"/>
        </w:rPr>
        <w:t>Spojový seznam</w:t>
      </w:r>
      <w:r>
        <w:rPr>
          <w:rFonts w:cs="Times New Roman"/>
          <w:i/>
          <w:szCs w:val="22"/>
          <w:u w:val="none"/>
        </w:rPr>
        <w:t xml:space="preserve"> (lineární seznam)</w:t>
      </w:r>
    </w:p>
    <w:p w14:paraId="5D69E2F6" w14:textId="77777777" w:rsidR="005F6A50" w:rsidRDefault="005F6A50" w:rsidP="005F6A50">
      <w:pPr>
        <w:pStyle w:val="Textbody"/>
        <w:numPr>
          <w:ilvl w:val="0"/>
          <w:numId w:val="30"/>
        </w:numPr>
        <w:spacing w:after="0"/>
        <w:rPr>
          <w:rFonts w:cs="Times New Roman"/>
          <w:sz w:val="22"/>
          <w:szCs w:val="22"/>
        </w:rPr>
      </w:pPr>
      <w:r>
        <w:rPr>
          <w:rFonts w:cs="Times New Roman"/>
          <w:sz w:val="22"/>
          <w:szCs w:val="22"/>
        </w:rPr>
        <w:t>tj. kontejner určený k ukládání dat předem neznámé délky</w:t>
      </w:r>
    </w:p>
    <w:p w14:paraId="4234DA6C" w14:textId="77777777" w:rsidR="005F6A50" w:rsidRDefault="005F6A50" w:rsidP="005F6A50">
      <w:pPr>
        <w:pStyle w:val="Textbody"/>
        <w:numPr>
          <w:ilvl w:val="0"/>
          <w:numId w:val="30"/>
        </w:numPr>
        <w:spacing w:after="0"/>
        <w:rPr>
          <w:rFonts w:cs="Times New Roman"/>
          <w:sz w:val="22"/>
          <w:szCs w:val="22"/>
        </w:rPr>
      </w:pPr>
      <w:r>
        <w:rPr>
          <w:rFonts w:cs="Times New Roman"/>
          <w:sz w:val="22"/>
          <w:szCs w:val="22"/>
        </w:rPr>
        <w:t>jedná se o nejjednodušší dynamickou strukturu (tj. soustava několika dynamick. proměnných, mezi nimiž jsou vybudovány vzájemné odkazy pomocí ukazatelů); je to nejčastější forma implementace seznamu</w:t>
      </w:r>
    </w:p>
    <w:p w14:paraId="00AC4006" w14:textId="77777777" w:rsidR="005F6A50" w:rsidRDefault="005F6A50" w:rsidP="005F6A50">
      <w:pPr>
        <w:pStyle w:val="Textbody"/>
        <w:numPr>
          <w:ilvl w:val="0"/>
          <w:numId w:val="30"/>
        </w:numPr>
        <w:spacing w:after="0"/>
        <w:rPr>
          <w:rFonts w:cs="Times New Roman"/>
          <w:sz w:val="22"/>
          <w:szCs w:val="22"/>
        </w:rPr>
      </w:pPr>
      <w:r>
        <w:rPr>
          <w:rFonts w:cs="Times New Roman"/>
          <w:sz w:val="22"/>
          <w:szCs w:val="22"/>
        </w:rPr>
        <w:t>zákl. stavební jednotkou: uzel, kt. obsahuje ukládanou hodnotu a ukazatel na následující prvek (uzly téhož typu)</w:t>
      </w:r>
    </w:p>
    <w:p w14:paraId="6B20D109" w14:textId="77777777" w:rsidR="005F6A50" w:rsidRDefault="005F6A50" w:rsidP="005F6A50">
      <w:pPr>
        <w:pStyle w:val="Textbody"/>
        <w:numPr>
          <w:ilvl w:val="0"/>
          <w:numId w:val="30"/>
        </w:numPr>
        <w:spacing w:after="0"/>
        <w:rPr>
          <w:rFonts w:cs="Times New Roman"/>
          <w:sz w:val="22"/>
          <w:szCs w:val="22"/>
        </w:rPr>
      </w:pPr>
      <w:r>
        <w:rPr>
          <w:rFonts w:cs="Times New Roman"/>
          <w:sz w:val="22"/>
          <w:szCs w:val="22"/>
        </w:rPr>
        <w:lastRenderedPageBreak/>
        <w:t xml:space="preserve">(lineárnost – tzn. že každý prvek má právě jednoho předchdce a jednoho </w:t>
      </w:r>
      <w:proofErr w:type="gramStart"/>
      <w:r>
        <w:rPr>
          <w:rFonts w:cs="Times New Roman"/>
          <w:sz w:val="22"/>
          <w:szCs w:val="22"/>
        </w:rPr>
        <w:t>následníka  –</w:t>
      </w:r>
      <w:proofErr w:type="gramEnd"/>
      <w:r>
        <w:rPr>
          <w:rFonts w:cs="Times New Roman"/>
          <w:sz w:val="22"/>
          <w:szCs w:val="22"/>
        </w:rPr>
        <w:t xml:space="preserve"> výjimkou je 1. a posl. prvek a navíc nesmí existovat cykly ve vzájemných odkazech – prvky lineární </w:t>
      </w:r>
    </w:p>
    <w:p w14:paraId="65004293" w14:textId="77777777" w:rsidR="005F6A50" w:rsidRDefault="005F6A50" w:rsidP="005F6A50">
      <w:pPr>
        <w:pStyle w:val="Textbody"/>
        <w:numPr>
          <w:ilvl w:val="0"/>
          <w:numId w:val="30"/>
        </w:numPr>
        <w:spacing w:after="0"/>
        <w:rPr>
          <w:rFonts w:cs="Times New Roman"/>
          <w:sz w:val="22"/>
          <w:szCs w:val="22"/>
        </w:rPr>
      </w:pPr>
      <w:r>
        <w:rPr>
          <w:rFonts w:cs="Times New Roman"/>
          <w:sz w:val="22"/>
          <w:szCs w:val="22"/>
        </w:rPr>
        <w:t>každý prvek lineárního spojového seznamu obsahuje záznam obsahující jednak vlastní uložená data libovolného typu, jednak 1 ukazatel na další prvek seznamu</w:t>
      </w:r>
    </w:p>
    <w:p w14:paraId="5606F3F7" w14:textId="77777777" w:rsidR="005F6A50" w:rsidRDefault="005F6A50" w:rsidP="005F6A50">
      <w:pPr>
        <w:pStyle w:val="Textbody"/>
        <w:numPr>
          <w:ilvl w:val="0"/>
          <w:numId w:val="30"/>
        </w:numPr>
        <w:spacing w:after="0"/>
        <w:rPr>
          <w:rFonts w:cs="Times New Roman"/>
          <w:sz w:val="22"/>
          <w:szCs w:val="22"/>
        </w:rPr>
      </w:pPr>
      <w:r>
        <w:rPr>
          <w:rFonts w:cs="Times New Roman"/>
          <w:sz w:val="22"/>
          <w:szCs w:val="22"/>
        </w:rPr>
        <w:t>konec (tail) a začátek (head) – označují zarážky seznamu</w:t>
      </w:r>
    </w:p>
    <w:p w14:paraId="63CA4084" w14:textId="77777777" w:rsidR="005F6A50" w:rsidRPr="00620C43" w:rsidRDefault="005F6A50" w:rsidP="005F6A50">
      <w:pPr>
        <w:pStyle w:val="Textbody"/>
        <w:spacing w:after="0"/>
        <w:rPr>
          <w:rFonts w:cs="Times New Roman"/>
          <w:b/>
          <w:i/>
          <w:sz w:val="22"/>
          <w:szCs w:val="22"/>
        </w:rPr>
      </w:pPr>
      <w:r w:rsidRPr="00620C43">
        <w:rPr>
          <w:rFonts w:cs="Times New Roman"/>
          <w:b/>
          <w:i/>
          <w:sz w:val="22"/>
          <w:szCs w:val="22"/>
        </w:rPr>
        <w:t>Typy:</w:t>
      </w:r>
    </w:p>
    <w:p w14:paraId="6119F678" w14:textId="77777777" w:rsidR="005F6A50" w:rsidRPr="00620C43" w:rsidRDefault="005F6A50" w:rsidP="005F6A50">
      <w:pPr>
        <w:pStyle w:val="Textbody"/>
        <w:numPr>
          <w:ilvl w:val="0"/>
          <w:numId w:val="40"/>
        </w:numPr>
        <w:spacing w:after="0"/>
        <w:rPr>
          <w:rFonts w:cs="Times New Roman"/>
          <w:b/>
          <w:i/>
          <w:sz w:val="22"/>
          <w:szCs w:val="22"/>
        </w:rPr>
      </w:pPr>
      <w:r w:rsidRPr="00620C43">
        <w:rPr>
          <w:rFonts w:cs="Times New Roman"/>
          <w:b/>
          <w:i/>
          <w:sz w:val="22"/>
          <w:szCs w:val="22"/>
        </w:rPr>
        <w:t>jednosměrný zřetězený seznam</w:t>
      </w:r>
    </w:p>
    <w:p w14:paraId="3C1156B9" w14:textId="77777777" w:rsidR="005F6A50" w:rsidRDefault="005F6A50" w:rsidP="005F6A50">
      <w:pPr>
        <w:pStyle w:val="Textbody"/>
        <w:numPr>
          <w:ilvl w:val="1"/>
          <w:numId w:val="40"/>
        </w:numPr>
        <w:spacing w:after="0"/>
        <w:rPr>
          <w:rFonts w:cs="Times New Roman"/>
          <w:sz w:val="22"/>
          <w:szCs w:val="22"/>
        </w:rPr>
      </w:pPr>
      <w:r>
        <w:rPr>
          <w:rFonts w:cs="Times New Roman"/>
          <w:sz w:val="22"/>
          <w:szCs w:val="22"/>
        </w:rPr>
        <w:t xml:space="preserve">každý prvek seznamu obsahuje mimo dat také ukazatel na další </w:t>
      </w:r>
      <w:proofErr w:type="gramStart"/>
      <w:r>
        <w:rPr>
          <w:rFonts w:cs="Times New Roman"/>
          <w:sz w:val="22"/>
          <w:szCs w:val="22"/>
        </w:rPr>
        <w:t>uzel  (</w:t>
      </w:r>
      <w:proofErr w:type="gramEnd"/>
      <w:r>
        <w:rPr>
          <w:rFonts w:cs="Times New Roman"/>
          <w:sz w:val="22"/>
          <w:szCs w:val="22"/>
        </w:rPr>
        <w:t>následující prvek seznamu); mimo posl. prvek (ukazuje na null) –&gt; traverzování 1 směrem (tj. tento seznam lze procházet pouze 1 směrem)</w:t>
      </w:r>
    </w:p>
    <w:p w14:paraId="0038DE16" w14:textId="77777777" w:rsidR="005F6A50" w:rsidRDefault="005F6A50" w:rsidP="005F6A50">
      <w:pPr>
        <w:pStyle w:val="Textbody"/>
        <w:numPr>
          <w:ilvl w:val="1"/>
          <w:numId w:val="40"/>
        </w:numPr>
        <w:spacing w:after="0"/>
        <w:rPr>
          <w:rFonts w:cs="Times New Roman"/>
          <w:sz w:val="22"/>
          <w:szCs w:val="22"/>
        </w:rPr>
      </w:pPr>
      <w:r>
        <w:rPr>
          <w:rFonts w:cs="Times New Roman"/>
          <w:sz w:val="22"/>
          <w:szCs w:val="22"/>
        </w:rPr>
        <w:t>samotná struktura seznamu obsahuje pouze ukazatel na 1. prvek</w:t>
      </w:r>
    </w:p>
    <w:p w14:paraId="20ACB488" w14:textId="77777777" w:rsidR="005F6A50" w:rsidRDefault="005F6A50" w:rsidP="005F6A50">
      <w:pPr>
        <w:pStyle w:val="Textbody"/>
        <w:numPr>
          <w:ilvl w:val="1"/>
          <w:numId w:val="40"/>
        </w:numPr>
        <w:spacing w:after="0"/>
        <w:rPr>
          <w:rFonts w:cs="Times New Roman"/>
          <w:sz w:val="22"/>
          <w:szCs w:val="22"/>
        </w:rPr>
      </w:pPr>
      <w:r>
        <w:rPr>
          <w:rFonts w:cs="Times New Roman"/>
          <w:sz w:val="22"/>
          <w:szCs w:val="22"/>
        </w:rPr>
        <w:t>data jsou přidávána na začátek seznamu</w:t>
      </w:r>
    </w:p>
    <w:p w14:paraId="1C968446" w14:textId="77777777" w:rsidR="005F6A50" w:rsidRDefault="005F6A50" w:rsidP="005F6A50">
      <w:pPr>
        <w:pStyle w:val="Textbody"/>
        <w:numPr>
          <w:ilvl w:val="0"/>
          <w:numId w:val="40"/>
        </w:numPr>
        <w:spacing w:after="0"/>
        <w:rPr>
          <w:rFonts w:cs="Times New Roman"/>
          <w:sz w:val="22"/>
          <w:szCs w:val="22"/>
        </w:rPr>
      </w:pPr>
      <w:r>
        <w:rPr>
          <w:rFonts w:cs="Times New Roman"/>
          <w:sz w:val="22"/>
          <w:szCs w:val="22"/>
        </w:rPr>
        <w:t>obousměrně zřetězený seznam</w:t>
      </w:r>
    </w:p>
    <w:p w14:paraId="555D4280" w14:textId="77777777" w:rsidR="005F6A50" w:rsidRDefault="005F6A50" w:rsidP="005F6A50">
      <w:pPr>
        <w:pStyle w:val="Textbody"/>
        <w:numPr>
          <w:ilvl w:val="1"/>
          <w:numId w:val="40"/>
        </w:numPr>
        <w:spacing w:after="0"/>
        <w:rPr>
          <w:rFonts w:cs="Times New Roman"/>
          <w:sz w:val="22"/>
          <w:szCs w:val="22"/>
        </w:rPr>
      </w:pPr>
      <w:r>
        <w:rPr>
          <w:rFonts w:cs="Times New Roman"/>
          <w:sz w:val="22"/>
          <w:szCs w:val="22"/>
        </w:rPr>
        <w:t xml:space="preserve">každý prvek seznamu obsahuje odkaz na předchozí a následující prvek seznamu; </w:t>
      </w:r>
    </w:p>
    <w:p w14:paraId="75CD16DE" w14:textId="77777777" w:rsidR="005F6A50" w:rsidRDefault="005F6A50" w:rsidP="005F6A50">
      <w:pPr>
        <w:pStyle w:val="Textbody"/>
        <w:numPr>
          <w:ilvl w:val="0"/>
          <w:numId w:val="40"/>
        </w:numPr>
        <w:spacing w:after="0"/>
        <w:rPr>
          <w:rFonts w:cs="Times New Roman"/>
          <w:sz w:val="22"/>
          <w:szCs w:val="22"/>
        </w:rPr>
      </w:pPr>
      <w:r>
        <w:rPr>
          <w:rFonts w:cs="Times New Roman"/>
          <w:sz w:val="22"/>
          <w:szCs w:val="22"/>
        </w:rPr>
        <w:t>kruhový spojový seznam</w:t>
      </w:r>
    </w:p>
    <w:p w14:paraId="57F331D7" w14:textId="77777777" w:rsidR="005F6A50" w:rsidRDefault="005F6A50" w:rsidP="005F6A50">
      <w:pPr>
        <w:pStyle w:val="Textbody"/>
        <w:numPr>
          <w:ilvl w:val="1"/>
          <w:numId w:val="40"/>
        </w:numPr>
        <w:spacing w:after="0"/>
        <w:rPr>
          <w:rFonts w:cs="Times New Roman"/>
          <w:sz w:val="22"/>
          <w:szCs w:val="22"/>
        </w:rPr>
      </w:pPr>
      <w:r>
        <w:rPr>
          <w:rFonts w:cs="Times New Roman"/>
          <w:sz w:val="22"/>
          <w:szCs w:val="22"/>
        </w:rPr>
        <w:t>obsahuje cyklus, vytvořený navázáním konce a začátku seznamu</w:t>
      </w:r>
    </w:p>
    <w:p w14:paraId="27CBF43A" w14:textId="77777777" w:rsidR="005F6A50" w:rsidRPr="00BC35C6" w:rsidRDefault="005F6A50" w:rsidP="005F6A50">
      <w:pPr>
        <w:pStyle w:val="Textbody"/>
        <w:spacing w:after="0"/>
        <w:rPr>
          <w:rFonts w:cs="Times New Roman"/>
          <w:b/>
          <w:i/>
          <w:sz w:val="22"/>
          <w:szCs w:val="22"/>
        </w:rPr>
      </w:pPr>
      <w:r w:rsidRPr="00BC35C6">
        <w:rPr>
          <w:rFonts w:cs="Times New Roman"/>
          <w:b/>
          <w:i/>
          <w:sz w:val="22"/>
          <w:szCs w:val="22"/>
        </w:rPr>
        <w:t>Operace lineárního seznamu:</w:t>
      </w:r>
    </w:p>
    <w:p w14:paraId="566516DB" w14:textId="77777777" w:rsidR="005F6A50" w:rsidRDefault="005F6A50" w:rsidP="005F6A50">
      <w:pPr>
        <w:pStyle w:val="Textbody"/>
        <w:numPr>
          <w:ilvl w:val="0"/>
          <w:numId w:val="41"/>
        </w:numPr>
        <w:spacing w:after="0"/>
        <w:rPr>
          <w:rFonts w:cs="Times New Roman"/>
          <w:sz w:val="22"/>
          <w:szCs w:val="22"/>
        </w:rPr>
      </w:pPr>
      <w:r>
        <w:rPr>
          <w:rFonts w:cs="Times New Roman"/>
          <w:sz w:val="22"/>
          <w:szCs w:val="22"/>
        </w:rPr>
        <w:t>vytvoření seznamu</w:t>
      </w:r>
    </w:p>
    <w:p w14:paraId="7F2ABBD4" w14:textId="77777777" w:rsidR="005F6A50" w:rsidRDefault="005F6A50" w:rsidP="005F6A50">
      <w:pPr>
        <w:pStyle w:val="Textbody"/>
        <w:numPr>
          <w:ilvl w:val="0"/>
          <w:numId w:val="41"/>
        </w:numPr>
        <w:spacing w:after="0"/>
        <w:rPr>
          <w:rFonts w:cs="Times New Roman"/>
          <w:sz w:val="22"/>
          <w:szCs w:val="22"/>
        </w:rPr>
      </w:pPr>
      <w:r>
        <w:rPr>
          <w:rFonts w:cs="Times New Roman"/>
          <w:sz w:val="22"/>
          <w:szCs w:val="22"/>
        </w:rPr>
        <w:t xml:space="preserve">vložení prvku: probíhá s asymptotickou sloužitostí </w:t>
      </w:r>
      <w:proofErr w:type="gramStart"/>
      <w:r>
        <w:rPr>
          <w:rFonts w:cs="Times New Roman"/>
          <w:sz w:val="22"/>
          <w:szCs w:val="22"/>
        </w:rPr>
        <w:t>O(</w:t>
      </w:r>
      <w:proofErr w:type="gramEnd"/>
      <w:r>
        <w:rPr>
          <w:rFonts w:cs="Times New Roman"/>
          <w:sz w:val="22"/>
          <w:szCs w:val="22"/>
        </w:rPr>
        <w:t>1) – neboť pouze proběhne vložení prvku na začátek seznamu</w:t>
      </w:r>
    </w:p>
    <w:p w14:paraId="25749FEA" w14:textId="77777777" w:rsidR="005F6A50" w:rsidRDefault="005F6A50" w:rsidP="005F6A50">
      <w:pPr>
        <w:pStyle w:val="Textbody"/>
        <w:numPr>
          <w:ilvl w:val="0"/>
          <w:numId w:val="41"/>
        </w:numPr>
        <w:spacing w:after="0"/>
        <w:rPr>
          <w:rFonts w:cs="Times New Roman"/>
          <w:sz w:val="22"/>
          <w:szCs w:val="22"/>
        </w:rPr>
      </w:pPr>
      <w:r>
        <w:rPr>
          <w:rFonts w:cs="Times New Roman"/>
          <w:sz w:val="22"/>
          <w:szCs w:val="22"/>
        </w:rPr>
        <w:t>odebrání a čtení prvku: proběhne v čase O(i), neboť spojový seznam neumožňuje náhodný vstup</w:t>
      </w:r>
    </w:p>
    <w:p w14:paraId="06279D11" w14:textId="77777777" w:rsidR="005F6A50" w:rsidRDefault="005F6A50" w:rsidP="005F6A50">
      <w:pPr>
        <w:pStyle w:val="Textbody"/>
        <w:numPr>
          <w:ilvl w:val="0"/>
          <w:numId w:val="41"/>
        </w:numPr>
        <w:spacing w:after="0"/>
        <w:rPr>
          <w:rFonts w:cs="Times New Roman"/>
          <w:sz w:val="22"/>
          <w:szCs w:val="22"/>
        </w:rPr>
      </w:pPr>
      <w:r>
        <w:rPr>
          <w:rFonts w:cs="Times New Roman"/>
          <w:sz w:val="22"/>
          <w:szCs w:val="22"/>
        </w:rPr>
        <w:t>test prázdnosti</w:t>
      </w:r>
    </w:p>
    <w:p w14:paraId="38C14C79" w14:textId="77777777" w:rsidR="005F6A50" w:rsidRDefault="005F6A50" w:rsidP="005F6A50">
      <w:pPr>
        <w:pStyle w:val="Textbody"/>
        <w:numPr>
          <w:ilvl w:val="0"/>
          <w:numId w:val="41"/>
        </w:numPr>
        <w:spacing w:after="0"/>
        <w:rPr>
          <w:rFonts w:cs="Times New Roman"/>
          <w:sz w:val="22"/>
          <w:szCs w:val="22"/>
        </w:rPr>
      </w:pPr>
      <w:r>
        <w:rPr>
          <w:rFonts w:cs="Times New Roman"/>
          <w:sz w:val="22"/>
          <w:szCs w:val="22"/>
        </w:rPr>
        <w:t>vyhledávání prvku: O(n)</w:t>
      </w:r>
    </w:p>
    <w:p w14:paraId="6A9F99BE" w14:textId="77777777" w:rsidR="005F6A50" w:rsidRDefault="005F6A50" w:rsidP="005F6A50">
      <w:pPr>
        <w:pStyle w:val="Textbody"/>
        <w:numPr>
          <w:ilvl w:val="0"/>
          <w:numId w:val="41"/>
        </w:numPr>
        <w:spacing w:after="0"/>
        <w:rPr>
          <w:rFonts w:cs="Times New Roman"/>
          <w:sz w:val="22"/>
          <w:szCs w:val="22"/>
        </w:rPr>
      </w:pPr>
      <w:r>
        <w:rPr>
          <w:rFonts w:cs="Times New Roman"/>
          <w:sz w:val="22"/>
          <w:szCs w:val="22"/>
        </w:rPr>
        <w:t>počet prvků, vymazání celého, posun vpřed/vzad</w:t>
      </w:r>
    </w:p>
    <w:p w14:paraId="07D9FB6C" w14:textId="77777777" w:rsidR="005F6A50" w:rsidRDefault="005F6A50" w:rsidP="005F6A50">
      <w:pPr>
        <w:pStyle w:val="Textbody"/>
        <w:spacing w:after="0"/>
        <w:rPr>
          <w:rFonts w:cs="Times New Roman"/>
          <w:sz w:val="22"/>
          <w:szCs w:val="22"/>
        </w:rPr>
      </w:pPr>
      <w:r>
        <w:rPr>
          <w:rFonts w:cs="Times New Roman"/>
          <w:sz w:val="22"/>
          <w:szCs w:val="22"/>
        </w:rPr>
        <w:t>Od nich:</w:t>
      </w:r>
    </w:p>
    <w:p w14:paraId="508F1934"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sz w:val="22"/>
          <w:szCs w:val="22"/>
        </w:rPr>
        <w:t xml:space="preserve">uložení </w:t>
      </w:r>
      <w:r w:rsidRPr="003854FD">
        <w:rPr>
          <w:rFonts w:cs="Times New Roman"/>
          <w:i/>
          <w:sz w:val="22"/>
          <w:szCs w:val="22"/>
        </w:rPr>
        <w:t xml:space="preserve">n </w:t>
      </w:r>
      <w:r w:rsidRPr="003854FD">
        <w:rPr>
          <w:rFonts w:cs="Times New Roman"/>
          <w:sz w:val="22"/>
          <w:szCs w:val="22"/>
        </w:rPr>
        <w:t xml:space="preserve">hodnot v </w:t>
      </w:r>
      <w:r w:rsidRPr="003854FD">
        <w:rPr>
          <w:rFonts w:cs="Times New Roman"/>
          <w:b/>
          <w:bCs/>
          <w:sz w:val="22"/>
          <w:szCs w:val="22"/>
        </w:rPr>
        <w:t>nesouvislé paměťové oblasti</w:t>
      </w:r>
    </w:p>
    <w:p w14:paraId="1CC6B7DC"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b/>
          <w:bCs/>
          <w:sz w:val="22"/>
          <w:szCs w:val="22"/>
        </w:rPr>
        <w:t>pojme libovolné množství prvků (omezené množstvím dostupné paměti)</w:t>
      </w:r>
    </w:p>
    <w:p w14:paraId="0E882FD8"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sz w:val="22"/>
          <w:szCs w:val="22"/>
        </w:rPr>
        <w:t xml:space="preserve">s každou hodnotou je asociovaný </w:t>
      </w:r>
      <w:r w:rsidRPr="003854FD">
        <w:rPr>
          <w:rFonts w:cs="Times New Roman"/>
          <w:b/>
          <w:bCs/>
          <w:sz w:val="22"/>
          <w:szCs w:val="22"/>
        </w:rPr>
        <w:t>ukazatel na následníka</w:t>
      </w:r>
    </w:p>
    <w:p w14:paraId="19A0186F"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b/>
          <w:bCs/>
          <w:sz w:val="22"/>
          <w:szCs w:val="22"/>
        </w:rPr>
        <w:t>prostorová složitost</w:t>
      </w:r>
      <w:r w:rsidRPr="003854FD">
        <w:rPr>
          <w:rFonts w:cs="Times New Roman"/>
          <w:sz w:val="22"/>
          <w:szCs w:val="22"/>
        </w:rPr>
        <w:t xml:space="preserve">: </w:t>
      </w:r>
      <w:proofErr w:type="gramStart"/>
      <w:r w:rsidRPr="003854FD">
        <w:rPr>
          <w:rFonts w:cs="Times New Roman"/>
          <w:i/>
          <w:sz w:val="22"/>
          <w:szCs w:val="22"/>
        </w:rPr>
        <w:t>O</w:t>
      </w:r>
      <w:r w:rsidRPr="003854FD">
        <w:rPr>
          <w:rFonts w:cs="Times New Roman"/>
          <w:sz w:val="22"/>
          <w:szCs w:val="22"/>
        </w:rPr>
        <w:t>(</w:t>
      </w:r>
      <w:proofErr w:type="gramEnd"/>
      <w:r w:rsidRPr="003854FD">
        <w:rPr>
          <w:rFonts w:cs="Times New Roman"/>
          <w:i/>
          <w:sz w:val="22"/>
          <w:szCs w:val="22"/>
        </w:rPr>
        <w:t>c · n</w:t>
      </w:r>
      <w:r w:rsidRPr="003854FD">
        <w:rPr>
          <w:rFonts w:cs="Times New Roman"/>
          <w:sz w:val="22"/>
          <w:szCs w:val="22"/>
        </w:rPr>
        <w:t xml:space="preserve">), kde </w:t>
      </w:r>
      <w:r w:rsidRPr="003854FD">
        <w:rPr>
          <w:rFonts w:cs="Times New Roman"/>
          <w:i/>
          <w:sz w:val="22"/>
          <w:szCs w:val="22"/>
        </w:rPr>
        <w:t xml:space="preserve">n </w:t>
      </w:r>
      <w:r w:rsidRPr="003854FD">
        <w:rPr>
          <w:rFonts w:cs="Times New Roman"/>
          <w:sz w:val="22"/>
          <w:szCs w:val="22"/>
        </w:rPr>
        <w:t xml:space="preserve">je počet záznamů, </w:t>
      </w:r>
      <w:r w:rsidRPr="003854FD">
        <w:rPr>
          <w:rFonts w:cs="Times New Roman"/>
          <w:i/>
          <w:sz w:val="22"/>
          <w:szCs w:val="22"/>
        </w:rPr>
        <w:t xml:space="preserve">c </w:t>
      </w:r>
      <w:r w:rsidRPr="003854FD">
        <w:rPr>
          <w:rFonts w:cs="Times New Roman"/>
          <w:sz w:val="22"/>
          <w:szCs w:val="22"/>
        </w:rPr>
        <w:t>velikost jednoho záznamu (konstanta) – ale: záznam zde musí obsahovat i ukazatel na následníka → vyšší paměťové nároky než pole</w:t>
      </w:r>
    </w:p>
    <w:p w14:paraId="2DD61F2F" w14:textId="77777777" w:rsidR="005F6A50" w:rsidRPr="003854FD" w:rsidRDefault="005F6A50" w:rsidP="005F6A50">
      <w:pPr>
        <w:pStyle w:val="Textbody"/>
        <w:numPr>
          <w:ilvl w:val="0"/>
          <w:numId w:val="29"/>
        </w:numPr>
        <w:spacing w:after="0"/>
        <w:rPr>
          <w:rFonts w:cs="Times New Roman"/>
          <w:b/>
          <w:bCs/>
          <w:sz w:val="22"/>
          <w:szCs w:val="22"/>
        </w:rPr>
      </w:pPr>
      <w:r w:rsidRPr="003854FD">
        <w:rPr>
          <w:rFonts w:cs="Times New Roman"/>
          <w:b/>
          <w:bCs/>
          <w:sz w:val="22"/>
          <w:szCs w:val="22"/>
        </w:rPr>
        <w:t>časová náročnost</w:t>
      </w:r>
      <w:r w:rsidRPr="003854FD">
        <w:rPr>
          <w:rFonts w:cs="Times New Roman"/>
          <w:sz w:val="22"/>
          <w:szCs w:val="22"/>
        </w:rPr>
        <w:t xml:space="preserve"> některých operací je vyšší než u pole (vyhledávání, vkládání, mazání), neznáme přesná umístění všech prvků (každý může být na libovolném místě, není řazen lineárně), seznam je tak často nutné procházet</w:t>
      </w:r>
    </w:p>
    <w:p w14:paraId="0A772525"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b/>
          <w:bCs/>
          <w:sz w:val="22"/>
          <w:szCs w:val="22"/>
        </w:rPr>
        <w:t xml:space="preserve">přístup k </w:t>
      </w:r>
      <w:r w:rsidRPr="003854FD">
        <w:rPr>
          <w:rFonts w:cs="Times New Roman"/>
          <w:b/>
          <w:bCs/>
          <w:i/>
          <w:sz w:val="22"/>
          <w:szCs w:val="22"/>
        </w:rPr>
        <w:t>n</w:t>
      </w:r>
      <w:r w:rsidRPr="003854FD">
        <w:rPr>
          <w:rFonts w:cs="Times New Roman"/>
          <w:b/>
          <w:bCs/>
          <w:sz w:val="22"/>
          <w:szCs w:val="22"/>
        </w:rPr>
        <w:t>-tému prvku</w:t>
      </w:r>
      <w:r w:rsidRPr="003854FD">
        <w:rPr>
          <w:rFonts w:cs="Times New Roman"/>
          <w:sz w:val="22"/>
          <w:szCs w:val="22"/>
        </w:rPr>
        <w:t xml:space="preserve">: </w:t>
      </w:r>
      <w:r w:rsidRPr="003854FD">
        <w:rPr>
          <w:rFonts w:cs="Times New Roman"/>
          <w:i/>
          <w:sz w:val="22"/>
          <w:szCs w:val="22"/>
        </w:rPr>
        <w:t>O</w:t>
      </w:r>
      <w:r w:rsidRPr="003854FD">
        <w:rPr>
          <w:rFonts w:cs="Times New Roman"/>
          <w:sz w:val="22"/>
          <w:szCs w:val="22"/>
        </w:rPr>
        <w:t>(</w:t>
      </w:r>
      <w:r w:rsidRPr="003854FD">
        <w:rPr>
          <w:rFonts w:cs="Times New Roman"/>
          <w:i/>
          <w:sz w:val="22"/>
          <w:szCs w:val="22"/>
        </w:rPr>
        <w:t>n</w:t>
      </w:r>
      <w:r w:rsidRPr="003854FD">
        <w:rPr>
          <w:rFonts w:cs="Times New Roman"/>
          <w:sz w:val="22"/>
          <w:szCs w:val="22"/>
        </w:rPr>
        <w:t>) (lineární průchod seznamem)</w:t>
      </w:r>
    </w:p>
    <w:p w14:paraId="17D8B278"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b/>
          <w:bCs/>
          <w:sz w:val="22"/>
          <w:szCs w:val="22"/>
        </w:rPr>
        <w:t>vložení prvku:</w:t>
      </w:r>
      <w:r w:rsidRPr="003854FD">
        <w:rPr>
          <w:rFonts w:cs="Times New Roman"/>
          <w:sz w:val="22"/>
          <w:szCs w:val="22"/>
        </w:rPr>
        <w:t xml:space="preserve"> </w:t>
      </w:r>
      <w:proofErr w:type="gramStart"/>
      <w:r w:rsidRPr="003854FD">
        <w:rPr>
          <w:rFonts w:cs="Times New Roman"/>
          <w:i/>
          <w:sz w:val="22"/>
          <w:szCs w:val="22"/>
        </w:rPr>
        <w:t>O</w:t>
      </w:r>
      <w:r w:rsidRPr="003854FD">
        <w:rPr>
          <w:rFonts w:cs="Times New Roman"/>
          <w:sz w:val="22"/>
          <w:szCs w:val="22"/>
        </w:rPr>
        <w:t>(</w:t>
      </w:r>
      <w:proofErr w:type="gramEnd"/>
      <w:r w:rsidRPr="003854FD">
        <w:rPr>
          <w:rFonts w:cs="Times New Roman"/>
          <w:sz w:val="22"/>
          <w:szCs w:val="22"/>
        </w:rPr>
        <w:t>1) (přepojení ukazatelů)</w:t>
      </w:r>
    </w:p>
    <w:p w14:paraId="6F4357A5"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b/>
          <w:bCs/>
          <w:sz w:val="22"/>
          <w:szCs w:val="22"/>
        </w:rPr>
        <w:t>odstranění prvku:</w:t>
      </w:r>
      <w:r w:rsidRPr="003854FD">
        <w:rPr>
          <w:rFonts w:cs="Times New Roman"/>
          <w:sz w:val="22"/>
          <w:szCs w:val="22"/>
        </w:rPr>
        <w:t xml:space="preserve"> </w:t>
      </w:r>
      <w:proofErr w:type="gramStart"/>
      <w:r w:rsidRPr="003854FD">
        <w:rPr>
          <w:rFonts w:cs="Times New Roman"/>
          <w:i/>
          <w:sz w:val="22"/>
          <w:szCs w:val="22"/>
        </w:rPr>
        <w:t>O</w:t>
      </w:r>
      <w:r w:rsidRPr="003854FD">
        <w:rPr>
          <w:rFonts w:cs="Times New Roman"/>
          <w:sz w:val="22"/>
          <w:szCs w:val="22"/>
        </w:rPr>
        <w:t>(</w:t>
      </w:r>
      <w:proofErr w:type="gramEnd"/>
      <w:r w:rsidRPr="003854FD">
        <w:rPr>
          <w:rFonts w:cs="Times New Roman"/>
          <w:sz w:val="22"/>
          <w:szCs w:val="22"/>
        </w:rPr>
        <w:t>1) (přepojení ukazatelů)</w:t>
      </w:r>
    </w:p>
    <w:p w14:paraId="05863BAC"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sz w:val="22"/>
          <w:szCs w:val="22"/>
        </w:rPr>
        <w:t>pomalejší přístup, rychlejší modifikace</w:t>
      </w:r>
    </w:p>
    <w:p w14:paraId="09ABEA2A" w14:textId="77777777" w:rsidR="005F6A50" w:rsidRPr="003854FD" w:rsidRDefault="005F6A50" w:rsidP="005F6A50">
      <w:pPr>
        <w:pStyle w:val="Textbody"/>
        <w:numPr>
          <w:ilvl w:val="0"/>
          <w:numId w:val="29"/>
        </w:numPr>
        <w:spacing w:after="0"/>
        <w:rPr>
          <w:rFonts w:cs="Times New Roman"/>
          <w:sz w:val="22"/>
          <w:szCs w:val="22"/>
        </w:rPr>
      </w:pPr>
      <w:r w:rsidRPr="003854FD">
        <w:rPr>
          <w:rFonts w:cs="Times New Roman"/>
          <w:sz w:val="22"/>
          <w:szCs w:val="22"/>
          <w:u w:val="single"/>
        </w:rPr>
        <w:t>seznam v Pythonu:</w:t>
      </w:r>
      <w:r w:rsidRPr="003854FD">
        <w:rPr>
          <w:rFonts w:cs="Times New Roman"/>
          <w:sz w:val="22"/>
          <w:szCs w:val="22"/>
        </w:rPr>
        <w:t xml:space="preserve"> seznam prvků oddělených čárkami a uzavřený do hranatých závorek; k prkvům přistupujem přes např. indexy, seznamy lze modifikovat (na rozdíl od řetězců)</w:t>
      </w:r>
    </w:p>
    <w:p w14:paraId="2342F4F9" w14:textId="77777777" w:rsidR="005F6A50" w:rsidRPr="003854FD" w:rsidRDefault="005F6A50" w:rsidP="005F6A50">
      <w:pPr>
        <w:pStyle w:val="Heading51"/>
        <w:spacing w:before="0" w:after="0"/>
        <w:jc w:val="both"/>
        <w:rPr>
          <w:rFonts w:cs="Times New Roman"/>
          <w:szCs w:val="22"/>
        </w:rPr>
      </w:pPr>
      <w:r w:rsidRPr="003854FD">
        <w:rPr>
          <w:rFonts w:cs="Times New Roman"/>
          <w:noProof/>
          <w:szCs w:val="22"/>
          <w:lang w:eastAsia="cs-CZ" w:bidi="ar-SA"/>
        </w:rPr>
        <w:drawing>
          <wp:inline distT="0" distB="0" distL="0" distR="0" wp14:anchorId="5CC20228" wp14:editId="19D9A8A0">
            <wp:extent cx="2014855" cy="1397000"/>
            <wp:effectExtent l="0" t="0" r="0" b="0"/>
            <wp:docPr id="8" name="obrázky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4855" cy="1397000"/>
                    </a:xfrm>
                    <a:prstGeom prst="rect">
                      <a:avLst/>
                    </a:prstGeom>
                    <a:noFill/>
                    <a:ln>
                      <a:noFill/>
                    </a:ln>
                  </pic:spPr>
                </pic:pic>
              </a:graphicData>
            </a:graphic>
          </wp:inline>
        </w:drawing>
      </w:r>
    </w:p>
    <w:p w14:paraId="5ABCB246" w14:textId="77777777" w:rsidR="005F6A50" w:rsidRPr="003854FD" w:rsidRDefault="005F6A50" w:rsidP="005F6A50">
      <w:pPr>
        <w:pStyle w:val="Heading51"/>
        <w:spacing w:before="0" w:after="0"/>
        <w:jc w:val="both"/>
        <w:rPr>
          <w:rFonts w:cs="Times New Roman"/>
          <w:szCs w:val="22"/>
        </w:rPr>
      </w:pPr>
    </w:p>
    <w:p w14:paraId="140FFBA7" w14:textId="77777777" w:rsidR="005F6A50" w:rsidRPr="000F60C5" w:rsidRDefault="005F6A50" w:rsidP="005F6A50">
      <w:pPr>
        <w:pStyle w:val="Heading51"/>
        <w:spacing w:before="0" w:after="0"/>
        <w:jc w:val="both"/>
        <w:rPr>
          <w:rFonts w:cs="Times New Roman"/>
          <w:i/>
          <w:szCs w:val="22"/>
          <w:u w:val="none"/>
        </w:rPr>
      </w:pPr>
      <w:r w:rsidRPr="000F60C5">
        <w:rPr>
          <w:rFonts w:cs="Times New Roman"/>
          <w:i/>
          <w:szCs w:val="22"/>
          <w:u w:val="none"/>
        </w:rPr>
        <w:t>Pole vs. seznam:</w:t>
      </w:r>
    </w:p>
    <w:p w14:paraId="4435EF70" w14:textId="77777777" w:rsidR="005F6A50" w:rsidRPr="003854FD" w:rsidRDefault="005F6A50" w:rsidP="005F6A50">
      <w:pPr>
        <w:pStyle w:val="Textbody"/>
        <w:numPr>
          <w:ilvl w:val="0"/>
          <w:numId w:val="32"/>
        </w:numPr>
        <w:spacing w:after="0"/>
        <w:rPr>
          <w:rFonts w:cs="Times New Roman"/>
          <w:sz w:val="22"/>
          <w:szCs w:val="22"/>
        </w:rPr>
      </w:pPr>
      <w:r w:rsidRPr="003854FD">
        <w:rPr>
          <w:rFonts w:cs="Times New Roman"/>
          <w:sz w:val="22"/>
          <w:szCs w:val="22"/>
        </w:rPr>
        <w:t>Pole: rychlejší přístup, pomalejší modifikace</w:t>
      </w:r>
    </w:p>
    <w:p w14:paraId="642F773F" w14:textId="77777777" w:rsidR="005F6A50" w:rsidRPr="003854FD" w:rsidRDefault="005F6A50" w:rsidP="005F6A50">
      <w:pPr>
        <w:pStyle w:val="Textbody"/>
        <w:numPr>
          <w:ilvl w:val="0"/>
          <w:numId w:val="32"/>
        </w:numPr>
        <w:spacing w:after="0"/>
        <w:rPr>
          <w:rFonts w:cs="Times New Roman"/>
          <w:sz w:val="22"/>
          <w:szCs w:val="22"/>
        </w:rPr>
      </w:pPr>
      <w:r w:rsidRPr="003854FD">
        <w:rPr>
          <w:rFonts w:cs="Times New Roman"/>
          <w:sz w:val="22"/>
          <w:szCs w:val="22"/>
        </w:rPr>
        <w:t>Seznam: pomalejší přístup, rychlejší modifikace</w:t>
      </w:r>
    </w:p>
    <w:p w14:paraId="0BFEAABE" w14:textId="77777777" w:rsidR="005F6A50" w:rsidRPr="009B176A" w:rsidRDefault="005F6A50" w:rsidP="005F6A50">
      <w:pPr>
        <w:pStyle w:val="Textbody"/>
        <w:numPr>
          <w:ilvl w:val="0"/>
          <w:numId w:val="32"/>
        </w:numPr>
        <w:spacing w:after="0"/>
        <w:rPr>
          <w:rFonts w:cs="Times New Roman"/>
          <w:sz w:val="22"/>
          <w:szCs w:val="22"/>
        </w:rPr>
      </w:pPr>
      <w:r w:rsidRPr="003854FD">
        <w:rPr>
          <w:rFonts w:cs="Times New Roman"/>
          <w:sz w:val="22"/>
          <w:szCs w:val="22"/>
        </w:rPr>
        <w:t>Vhodnost použití závisí na datech</w:t>
      </w:r>
    </w:p>
    <w:p w14:paraId="43E9025B" w14:textId="77777777" w:rsidR="005F6A50" w:rsidRPr="009B176A" w:rsidRDefault="005F6A50" w:rsidP="005F6A50">
      <w:pPr>
        <w:pStyle w:val="Heading51"/>
        <w:spacing w:before="0" w:after="0"/>
        <w:jc w:val="both"/>
        <w:rPr>
          <w:rFonts w:cs="Times New Roman"/>
          <w:i/>
          <w:szCs w:val="22"/>
          <w:u w:val="none"/>
        </w:rPr>
      </w:pPr>
      <w:r w:rsidRPr="009B176A">
        <w:rPr>
          <w:rFonts w:cs="Times New Roman"/>
          <w:i/>
          <w:szCs w:val="22"/>
          <w:u w:val="none"/>
        </w:rPr>
        <w:t>Hashování</w:t>
      </w:r>
    </w:p>
    <w:p w14:paraId="5D0C33E6" w14:textId="77777777" w:rsidR="005F6A50" w:rsidRPr="003854FD" w:rsidRDefault="005F6A50" w:rsidP="005F6A50">
      <w:pPr>
        <w:pStyle w:val="Textbody"/>
        <w:numPr>
          <w:ilvl w:val="0"/>
          <w:numId w:val="33"/>
        </w:numPr>
        <w:spacing w:after="0"/>
        <w:rPr>
          <w:rFonts w:cs="Times New Roman"/>
          <w:sz w:val="22"/>
          <w:szCs w:val="22"/>
        </w:rPr>
      </w:pPr>
      <w:r w:rsidRPr="003854FD">
        <w:rPr>
          <w:rFonts w:cs="Times New Roman"/>
          <w:sz w:val="22"/>
          <w:szCs w:val="22"/>
        </w:rPr>
        <w:t>v předchozích příkladě bylo indexem vždy číslo</w:t>
      </w:r>
    </w:p>
    <w:p w14:paraId="382FEC66" w14:textId="77777777" w:rsidR="005F6A50" w:rsidRPr="003854FD" w:rsidRDefault="005F6A50" w:rsidP="005F6A50">
      <w:pPr>
        <w:pStyle w:val="Textbody"/>
        <w:numPr>
          <w:ilvl w:val="0"/>
          <w:numId w:val="33"/>
        </w:numPr>
        <w:spacing w:after="0"/>
        <w:rPr>
          <w:rFonts w:cs="Times New Roman"/>
          <w:sz w:val="22"/>
          <w:szCs w:val="22"/>
        </w:rPr>
      </w:pPr>
      <w:r w:rsidRPr="003854FD">
        <w:rPr>
          <w:rFonts w:cs="Times New Roman"/>
          <w:sz w:val="22"/>
          <w:szCs w:val="22"/>
        </w:rPr>
        <w:t>můžeme ovšem chtít indexovat např. řetězcem („ke každému slovu přiřaď četnost“)</w:t>
      </w:r>
    </w:p>
    <w:p w14:paraId="218CE9D6" w14:textId="77777777" w:rsidR="005F6A50" w:rsidRPr="003854FD" w:rsidRDefault="005F6A50" w:rsidP="005F6A50">
      <w:pPr>
        <w:pStyle w:val="Textbody"/>
        <w:numPr>
          <w:ilvl w:val="0"/>
          <w:numId w:val="33"/>
        </w:numPr>
        <w:spacing w:after="0"/>
        <w:rPr>
          <w:rFonts w:cs="Times New Roman"/>
          <w:sz w:val="22"/>
          <w:szCs w:val="22"/>
        </w:rPr>
      </w:pPr>
      <w:r w:rsidRPr="003854FD">
        <w:rPr>
          <w:rFonts w:cs="Times New Roman"/>
          <w:sz w:val="22"/>
          <w:szCs w:val="22"/>
        </w:rPr>
        <w:lastRenderedPageBreak/>
        <w:t xml:space="preserve">nutná transformace nečíselné hodnoty na číslo – vytvoření tzv. </w:t>
      </w:r>
      <w:r w:rsidRPr="003854FD">
        <w:rPr>
          <w:rFonts w:cs="Times New Roman"/>
          <w:i/>
          <w:sz w:val="22"/>
          <w:szCs w:val="22"/>
        </w:rPr>
        <w:t xml:space="preserve">hashe </w:t>
      </w:r>
      <w:r w:rsidRPr="003854FD">
        <w:rPr>
          <w:rFonts w:cs="Times New Roman"/>
          <w:sz w:val="22"/>
          <w:szCs w:val="22"/>
        </w:rPr>
        <w:t xml:space="preserve">pomocí </w:t>
      </w:r>
      <w:r w:rsidRPr="003854FD">
        <w:rPr>
          <w:rFonts w:cs="Times New Roman"/>
          <w:i/>
          <w:sz w:val="22"/>
          <w:szCs w:val="22"/>
        </w:rPr>
        <w:t>hashovací funkce</w:t>
      </w:r>
    </w:p>
    <w:p w14:paraId="35F375FC" w14:textId="77777777" w:rsidR="005F6A50" w:rsidRPr="009B176A" w:rsidRDefault="005F6A50" w:rsidP="005F6A50">
      <w:pPr>
        <w:pStyle w:val="Textbody"/>
        <w:spacing w:after="0"/>
        <w:rPr>
          <w:rFonts w:cs="Times New Roman"/>
          <w:b/>
          <w:bCs/>
          <w:i/>
          <w:sz w:val="22"/>
          <w:szCs w:val="22"/>
        </w:rPr>
      </w:pPr>
      <w:r w:rsidRPr="009B176A">
        <w:rPr>
          <w:rFonts w:cs="Times New Roman"/>
          <w:b/>
          <w:bCs/>
          <w:i/>
          <w:sz w:val="22"/>
          <w:szCs w:val="22"/>
        </w:rPr>
        <w:t>Hashovací funkce</w:t>
      </w:r>
    </w:p>
    <w:p w14:paraId="580203B6" w14:textId="77777777" w:rsidR="005F6A50" w:rsidRPr="003854FD" w:rsidRDefault="005F6A50" w:rsidP="005F6A50">
      <w:pPr>
        <w:pStyle w:val="Textbody"/>
        <w:spacing w:after="0"/>
        <w:jc w:val="both"/>
        <w:rPr>
          <w:rFonts w:cs="Times New Roman"/>
          <w:sz w:val="22"/>
          <w:szCs w:val="22"/>
        </w:rPr>
      </w:pPr>
      <w:proofErr w:type="gramStart"/>
      <w:r w:rsidRPr="003854FD">
        <w:rPr>
          <w:rFonts w:cs="Times New Roman"/>
          <w:i/>
          <w:sz w:val="22"/>
          <w:szCs w:val="22"/>
        </w:rPr>
        <w:t xml:space="preserve">h </w:t>
      </w:r>
      <w:r w:rsidRPr="003854FD">
        <w:rPr>
          <w:rFonts w:cs="Times New Roman"/>
          <w:sz w:val="22"/>
          <w:szCs w:val="22"/>
        </w:rPr>
        <w:t>:</w:t>
      </w:r>
      <w:proofErr w:type="gramEnd"/>
      <w:r w:rsidRPr="003854FD">
        <w:rPr>
          <w:rFonts w:cs="Times New Roman"/>
          <w:sz w:val="22"/>
          <w:szCs w:val="22"/>
        </w:rPr>
        <w:t xml:space="preserve"> </w:t>
      </w:r>
      <w:r w:rsidRPr="003854FD">
        <w:rPr>
          <w:rFonts w:cs="Times New Roman"/>
          <w:i/>
          <w:sz w:val="22"/>
          <w:szCs w:val="22"/>
        </w:rPr>
        <w:t>D → N</w:t>
      </w:r>
      <w:r w:rsidRPr="003854FD">
        <w:rPr>
          <w:rFonts w:cs="Times New Roman"/>
          <w:sz w:val="22"/>
          <w:szCs w:val="22"/>
        </w:rPr>
        <w:t xml:space="preserve">, kde </w:t>
      </w:r>
      <w:r w:rsidRPr="003854FD">
        <w:rPr>
          <w:rFonts w:cs="Times New Roman"/>
          <w:i/>
          <w:sz w:val="22"/>
          <w:szCs w:val="22"/>
        </w:rPr>
        <w:t xml:space="preserve">D </w:t>
      </w:r>
      <w:r w:rsidRPr="003854FD">
        <w:rPr>
          <w:rFonts w:cs="Times New Roman"/>
          <w:sz w:val="22"/>
          <w:szCs w:val="22"/>
        </w:rPr>
        <w:t>je doména dat; požadavky:</w:t>
      </w:r>
    </w:p>
    <w:p w14:paraId="60553BAD" w14:textId="77777777" w:rsidR="005F6A50" w:rsidRPr="003854FD" w:rsidRDefault="005F6A50" w:rsidP="005F6A50">
      <w:pPr>
        <w:pStyle w:val="Textbody"/>
        <w:numPr>
          <w:ilvl w:val="0"/>
          <w:numId w:val="34"/>
        </w:numPr>
        <w:spacing w:after="0"/>
        <w:rPr>
          <w:rFonts w:cs="Times New Roman"/>
          <w:sz w:val="22"/>
          <w:szCs w:val="22"/>
        </w:rPr>
      </w:pPr>
      <w:r w:rsidRPr="003854FD">
        <w:rPr>
          <w:rFonts w:cs="Times New Roman"/>
          <w:sz w:val="22"/>
          <w:szCs w:val="22"/>
        </w:rPr>
        <w:t>rychlá</w:t>
      </w:r>
    </w:p>
    <w:p w14:paraId="40DF3E87" w14:textId="77777777" w:rsidR="005F6A50" w:rsidRPr="003854FD" w:rsidRDefault="005F6A50" w:rsidP="005F6A50">
      <w:pPr>
        <w:pStyle w:val="Textbody"/>
        <w:numPr>
          <w:ilvl w:val="0"/>
          <w:numId w:val="34"/>
        </w:numPr>
        <w:spacing w:after="0"/>
        <w:rPr>
          <w:rFonts w:cs="Times New Roman"/>
          <w:sz w:val="22"/>
          <w:szCs w:val="22"/>
        </w:rPr>
      </w:pPr>
      <w:r w:rsidRPr="003854FD">
        <w:rPr>
          <w:rFonts w:cs="Times New Roman"/>
          <w:sz w:val="22"/>
          <w:szCs w:val="22"/>
        </w:rPr>
        <w:t>deterministická (pro stejná data vždy stejný výsledek)</w:t>
      </w:r>
    </w:p>
    <w:p w14:paraId="4F6EA359" w14:textId="77777777" w:rsidR="005F6A50" w:rsidRPr="003854FD" w:rsidRDefault="005F6A50" w:rsidP="005F6A50">
      <w:pPr>
        <w:pStyle w:val="Textbody"/>
        <w:numPr>
          <w:ilvl w:val="0"/>
          <w:numId w:val="34"/>
        </w:numPr>
        <w:spacing w:after="0"/>
        <w:rPr>
          <w:rFonts w:cs="Times New Roman"/>
          <w:sz w:val="22"/>
          <w:szCs w:val="22"/>
        </w:rPr>
      </w:pPr>
      <w:r w:rsidRPr="003854FD">
        <w:rPr>
          <w:rFonts w:cs="Times New Roman"/>
          <w:sz w:val="22"/>
          <w:szCs w:val="22"/>
        </w:rPr>
        <w:t>uniformní (výstupní hodnoty mají přibližně stejnou pravděpodobnost, všechny mají stejnou velikost)</w:t>
      </w:r>
    </w:p>
    <w:p w14:paraId="627D7328" w14:textId="77777777" w:rsidR="005F6A50" w:rsidRPr="003854FD" w:rsidRDefault="005F6A50" w:rsidP="005F6A50">
      <w:pPr>
        <w:pStyle w:val="Textbody"/>
        <w:numPr>
          <w:ilvl w:val="0"/>
          <w:numId w:val="34"/>
        </w:numPr>
        <w:spacing w:after="0"/>
        <w:rPr>
          <w:rFonts w:cs="Times New Roman"/>
          <w:sz w:val="22"/>
          <w:szCs w:val="22"/>
        </w:rPr>
      </w:pPr>
      <w:r w:rsidRPr="003854FD">
        <w:rPr>
          <w:rFonts w:cs="Times New Roman"/>
          <w:sz w:val="22"/>
          <w:szCs w:val="22"/>
        </w:rPr>
        <w:t>výstup volitelné délky</w:t>
      </w:r>
    </w:p>
    <w:p w14:paraId="01B7BFF8" w14:textId="77777777" w:rsidR="005F6A50" w:rsidRPr="003854FD" w:rsidRDefault="005F6A50" w:rsidP="005F6A50">
      <w:pPr>
        <w:pStyle w:val="Textbody"/>
        <w:numPr>
          <w:ilvl w:val="0"/>
          <w:numId w:val="34"/>
        </w:numPr>
        <w:spacing w:after="0"/>
        <w:rPr>
          <w:rFonts w:cs="Times New Roman"/>
          <w:sz w:val="22"/>
          <w:szCs w:val="22"/>
        </w:rPr>
      </w:pPr>
      <w:r w:rsidRPr="003854FD">
        <w:rPr>
          <w:rFonts w:cs="Times New Roman"/>
          <w:sz w:val="22"/>
          <w:szCs w:val="22"/>
        </w:rPr>
        <w:t>obtížná reverzibilita (použití: hesla)</w:t>
      </w:r>
    </w:p>
    <w:p w14:paraId="014C38EE" w14:textId="77777777" w:rsidR="005F6A50" w:rsidRPr="003854FD" w:rsidRDefault="005F6A50" w:rsidP="005F6A50">
      <w:pPr>
        <w:pStyle w:val="Textbody"/>
        <w:numPr>
          <w:ilvl w:val="0"/>
          <w:numId w:val="34"/>
        </w:numPr>
        <w:spacing w:after="0"/>
        <w:rPr>
          <w:rFonts w:cs="Times New Roman"/>
          <w:sz w:val="22"/>
          <w:szCs w:val="22"/>
        </w:rPr>
      </w:pPr>
      <w:r w:rsidRPr="003854FD">
        <w:rPr>
          <w:rFonts w:cs="Times New Roman"/>
          <w:sz w:val="22"/>
          <w:szCs w:val="22"/>
        </w:rPr>
        <w:t>minimální změna vstupu vyvolá velkou změnu výstupu</w:t>
      </w:r>
    </w:p>
    <w:p w14:paraId="6430BFE7" w14:textId="77777777" w:rsidR="005F6A50" w:rsidRPr="003854FD" w:rsidRDefault="005F6A50" w:rsidP="005F6A50">
      <w:pPr>
        <w:pStyle w:val="Textbody"/>
        <w:spacing w:after="0"/>
        <w:jc w:val="both"/>
        <w:rPr>
          <w:rFonts w:cs="Times New Roman"/>
          <w:sz w:val="22"/>
          <w:szCs w:val="22"/>
        </w:rPr>
      </w:pPr>
      <w:r w:rsidRPr="003854FD">
        <w:rPr>
          <w:rFonts w:cs="Times New Roman"/>
          <w:sz w:val="22"/>
          <w:szCs w:val="22"/>
        </w:rPr>
        <w:t>Hashovací funkci nazýváme perfektní, je-li její zúžení na konkrétních vstupních datech injektivní.</w:t>
      </w:r>
    </w:p>
    <w:p w14:paraId="3D3EEFA8" w14:textId="77777777" w:rsidR="005F6A50" w:rsidRPr="003854FD" w:rsidRDefault="005F6A50" w:rsidP="005F6A50">
      <w:pPr>
        <w:pStyle w:val="Standard"/>
        <w:numPr>
          <w:ilvl w:val="0"/>
          <w:numId w:val="35"/>
        </w:numPr>
        <w:rPr>
          <w:rFonts w:cs="Times New Roman"/>
          <w:sz w:val="22"/>
          <w:szCs w:val="22"/>
        </w:rPr>
      </w:pPr>
      <w:r w:rsidRPr="003854FD">
        <w:rPr>
          <w:rFonts w:cs="Times New Roman"/>
          <w:sz w:val="22"/>
          <w:szCs w:val="22"/>
        </w:rPr>
        <w:t>obecně je hashovací funkce vždy neinjektivní a vznikají kolize</w:t>
      </w:r>
    </w:p>
    <w:p w14:paraId="327CD899" w14:textId="77777777" w:rsidR="005F6A50" w:rsidRPr="003854FD" w:rsidRDefault="005F6A50" w:rsidP="005F6A50">
      <w:pPr>
        <w:pStyle w:val="Standard"/>
        <w:numPr>
          <w:ilvl w:val="0"/>
          <w:numId w:val="35"/>
        </w:numPr>
        <w:rPr>
          <w:rFonts w:cs="Times New Roman"/>
          <w:sz w:val="22"/>
          <w:szCs w:val="22"/>
        </w:rPr>
      </w:pPr>
      <w:r w:rsidRPr="003854FD">
        <w:rPr>
          <w:rFonts w:cs="Times New Roman"/>
          <w:sz w:val="22"/>
          <w:szCs w:val="22"/>
        </w:rPr>
        <w:t>důlěžitý požadavek: neměnnost vstupních dat po vytvoření hashe (</w:t>
      </w:r>
      <w:r w:rsidRPr="003854FD">
        <w:rPr>
          <w:rFonts w:cs="Times New Roman"/>
          <w:i/>
          <w:sz w:val="22"/>
          <w:szCs w:val="22"/>
        </w:rPr>
        <w:t>immutability</w:t>
      </w:r>
      <w:r w:rsidRPr="003854FD">
        <w:rPr>
          <w:rFonts w:cs="Times New Roman"/>
          <w:sz w:val="22"/>
          <w:szCs w:val="22"/>
        </w:rPr>
        <w:t>)</w:t>
      </w:r>
    </w:p>
    <w:p w14:paraId="7A8E33E1" w14:textId="77777777" w:rsidR="005F6A50" w:rsidRDefault="005F6A50" w:rsidP="005F6A50">
      <w:pPr>
        <w:pStyle w:val="Textbody"/>
        <w:spacing w:after="0"/>
        <w:jc w:val="both"/>
        <w:rPr>
          <w:rFonts w:cs="Times New Roman"/>
          <w:sz w:val="22"/>
          <w:szCs w:val="22"/>
        </w:rPr>
      </w:pPr>
      <w:r w:rsidRPr="003854FD">
        <w:rPr>
          <w:rFonts w:cs="Times New Roman"/>
          <w:b/>
          <w:bCs/>
          <w:sz w:val="22"/>
          <w:szCs w:val="22"/>
        </w:rPr>
        <w:t>Hashovací tabulka</w:t>
      </w:r>
      <w:r>
        <w:rPr>
          <w:rFonts w:cs="Times New Roman"/>
          <w:sz w:val="22"/>
          <w:szCs w:val="22"/>
        </w:rPr>
        <w:t xml:space="preserve"> </w:t>
      </w:r>
    </w:p>
    <w:p w14:paraId="3C6937D3" w14:textId="77777777" w:rsidR="005F6A50" w:rsidRDefault="005F6A50" w:rsidP="005F6A50">
      <w:pPr>
        <w:pStyle w:val="Textbody"/>
        <w:numPr>
          <w:ilvl w:val="0"/>
          <w:numId w:val="37"/>
        </w:numPr>
        <w:spacing w:after="0"/>
        <w:rPr>
          <w:rFonts w:cs="Times New Roman"/>
          <w:sz w:val="22"/>
          <w:szCs w:val="22"/>
        </w:rPr>
      </w:pPr>
      <w:r w:rsidRPr="003854FD">
        <w:rPr>
          <w:rFonts w:cs="Times New Roman"/>
          <w:sz w:val="22"/>
          <w:szCs w:val="22"/>
        </w:rPr>
        <w:t xml:space="preserve">je datová struktura, která slouží </w:t>
      </w:r>
      <w:r>
        <w:rPr>
          <w:rFonts w:cs="Times New Roman"/>
          <w:sz w:val="22"/>
          <w:szCs w:val="22"/>
        </w:rPr>
        <w:t>k ukládání dvojic klíč-hodnota</w:t>
      </w:r>
    </w:p>
    <w:p w14:paraId="2B8F6183" w14:textId="77777777" w:rsidR="005F6A50" w:rsidRPr="003854FD" w:rsidRDefault="005F6A50" w:rsidP="005F6A50">
      <w:pPr>
        <w:pStyle w:val="Textbody"/>
        <w:numPr>
          <w:ilvl w:val="0"/>
          <w:numId w:val="37"/>
        </w:numPr>
        <w:spacing w:after="0"/>
        <w:rPr>
          <w:rFonts w:cs="Times New Roman"/>
          <w:sz w:val="22"/>
          <w:szCs w:val="22"/>
        </w:rPr>
      </w:pPr>
      <w:r>
        <w:rPr>
          <w:rFonts w:cs="Times New Roman"/>
          <w:sz w:val="22"/>
          <w:szCs w:val="22"/>
        </w:rPr>
        <w:t>h</w:t>
      </w:r>
      <w:r w:rsidRPr="003854FD">
        <w:rPr>
          <w:rFonts w:cs="Times New Roman"/>
          <w:sz w:val="22"/>
          <w:szCs w:val="22"/>
        </w:rPr>
        <w:t>ashovací tabulka kombinuje výhody vyhledávání pomocí indexu (složitost </w:t>
      </w:r>
      <w:r>
        <w:rPr>
          <w:rFonts w:cs="Times New Roman"/>
          <w:noProof/>
          <w:sz w:val="22"/>
          <w:szCs w:val="22"/>
          <w:lang w:val="en-US" w:eastAsia="en-US" w:bidi="ar-SA"/>
        </w:rPr>
        <w:t>O(1)</w:t>
      </w:r>
      <w:r w:rsidRPr="003854FD">
        <w:rPr>
          <w:rFonts w:cs="Times New Roman"/>
          <w:sz w:val="22"/>
          <w:szCs w:val="22"/>
        </w:rPr>
        <w:t>) a procházení seznamu (nízké nároky na paměť).</w:t>
      </w:r>
    </w:p>
    <w:p w14:paraId="369C997C" w14:textId="77777777" w:rsidR="005F6A50" w:rsidRPr="009B176A" w:rsidRDefault="005F6A50" w:rsidP="005F6A50">
      <w:pPr>
        <w:pStyle w:val="Heading51"/>
        <w:spacing w:before="0" w:after="0"/>
        <w:rPr>
          <w:rFonts w:cs="Times New Roman"/>
          <w:bCs w:val="0"/>
          <w:i/>
          <w:szCs w:val="22"/>
          <w:u w:val="none"/>
        </w:rPr>
      </w:pPr>
      <w:r w:rsidRPr="009B176A">
        <w:rPr>
          <w:rFonts w:cs="Times New Roman"/>
          <w:bCs w:val="0"/>
          <w:i/>
          <w:szCs w:val="22"/>
          <w:u w:val="none"/>
        </w:rPr>
        <w:t>Fronta</w:t>
      </w:r>
    </w:p>
    <w:p w14:paraId="30B8FB0C" w14:textId="77777777" w:rsidR="005F6A50" w:rsidRDefault="005F6A50" w:rsidP="005F6A50">
      <w:pPr>
        <w:pStyle w:val="Standard"/>
        <w:numPr>
          <w:ilvl w:val="0"/>
          <w:numId w:val="36"/>
        </w:numPr>
        <w:rPr>
          <w:rFonts w:cs="Times New Roman"/>
          <w:sz w:val="22"/>
          <w:szCs w:val="22"/>
        </w:rPr>
      </w:pPr>
      <w:r w:rsidRPr="009941C8">
        <w:rPr>
          <w:rFonts w:cs="Times New Roman"/>
          <w:bCs/>
          <w:sz w:val="22"/>
          <w:szCs w:val="22"/>
        </w:rPr>
        <w:t>reprezentuje model</w:t>
      </w:r>
      <w:r>
        <w:rPr>
          <w:rFonts w:cs="Times New Roman"/>
          <w:b/>
          <w:bCs/>
          <w:sz w:val="22"/>
          <w:szCs w:val="22"/>
        </w:rPr>
        <w:t xml:space="preserve"> </w:t>
      </w:r>
      <w:r w:rsidRPr="003854FD">
        <w:rPr>
          <w:rFonts w:cs="Times New Roman"/>
          <w:b/>
          <w:bCs/>
          <w:sz w:val="22"/>
          <w:szCs w:val="22"/>
        </w:rPr>
        <w:t>FIFO</w:t>
      </w:r>
      <w:r w:rsidRPr="003854FD">
        <w:rPr>
          <w:rFonts w:cs="Times New Roman"/>
          <w:sz w:val="22"/>
          <w:szCs w:val="22"/>
        </w:rPr>
        <w:t xml:space="preserve"> (First In First Out)</w:t>
      </w:r>
      <w:r>
        <w:rPr>
          <w:rFonts w:cs="Times New Roman"/>
          <w:sz w:val="22"/>
          <w:szCs w:val="22"/>
        </w:rPr>
        <w:t>; queue</w:t>
      </w:r>
    </w:p>
    <w:p w14:paraId="4383BC66" w14:textId="77777777" w:rsidR="005F6A50" w:rsidRDefault="005F6A50" w:rsidP="005F6A50">
      <w:pPr>
        <w:pStyle w:val="Standard"/>
        <w:numPr>
          <w:ilvl w:val="0"/>
          <w:numId w:val="36"/>
        </w:numPr>
        <w:rPr>
          <w:rFonts w:cs="Times New Roman"/>
          <w:sz w:val="22"/>
          <w:szCs w:val="22"/>
        </w:rPr>
      </w:pPr>
      <w:r>
        <w:rPr>
          <w:rFonts w:cs="Times New Roman"/>
          <w:sz w:val="22"/>
          <w:szCs w:val="22"/>
        </w:rPr>
        <w:t>opakem zásobníku; pracivat lze pouze s prvkem, kt. je v čele fronty</w:t>
      </w:r>
    </w:p>
    <w:p w14:paraId="2FDF6202" w14:textId="77777777" w:rsidR="005F6A50" w:rsidRDefault="005F6A50" w:rsidP="005F6A50">
      <w:pPr>
        <w:pStyle w:val="Standard"/>
        <w:numPr>
          <w:ilvl w:val="0"/>
          <w:numId w:val="36"/>
        </w:numPr>
        <w:rPr>
          <w:rFonts w:cs="Times New Roman"/>
          <w:sz w:val="22"/>
          <w:szCs w:val="22"/>
        </w:rPr>
      </w:pPr>
      <w:r>
        <w:rPr>
          <w:rFonts w:cs="Times New Roman"/>
          <w:sz w:val="22"/>
          <w:szCs w:val="22"/>
        </w:rPr>
        <w:t xml:space="preserve">prvky se z fronty odebírají v tom pořadí, v jakém se do fronty vkládají (kdo dřív </w:t>
      </w:r>
      <w:proofErr w:type="gramStart"/>
      <w:r>
        <w:rPr>
          <w:rFonts w:cs="Times New Roman"/>
          <w:sz w:val="22"/>
          <w:szCs w:val="22"/>
        </w:rPr>
        <w:t>přijde..</w:t>
      </w:r>
      <w:proofErr w:type="gramEnd"/>
      <w:r>
        <w:rPr>
          <w:rFonts w:cs="Times New Roman"/>
          <w:sz w:val="22"/>
          <w:szCs w:val="22"/>
        </w:rPr>
        <w:t>)</w:t>
      </w:r>
    </w:p>
    <w:p w14:paraId="27BFAF1C" w14:textId="77777777" w:rsidR="005F6A50" w:rsidRDefault="005F6A50" w:rsidP="005F6A50">
      <w:pPr>
        <w:pStyle w:val="Standard"/>
        <w:numPr>
          <w:ilvl w:val="0"/>
          <w:numId w:val="36"/>
        </w:numPr>
        <w:rPr>
          <w:rFonts w:cs="Times New Roman"/>
          <w:sz w:val="22"/>
          <w:szCs w:val="22"/>
        </w:rPr>
      </w:pPr>
      <w:r>
        <w:rPr>
          <w:rFonts w:cs="Times New Roman"/>
          <w:sz w:val="22"/>
          <w:szCs w:val="22"/>
        </w:rPr>
        <w:t>konec fronty – tj. prvek na posl. pozici ve frontě; do fronty přidán jako posl.</w:t>
      </w:r>
    </w:p>
    <w:p w14:paraId="7FAD8A7A" w14:textId="77777777" w:rsidR="005F6A50" w:rsidRDefault="005F6A50" w:rsidP="005F6A50">
      <w:pPr>
        <w:pStyle w:val="Standard"/>
        <w:numPr>
          <w:ilvl w:val="0"/>
          <w:numId w:val="36"/>
        </w:numPr>
        <w:rPr>
          <w:rFonts w:cs="Times New Roman"/>
          <w:sz w:val="22"/>
          <w:szCs w:val="22"/>
        </w:rPr>
      </w:pPr>
      <w:r>
        <w:rPr>
          <w:rFonts w:cs="Times New Roman"/>
          <w:sz w:val="22"/>
          <w:szCs w:val="22"/>
        </w:rPr>
        <w:t>čelo fronty – tj. prvek na první pozici ve frontě; do fronty přidán jako 1.</w:t>
      </w:r>
    </w:p>
    <w:p w14:paraId="3FA66B33" w14:textId="77777777" w:rsidR="005F6A50" w:rsidRDefault="005F6A50" w:rsidP="005F6A50">
      <w:pPr>
        <w:pStyle w:val="Standard"/>
        <w:numPr>
          <w:ilvl w:val="0"/>
          <w:numId w:val="36"/>
        </w:numPr>
        <w:rPr>
          <w:rFonts w:cs="Times New Roman"/>
          <w:sz w:val="22"/>
          <w:szCs w:val="22"/>
        </w:rPr>
      </w:pPr>
      <w:r w:rsidRPr="009941C8">
        <w:rPr>
          <w:rFonts w:cs="Times New Roman"/>
          <w:b/>
          <w:i/>
          <w:sz w:val="22"/>
          <w:szCs w:val="22"/>
        </w:rPr>
        <w:t>operace</w:t>
      </w:r>
      <w:r>
        <w:rPr>
          <w:rFonts w:cs="Times New Roman"/>
          <w:sz w:val="22"/>
          <w:szCs w:val="22"/>
        </w:rPr>
        <w:t>:</w:t>
      </w:r>
    </w:p>
    <w:p w14:paraId="6E6B472F" w14:textId="77777777" w:rsidR="005F6A50" w:rsidRDefault="005F6A50" w:rsidP="005F6A50">
      <w:pPr>
        <w:pStyle w:val="Standard"/>
        <w:numPr>
          <w:ilvl w:val="1"/>
          <w:numId w:val="36"/>
        </w:numPr>
        <w:rPr>
          <w:rFonts w:cs="Times New Roman"/>
          <w:sz w:val="22"/>
          <w:szCs w:val="22"/>
        </w:rPr>
      </w:pPr>
      <w:r>
        <w:rPr>
          <w:rFonts w:cs="Times New Roman"/>
          <w:sz w:val="22"/>
          <w:szCs w:val="22"/>
        </w:rPr>
        <w:t>vytvoření prázdné fronty (create)</w:t>
      </w:r>
    </w:p>
    <w:p w14:paraId="2496D71A" w14:textId="77777777" w:rsidR="005F6A50" w:rsidRDefault="005F6A50" w:rsidP="005F6A50">
      <w:pPr>
        <w:pStyle w:val="Standard"/>
        <w:numPr>
          <w:ilvl w:val="1"/>
          <w:numId w:val="36"/>
        </w:numPr>
        <w:rPr>
          <w:rFonts w:cs="Times New Roman"/>
          <w:sz w:val="22"/>
          <w:szCs w:val="22"/>
        </w:rPr>
      </w:pPr>
      <w:r>
        <w:rPr>
          <w:rFonts w:cs="Times New Roman"/>
          <w:sz w:val="22"/>
          <w:szCs w:val="22"/>
        </w:rPr>
        <w:t>vložení prvku na konec fronty (push)</w:t>
      </w:r>
    </w:p>
    <w:p w14:paraId="49C6D231" w14:textId="77777777" w:rsidR="005F6A50" w:rsidRDefault="005F6A50" w:rsidP="005F6A50">
      <w:pPr>
        <w:pStyle w:val="Standard"/>
        <w:numPr>
          <w:ilvl w:val="1"/>
          <w:numId w:val="36"/>
        </w:numPr>
        <w:rPr>
          <w:rFonts w:cs="Times New Roman"/>
          <w:sz w:val="22"/>
          <w:szCs w:val="22"/>
        </w:rPr>
      </w:pPr>
      <w:r>
        <w:rPr>
          <w:rFonts w:cs="Times New Roman"/>
          <w:sz w:val="22"/>
          <w:szCs w:val="22"/>
        </w:rPr>
        <w:t>odebrání prvku ze začátku fronty (pop)</w:t>
      </w:r>
    </w:p>
    <w:p w14:paraId="6B7A8228" w14:textId="77777777" w:rsidR="005F6A50" w:rsidRPr="003854FD" w:rsidRDefault="005F6A50" w:rsidP="005F6A50">
      <w:pPr>
        <w:pStyle w:val="Standard"/>
        <w:numPr>
          <w:ilvl w:val="1"/>
          <w:numId w:val="36"/>
        </w:numPr>
        <w:rPr>
          <w:rFonts w:cs="Times New Roman"/>
          <w:sz w:val="22"/>
          <w:szCs w:val="22"/>
        </w:rPr>
      </w:pPr>
      <w:r>
        <w:rPr>
          <w:rFonts w:cs="Times New Roman"/>
          <w:sz w:val="22"/>
          <w:szCs w:val="22"/>
        </w:rPr>
        <w:t>test prázdnosti (is_empty)</w:t>
      </w:r>
    </w:p>
    <w:p w14:paraId="55E028FF" w14:textId="77777777" w:rsidR="005F6A50" w:rsidRDefault="005F6A50" w:rsidP="005F6A50">
      <w:pPr>
        <w:pStyle w:val="Textbody"/>
        <w:numPr>
          <w:ilvl w:val="0"/>
          <w:numId w:val="42"/>
        </w:numPr>
        <w:spacing w:after="0"/>
        <w:rPr>
          <w:rFonts w:cs="Times New Roman"/>
          <w:sz w:val="22"/>
          <w:szCs w:val="22"/>
        </w:rPr>
      </w:pPr>
      <w:r w:rsidRPr="009941C8">
        <w:rPr>
          <w:rFonts w:cs="Times New Roman"/>
          <w:b/>
          <w:i/>
          <w:sz w:val="22"/>
          <w:szCs w:val="22"/>
        </w:rPr>
        <w:t>prioritní fronta</w:t>
      </w:r>
      <w:r>
        <w:rPr>
          <w:rFonts w:cs="Times New Roman"/>
          <w:sz w:val="22"/>
          <w:szCs w:val="22"/>
        </w:rPr>
        <w:t xml:space="preserve"> (neboli fronta s předbíháním):</w:t>
      </w:r>
    </w:p>
    <w:p w14:paraId="1391B135" w14:textId="77777777" w:rsidR="005F6A50" w:rsidRDefault="005F6A50" w:rsidP="005F6A50">
      <w:pPr>
        <w:pStyle w:val="Textbody"/>
        <w:numPr>
          <w:ilvl w:val="1"/>
          <w:numId w:val="42"/>
        </w:numPr>
        <w:spacing w:after="0"/>
        <w:rPr>
          <w:rFonts w:cs="Times New Roman"/>
          <w:sz w:val="22"/>
          <w:szCs w:val="22"/>
        </w:rPr>
      </w:pPr>
      <w:r>
        <w:rPr>
          <w:rFonts w:cs="Times New Roman"/>
          <w:sz w:val="22"/>
          <w:szCs w:val="22"/>
        </w:rPr>
        <w:t>varianta fronty, u kt. hraje roli ohodnocení prvku (díky ohodnocovací fci)</w:t>
      </w:r>
    </w:p>
    <w:p w14:paraId="5747E750" w14:textId="77777777" w:rsidR="005F6A50" w:rsidRDefault="005F6A50" w:rsidP="005F6A50">
      <w:pPr>
        <w:pStyle w:val="Textbody"/>
        <w:numPr>
          <w:ilvl w:val="1"/>
          <w:numId w:val="42"/>
        </w:numPr>
        <w:spacing w:after="0"/>
        <w:rPr>
          <w:rFonts w:cs="Times New Roman"/>
          <w:sz w:val="22"/>
          <w:szCs w:val="22"/>
        </w:rPr>
      </w:pPr>
      <w:r>
        <w:rPr>
          <w:rFonts w:cs="Times New Roman"/>
          <w:sz w:val="22"/>
          <w:szCs w:val="22"/>
        </w:rPr>
        <w:t>princip: prvky přidány do fronty v pořadí, v jakém jsou na vstupu; prvky odebírány z fronty na základě ohodnocení (priorita prvku) –&gt; prvky s nejvyšší prioritou odebrány jako 1.</w:t>
      </w:r>
    </w:p>
    <w:p w14:paraId="7C81D694" w14:textId="77777777" w:rsidR="005F6A50" w:rsidRDefault="005F6A50" w:rsidP="005F6A50">
      <w:pPr>
        <w:pStyle w:val="Textbody"/>
        <w:spacing w:after="0"/>
        <w:rPr>
          <w:rFonts w:cs="Times New Roman"/>
          <w:sz w:val="22"/>
          <w:szCs w:val="22"/>
        </w:rPr>
      </w:pPr>
      <w:r>
        <w:rPr>
          <w:rFonts w:cs="Times New Roman"/>
          <w:sz w:val="22"/>
          <w:szCs w:val="22"/>
        </w:rPr>
        <w:t>Od nich:</w:t>
      </w:r>
    </w:p>
    <w:p w14:paraId="1C11E8E6" w14:textId="77777777" w:rsidR="005F6A50" w:rsidRPr="003854FD" w:rsidRDefault="005F6A50" w:rsidP="005F6A50">
      <w:pPr>
        <w:pStyle w:val="Textbody"/>
        <w:numPr>
          <w:ilvl w:val="0"/>
          <w:numId w:val="36"/>
        </w:numPr>
        <w:spacing w:after="0"/>
        <w:rPr>
          <w:rFonts w:cs="Times New Roman"/>
          <w:sz w:val="22"/>
          <w:szCs w:val="22"/>
        </w:rPr>
      </w:pPr>
      <w:r w:rsidRPr="003854FD">
        <w:rPr>
          <w:rFonts w:cs="Times New Roman"/>
          <w:sz w:val="22"/>
          <w:szCs w:val="22"/>
        </w:rPr>
        <w:t>slouží k ukládání a výběru dat takovým způsobem, aby prvek, který byl uložen jako první, byl také jako první vybrán, uchovává prvky ve stejném pořadí, v jakém byly vloženy</w:t>
      </w:r>
    </w:p>
    <w:p w14:paraId="76208037" w14:textId="77777777" w:rsidR="005F6A50" w:rsidRPr="003854FD" w:rsidRDefault="005F6A50" w:rsidP="005F6A50">
      <w:pPr>
        <w:pStyle w:val="Standard"/>
        <w:numPr>
          <w:ilvl w:val="0"/>
          <w:numId w:val="36"/>
        </w:numPr>
        <w:rPr>
          <w:rFonts w:cs="Times New Roman"/>
          <w:sz w:val="22"/>
          <w:szCs w:val="22"/>
        </w:rPr>
      </w:pPr>
      <w:r w:rsidRPr="003854FD">
        <w:rPr>
          <w:rFonts w:cs="Times New Roman"/>
          <w:sz w:val="22"/>
          <w:szCs w:val="22"/>
        </w:rPr>
        <w:t>implementace pomocí pole nebo spojového seznamu</w:t>
      </w:r>
    </w:p>
    <w:p w14:paraId="57E3B4D1" w14:textId="77777777" w:rsidR="005F6A50" w:rsidRPr="003854FD" w:rsidRDefault="005F6A50" w:rsidP="005F6A50">
      <w:pPr>
        <w:pStyle w:val="Standard"/>
        <w:numPr>
          <w:ilvl w:val="0"/>
          <w:numId w:val="36"/>
        </w:numPr>
        <w:rPr>
          <w:rFonts w:cs="Times New Roman"/>
          <w:sz w:val="22"/>
          <w:szCs w:val="22"/>
        </w:rPr>
      </w:pPr>
      <w:r w:rsidRPr="003854FD">
        <w:rPr>
          <w:rFonts w:cs="Times New Roman"/>
          <w:sz w:val="22"/>
          <w:szCs w:val="22"/>
        </w:rPr>
        <w:t xml:space="preserve">Python: </w:t>
      </w:r>
      <w:proofErr w:type="gramStart"/>
      <w:r w:rsidRPr="003854FD">
        <w:rPr>
          <w:rFonts w:cs="Times New Roman"/>
          <w:sz w:val="22"/>
          <w:szCs w:val="22"/>
        </w:rPr>
        <w:t>list.append</w:t>
      </w:r>
      <w:proofErr w:type="gramEnd"/>
      <w:r w:rsidRPr="003854FD">
        <w:rPr>
          <w:rFonts w:cs="Times New Roman"/>
          <w:sz w:val="22"/>
          <w:szCs w:val="22"/>
        </w:rPr>
        <w:t>(), list.pop(0), ale pomalé (collections.deque)!</w:t>
      </w:r>
    </w:p>
    <w:p w14:paraId="559C9310" w14:textId="77777777" w:rsidR="005F6A50" w:rsidRPr="003854FD" w:rsidRDefault="005F6A50" w:rsidP="005F6A50">
      <w:pPr>
        <w:pStyle w:val="Standard"/>
        <w:numPr>
          <w:ilvl w:val="0"/>
          <w:numId w:val="36"/>
        </w:numPr>
        <w:rPr>
          <w:rFonts w:cs="Times New Roman"/>
          <w:sz w:val="22"/>
          <w:szCs w:val="22"/>
        </w:rPr>
      </w:pPr>
      <w:r w:rsidRPr="003854FD">
        <w:rPr>
          <w:rFonts w:cs="Times New Roman"/>
          <w:sz w:val="22"/>
          <w:szCs w:val="22"/>
        </w:rPr>
        <w:t>př. použití: prohledávání stromu do šířky</w:t>
      </w:r>
    </w:p>
    <w:p w14:paraId="72C29E2F" w14:textId="77777777" w:rsidR="005F6A50" w:rsidRPr="003854FD" w:rsidRDefault="005F6A50" w:rsidP="005F6A50">
      <w:pPr>
        <w:pStyle w:val="Standard"/>
        <w:jc w:val="both"/>
        <w:rPr>
          <w:rFonts w:cs="Times New Roman"/>
          <w:sz w:val="22"/>
          <w:szCs w:val="22"/>
        </w:rPr>
      </w:pPr>
      <w:r w:rsidRPr="003854FD">
        <w:rPr>
          <w:rFonts w:cs="Times New Roman"/>
          <w:noProof/>
          <w:sz w:val="22"/>
          <w:szCs w:val="22"/>
          <w:lang w:eastAsia="cs-CZ" w:bidi="ar-SA"/>
        </w:rPr>
        <w:drawing>
          <wp:anchor distT="0" distB="0" distL="0" distR="0" simplePos="0" relativeHeight="251667456" behindDoc="0" locked="0" layoutInCell="1" allowOverlap="1" wp14:anchorId="4E26D1C6" wp14:editId="424A75FE">
            <wp:simplePos x="0" y="0"/>
            <wp:positionH relativeFrom="column">
              <wp:posOffset>13335</wp:posOffset>
            </wp:positionH>
            <wp:positionV relativeFrom="paragraph">
              <wp:posOffset>71755</wp:posOffset>
            </wp:positionV>
            <wp:extent cx="4396740" cy="259715"/>
            <wp:effectExtent l="0" t="0" r="0" b="0"/>
            <wp:wrapTopAndBottom/>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6740" cy="259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3B54F4" w14:textId="77777777" w:rsidR="005F6A50" w:rsidRPr="009B176A" w:rsidRDefault="005F6A50" w:rsidP="005F6A50">
      <w:pPr>
        <w:pStyle w:val="Heading51"/>
        <w:spacing w:before="0" w:after="0"/>
        <w:rPr>
          <w:rFonts w:cs="Times New Roman"/>
          <w:bCs w:val="0"/>
          <w:i/>
          <w:szCs w:val="22"/>
          <w:u w:val="none"/>
        </w:rPr>
      </w:pPr>
      <w:r w:rsidRPr="009B176A">
        <w:rPr>
          <w:rFonts w:cs="Times New Roman"/>
          <w:bCs w:val="0"/>
          <w:i/>
          <w:szCs w:val="22"/>
          <w:u w:val="none"/>
        </w:rPr>
        <w:t>Zásobník</w:t>
      </w:r>
    </w:p>
    <w:p w14:paraId="1236F36E" w14:textId="77777777" w:rsidR="005F6A50" w:rsidRDefault="005F6A50" w:rsidP="005F6A50">
      <w:pPr>
        <w:pStyle w:val="Textbody"/>
        <w:numPr>
          <w:ilvl w:val="0"/>
          <w:numId w:val="38"/>
        </w:numPr>
        <w:spacing w:after="0"/>
        <w:rPr>
          <w:rFonts w:cs="Times New Roman"/>
          <w:sz w:val="22"/>
          <w:szCs w:val="22"/>
        </w:rPr>
      </w:pPr>
      <w:r>
        <w:rPr>
          <w:rFonts w:cs="Times New Roman"/>
          <w:sz w:val="22"/>
          <w:szCs w:val="22"/>
        </w:rPr>
        <w:t>LIFO – last-in-First-out</w:t>
      </w:r>
    </w:p>
    <w:p w14:paraId="61256DD1" w14:textId="77777777" w:rsidR="005F6A50" w:rsidRDefault="005F6A50" w:rsidP="005F6A50">
      <w:pPr>
        <w:pStyle w:val="Textbody"/>
        <w:numPr>
          <w:ilvl w:val="0"/>
          <w:numId w:val="38"/>
        </w:numPr>
        <w:spacing w:after="0"/>
        <w:rPr>
          <w:rFonts w:cs="Times New Roman"/>
          <w:sz w:val="22"/>
          <w:szCs w:val="22"/>
        </w:rPr>
      </w:pPr>
      <w:r>
        <w:rPr>
          <w:rFonts w:cs="Times New Roman"/>
          <w:sz w:val="22"/>
          <w:szCs w:val="22"/>
        </w:rPr>
        <w:t>homogenní, lineární, dynamický</w:t>
      </w:r>
    </w:p>
    <w:p w14:paraId="73F2E73B" w14:textId="77777777" w:rsidR="005F6A50" w:rsidRDefault="005F6A50" w:rsidP="005F6A50">
      <w:pPr>
        <w:pStyle w:val="Textbody"/>
        <w:numPr>
          <w:ilvl w:val="0"/>
          <w:numId w:val="38"/>
        </w:numPr>
        <w:spacing w:after="0"/>
        <w:rPr>
          <w:rFonts w:cs="Times New Roman"/>
          <w:sz w:val="22"/>
          <w:szCs w:val="22"/>
        </w:rPr>
      </w:pPr>
      <w:r>
        <w:rPr>
          <w:rFonts w:cs="Times New Roman"/>
          <w:sz w:val="22"/>
          <w:szCs w:val="22"/>
        </w:rPr>
        <w:t>využití – odložení info, výběr v opačném pořadí</w:t>
      </w:r>
    </w:p>
    <w:p w14:paraId="489DA963" w14:textId="77777777" w:rsidR="005F6A50" w:rsidRDefault="005F6A50" w:rsidP="005F6A50">
      <w:pPr>
        <w:pStyle w:val="Textbody"/>
        <w:numPr>
          <w:ilvl w:val="0"/>
          <w:numId w:val="38"/>
        </w:numPr>
        <w:spacing w:after="0"/>
        <w:rPr>
          <w:rFonts w:cs="Times New Roman"/>
          <w:sz w:val="22"/>
          <w:szCs w:val="22"/>
        </w:rPr>
      </w:pPr>
      <w:r>
        <w:rPr>
          <w:rFonts w:cs="Times New Roman"/>
          <w:sz w:val="22"/>
          <w:szCs w:val="22"/>
        </w:rPr>
        <w:t xml:space="preserve">zásobník lze implementovat pomocí pole/spojového seznamu </w:t>
      </w:r>
    </w:p>
    <w:p w14:paraId="6378049E" w14:textId="77777777" w:rsidR="005F6A50" w:rsidRDefault="005F6A50" w:rsidP="005F6A50">
      <w:pPr>
        <w:pStyle w:val="Textbody"/>
        <w:numPr>
          <w:ilvl w:val="0"/>
          <w:numId w:val="38"/>
        </w:numPr>
        <w:spacing w:after="0"/>
        <w:rPr>
          <w:rFonts w:cs="Times New Roman"/>
          <w:sz w:val="22"/>
          <w:szCs w:val="22"/>
        </w:rPr>
      </w:pPr>
      <w:r>
        <w:rPr>
          <w:rFonts w:cs="Times New Roman"/>
          <w:sz w:val="22"/>
          <w:szCs w:val="22"/>
        </w:rPr>
        <w:t xml:space="preserve">operace: </w:t>
      </w:r>
    </w:p>
    <w:p w14:paraId="0E561072" w14:textId="77777777" w:rsidR="005F6A50" w:rsidRDefault="005F6A50" w:rsidP="005F6A50">
      <w:pPr>
        <w:pStyle w:val="Textbody"/>
        <w:numPr>
          <w:ilvl w:val="1"/>
          <w:numId w:val="38"/>
        </w:numPr>
        <w:spacing w:after="0"/>
        <w:rPr>
          <w:rFonts w:cs="Times New Roman"/>
          <w:sz w:val="22"/>
          <w:szCs w:val="22"/>
        </w:rPr>
      </w:pPr>
      <w:r>
        <w:rPr>
          <w:rFonts w:cs="Times New Roman"/>
          <w:sz w:val="22"/>
          <w:szCs w:val="22"/>
        </w:rPr>
        <w:t>vytvoření prázdného zásobníku (create)</w:t>
      </w:r>
    </w:p>
    <w:p w14:paraId="16C1A03C" w14:textId="77777777" w:rsidR="005F6A50" w:rsidRDefault="005F6A50" w:rsidP="005F6A50">
      <w:pPr>
        <w:pStyle w:val="Textbody"/>
        <w:numPr>
          <w:ilvl w:val="1"/>
          <w:numId w:val="38"/>
        </w:numPr>
        <w:spacing w:after="0"/>
        <w:rPr>
          <w:rFonts w:cs="Times New Roman"/>
          <w:sz w:val="22"/>
          <w:szCs w:val="22"/>
        </w:rPr>
      </w:pPr>
      <w:r>
        <w:rPr>
          <w:rFonts w:cs="Times New Roman"/>
          <w:sz w:val="22"/>
          <w:szCs w:val="22"/>
        </w:rPr>
        <w:t>vložení prvku na vrchol zásobníku (push)</w:t>
      </w:r>
    </w:p>
    <w:p w14:paraId="1D2CE7D4" w14:textId="77777777" w:rsidR="005F6A50" w:rsidRDefault="005F6A50" w:rsidP="005F6A50">
      <w:pPr>
        <w:pStyle w:val="Textbody"/>
        <w:numPr>
          <w:ilvl w:val="1"/>
          <w:numId w:val="38"/>
        </w:numPr>
        <w:spacing w:after="0"/>
        <w:rPr>
          <w:rFonts w:cs="Times New Roman"/>
          <w:sz w:val="22"/>
          <w:szCs w:val="22"/>
        </w:rPr>
      </w:pPr>
      <w:r>
        <w:rPr>
          <w:rFonts w:cs="Times New Roman"/>
          <w:sz w:val="22"/>
          <w:szCs w:val="22"/>
        </w:rPr>
        <w:t>odebrání prvku z vrcholu zásobníku (pop)</w:t>
      </w:r>
    </w:p>
    <w:p w14:paraId="5EC6752C" w14:textId="77777777" w:rsidR="005F6A50" w:rsidRDefault="005F6A50" w:rsidP="005F6A50">
      <w:pPr>
        <w:pStyle w:val="Textbody"/>
        <w:numPr>
          <w:ilvl w:val="1"/>
          <w:numId w:val="38"/>
        </w:numPr>
        <w:spacing w:after="0"/>
        <w:rPr>
          <w:rFonts w:cs="Times New Roman"/>
          <w:sz w:val="22"/>
          <w:szCs w:val="22"/>
        </w:rPr>
      </w:pPr>
      <w:r>
        <w:rPr>
          <w:rFonts w:cs="Times New Roman"/>
          <w:sz w:val="22"/>
          <w:szCs w:val="22"/>
        </w:rPr>
        <w:t>testování prázdnosti zásobníku (top, is_empty)</w:t>
      </w:r>
    </w:p>
    <w:p w14:paraId="7E8A0BEC" w14:textId="77777777" w:rsidR="005F6A50" w:rsidRDefault="005F6A50" w:rsidP="005F6A50">
      <w:pPr>
        <w:pStyle w:val="Textbody"/>
        <w:spacing w:after="0"/>
        <w:rPr>
          <w:rFonts w:cs="Times New Roman"/>
          <w:sz w:val="22"/>
          <w:szCs w:val="22"/>
        </w:rPr>
      </w:pPr>
      <w:r>
        <w:rPr>
          <w:rFonts w:cs="Times New Roman"/>
          <w:sz w:val="22"/>
          <w:szCs w:val="22"/>
        </w:rPr>
        <w:t>Od nich:</w:t>
      </w:r>
    </w:p>
    <w:p w14:paraId="10F84F01" w14:textId="77777777" w:rsidR="005F6A50" w:rsidRPr="003854FD" w:rsidRDefault="005F6A50" w:rsidP="005F6A50">
      <w:pPr>
        <w:pStyle w:val="Textbody"/>
        <w:numPr>
          <w:ilvl w:val="0"/>
          <w:numId w:val="38"/>
        </w:numPr>
        <w:spacing w:after="0"/>
        <w:rPr>
          <w:rFonts w:cs="Times New Roman"/>
          <w:sz w:val="22"/>
          <w:szCs w:val="22"/>
        </w:rPr>
      </w:pPr>
      <w:r w:rsidRPr="003854FD">
        <w:rPr>
          <w:rFonts w:cs="Times New Roman"/>
          <w:sz w:val="22"/>
          <w:szCs w:val="22"/>
        </w:rPr>
        <w:t>datová struktura typu LIFO (Last In First Out)</w:t>
      </w:r>
    </w:p>
    <w:p w14:paraId="20FB8CFE" w14:textId="77777777" w:rsidR="005F6A50" w:rsidRPr="003854FD" w:rsidRDefault="005F6A50" w:rsidP="005F6A50">
      <w:pPr>
        <w:pStyle w:val="Textbody"/>
        <w:numPr>
          <w:ilvl w:val="0"/>
          <w:numId w:val="38"/>
        </w:numPr>
        <w:spacing w:after="0"/>
        <w:rPr>
          <w:rFonts w:cs="Times New Roman"/>
          <w:sz w:val="22"/>
          <w:szCs w:val="22"/>
        </w:rPr>
      </w:pPr>
      <w:r w:rsidRPr="003854FD">
        <w:rPr>
          <w:rFonts w:cs="Times New Roman"/>
          <w:sz w:val="22"/>
          <w:szCs w:val="22"/>
        </w:rPr>
        <w:t>poslední vložený prvek jde na výstup jako první, předposlední jako druhý a tak dále, uchovává prvky v opačném pořadí, než v jakém byly do zásobníku vloženy</w:t>
      </w:r>
    </w:p>
    <w:p w14:paraId="6D5CA584" w14:textId="77777777" w:rsidR="005F6A50" w:rsidRPr="003854FD" w:rsidRDefault="005F6A50" w:rsidP="005F6A50">
      <w:pPr>
        <w:pStyle w:val="Textbody"/>
        <w:numPr>
          <w:ilvl w:val="0"/>
          <w:numId w:val="38"/>
        </w:numPr>
        <w:spacing w:after="0"/>
        <w:rPr>
          <w:rFonts w:cs="Times New Roman"/>
          <w:sz w:val="22"/>
          <w:szCs w:val="22"/>
        </w:rPr>
      </w:pPr>
      <w:r w:rsidRPr="003854FD">
        <w:rPr>
          <w:rFonts w:cs="Times New Roman"/>
          <w:sz w:val="22"/>
          <w:szCs w:val="22"/>
        </w:rPr>
        <w:t>implementace pomocí pole nebo spojového seznamu</w:t>
      </w:r>
    </w:p>
    <w:p w14:paraId="1646B077" w14:textId="77777777" w:rsidR="005F6A50" w:rsidRPr="003854FD" w:rsidRDefault="005F6A50" w:rsidP="005F6A50">
      <w:pPr>
        <w:pStyle w:val="Textbody"/>
        <w:numPr>
          <w:ilvl w:val="0"/>
          <w:numId w:val="38"/>
        </w:numPr>
        <w:spacing w:after="0"/>
        <w:rPr>
          <w:rFonts w:cs="Times New Roman"/>
          <w:sz w:val="22"/>
          <w:szCs w:val="22"/>
        </w:rPr>
      </w:pPr>
      <w:r w:rsidRPr="003854FD">
        <w:rPr>
          <w:rFonts w:cs="Times New Roman"/>
          <w:sz w:val="22"/>
          <w:szCs w:val="22"/>
        </w:rPr>
        <w:lastRenderedPageBreak/>
        <w:t>využívá se především pro dočasné ukládání dat v průběhu výpočtu</w:t>
      </w:r>
    </w:p>
    <w:p w14:paraId="30EC9448" w14:textId="77777777" w:rsidR="005F6A50" w:rsidRPr="003854FD" w:rsidRDefault="005F6A50" w:rsidP="005F6A50">
      <w:pPr>
        <w:pStyle w:val="Textbody"/>
        <w:numPr>
          <w:ilvl w:val="0"/>
          <w:numId w:val="38"/>
        </w:numPr>
        <w:spacing w:after="0"/>
        <w:rPr>
          <w:rFonts w:cs="Times New Roman"/>
          <w:sz w:val="22"/>
          <w:szCs w:val="22"/>
        </w:rPr>
      </w:pPr>
      <w:r w:rsidRPr="003854FD">
        <w:rPr>
          <w:rFonts w:cs="Times New Roman"/>
          <w:sz w:val="22"/>
          <w:szCs w:val="22"/>
        </w:rPr>
        <w:t xml:space="preserve">Python: </w:t>
      </w:r>
      <w:proofErr w:type="gramStart"/>
      <w:r w:rsidRPr="003854FD">
        <w:rPr>
          <w:rFonts w:cs="Times New Roman"/>
          <w:sz w:val="22"/>
          <w:szCs w:val="22"/>
        </w:rPr>
        <w:t>list.append</w:t>
      </w:r>
      <w:proofErr w:type="gramEnd"/>
      <w:r w:rsidRPr="003854FD">
        <w:rPr>
          <w:rFonts w:cs="Times New Roman"/>
          <w:sz w:val="22"/>
          <w:szCs w:val="22"/>
        </w:rPr>
        <w:t>(), list.pop()</w:t>
      </w:r>
    </w:p>
    <w:p w14:paraId="7F0159D5" w14:textId="77777777" w:rsidR="005F6A50" w:rsidRPr="003854FD" w:rsidRDefault="005F6A50" w:rsidP="005F6A50">
      <w:pPr>
        <w:pStyle w:val="Textbody"/>
        <w:numPr>
          <w:ilvl w:val="0"/>
          <w:numId w:val="38"/>
        </w:numPr>
        <w:spacing w:after="0"/>
        <w:rPr>
          <w:rFonts w:cs="Times New Roman"/>
          <w:sz w:val="22"/>
          <w:szCs w:val="22"/>
        </w:rPr>
      </w:pPr>
      <w:r w:rsidRPr="003854FD">
        <w:rPr>
          <w:rFonts w:cs="Times New Roman"/>
          <w:sz w:val="22"/>
          <w:szCs w:val="22"/>
        </w:rPr>
        <w:t>př. použití: prohledávání stromu do hloubky</w:t>
      </w:r>
    </w:p>
    <w:p w14:paraId="71E02BC0" w14:textId="77777777" w:rsidR="005F6A50" w:rsidRPr="003854FD" w:rsidRDefault="005F6A50" w:rsidP="005F6A50">
      <w:pPr>
        <w:pStyle w:val="Textbody"/>
        <w:spacing w:after="0"/>
        <w:jc w:val="both"/>
        <w:rPr>
          <w:rFonts w:cs="Times New Roman"/>
          <w:b/>
          <w:bCs/>
          <w:sz w:val="22"/>
          <w:szCs w:val="22"/>
        </w:rPr>
      </w:pPr>
      <w:r w:rsidRPr="003854FD">
        <w:rPr>
          <w:rFonts w:cs="Times New Roman"/>
          <w:noProof/>
          <w:sz w:val="22"/>
          <w:szCs w:val="22"/>
          <w:lang w:eastAsia="cs-CZ" w:bidi="ar-SA"/>
        </w:rPr>
        <w:drawing>
          <wp:anchor distT="0" distB="0" distL="0" distR="0" simplePos="0" relativeHeight="251668480" behindDoc="0" locked="0" layoutInCell="1" allowOverlap="1" wp14:anchorId="3D9D5BAD" wp14:editId="58D2E3D9">
            <wp:simplePos x="0" y="0"/>
            <wp:positionH relativeFrom="column">
              <wp:posOffset>13335</wp:posOffset>
            </wp:positionH>
            <wp:positionV relativeFrom="paragraph">
              <wp:posOffset>52705</wp:posOffset>
            </wp:positionV>
            <wp:extent cx="4277360" cy="264795"/>
            <wp:effectExtent l="0" t="0" r="0" b="0"/>
            <wp:wrapTopAndBottom/>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7360" cy="264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FFB49D4" w14:textId="77777777" w:rsidR="005F6A50" w:rsidRPr="003854FD" w:rsidRDefault="005F6A50" w:rsidP="005F6A50">
      <w:pPr>
        <w:pStyle w:val="Textbody"/>
        <w:spacing w:after="0"/>
        <w:jc w:val="both"/>
        <w:rPr>
          <w:rFonts w:cs="Times New Roman"/>
          <w:b/>
          <w:bCs/>
          <w:sz w:val="22"/>
          <w:szCs w:val="22"/>
        </w:rPr>
      </w:pPr>
    </w:p>
    <w:p w14:paraId="264C2535" w14:textId="77777777" w:rsidR="005F6A50" w:rsidRPr="003854FD" w:rsidRDefault="005F6A50" w:rsidP="005F6A50">
      <w:pPr>
        <w:pStyle w:val="Textbody"/>
        <w:spacing w:after="0"/>
        <w:jc w:val="both"/>
        <w:rPr>
          <w:rFonts w:cs="Times New Roman"/>
          <w:b/>
          <w:bCs/>
          <w:sz w:val="22"/>
          <w:szCs w:val="22"/>
        </w:rPr>
      </w:pPr>
    </w:p>
    <w:p w14:paraId="523C17E7" w14:textId="77777777" w:rsidR="005F6A50" w:rsidRPr="003854FD" w:rsidRDefault="005F6A50" w:rsidP="005F6A50">
      <w:pPr>
        <w:pStyle w:val="Textbody"/>
        <w:spacing w:after="0"/>
        <w:jc w:val="both"/>
        <w:rPr>
          <w:rFonts w:cs="Times New Roman"/>
          <w:b/>
          <w:bCs/>
          <w:sz w:val="22"/>
          <w:szCs w:val="22"/>
        </w:rPr>
      </w:pPr>
      <w:r w:rsidRPr="003854FD">
        <w:rPr>
          <w:rFonts w:cs="Times New Roman"/>
          <w:b/>
          <w:bCs/>
          <w:sz w:val="22"/>
          <w:szCs w:val="22"/>
        </w:rPr>
        <w:t>LIFO vs. FIFO</w:t>
      </w:r>
    </w:p>
    <w:p w14:paraId="666DD4DA" w14:textId="77777777" w:rsidR="005F6A50" w:rsidRPr="003854FD"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3854FD">
        <w:rPr>
          <w:rFonts w:ascii="Times New Roman" w:hAnsi="Times New Roman" w:cs="Times New Roman"/>
          <w:noProof/>
          <w:sz w:val="22"/>
          <w:szCs w:val="22"/>
          <w:lang w:eastAsia="cs-CZ"/>
        </w:rPr>
        <w:drawing>
          <wp:inline distT="0" distB="0" distL="0" distR="0" wp14:anchorId="2D7BDA2B" wp14:editId="036D7167">
            <wp:extent cx="1625600" cy="140525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1405255"/>
                    </a:xfrm>
                    <a:prstGeom prst="rect">
                      <a:avLst/>
                    </a:prstGeom>
                    <a:noFill/>
                    <a:ln>
                      <a:noFill/>
                    </a:ln>
                  </pic:spPr>
                </pic:pic>
              </a:graphicData>
            </a:graphic>
          </wp:inline>
        </w:drawing>
      </w:r>
    </w:p>
    <w:p w14:paraId="39F3125A" w14:textId="77777777" w:rsidR="00D54281" w:rsidRDefault="00D54281" w:rsidP="00EC54A6">
      <w:pPr>
        <w:widowControl w:val="0"/>
        <w:autoSpaceDE w:val="0"/>
        <w:autoSpaceDN w:val="0"/>
        <w:adjustRightInd w:val="0"/>
        <w:rPr>
          <w:rFonts w:ascii="Times New Roman" w:hAnsi="Times New Roman" w:cs="Times New Roman"/>
          <w:lang w:val="en-US"/>
        </w:rPr>
      </w:pPr>
    </w:p>
    <w:p w14:paraId="3D13CC01" w14:textId="77777777" w:rsidR="00D54281" w:rsidRDefault="00D54281" w:rsidP="00EC54A6">
      <w:pPr>
        <w:widowControl w:val="0"/>
        <w:autoSpaceDE w:val="0"/>
        <w:autoSpaceDN w:val="0"/>
        <w:adjustRightInd w:val="0"/>
        <w:rPr>
          <w:rFonts w:ascii="Times New Roman" w:hAnsi="Times New Roman" w:cs="Times New Roman"/>
          <w:lang w:val="en-US"/>
        </w:rPr>
      </w:pPr>
    </w:p>
    <w:p w14:paraId="4CA0BDCC" w14:textId="77777777" w:rsidR="00EC54A6" w:rsidRDefault="00EC54A6" w:rsidP="00EC54A6">
      <w:pPr>
        <w:widowControl w:val="0"/>
        <w:autoSpaceDE w:val="0"/>
        <w:autoSpaceDN w:val="0"/>
        <w:adjustRightInd w:val="0"/>
        <w:rPr>
          <w:rFonts w:ascii="Times New Roman" w:hAnsi="Times New Roman" w:cs="Times New Roman"/>
          <w:lang w:val="en-US"/>
        </w:rPr>
      </w:pPr>
    </w:p>
    <w:p w14:paraId="4D9E2BCD" w14:textId="77777777" w:rsidR="00EC54A6" w:rsidRPr="008F1DA1" w:rsidRDefault="00EC54A6" w:rsidP="00EC54A6">
      <w:pPr>
        <w:widowControl w:val="0"/>
        <w:autoSpaceDE w:val="0"/>
        <w:autoSpaceDN w:val="0"/>
        <w:adjustRightInd w:val="0"/>
        <w:rPr>
          <w:rFonts w:ascii="Times New Roman" w:hAnsi="Times New Roman" w:cs="Times New Roman"/>
          <w:lang w:val="en-US"/>
        </w:rPr>
      </w:pPr>
    </w:p>
    <w:p w14:paraId="48033881" w14:textId="77777777" w:rsidR="00EC54A6" w:rsidRPr="005F6A50" w:rsidRDefault="00EC54A6" w:rsidP="005F6A50">
      <w:pPr>
        <w:widowControl w:val="0"/>
        <w:pBdr>
          <w:bottom w:val="single" w:sz="4" w:space="1" w:color="auto"/>
        </w:pBdr>
        <w:autoSpaceDE w:val="0"/>
        <w:autoSpaceDN w:val="0"/>
        <w:adjustRightInd w:val="0"/>
        <w:jc w:val="center"/>
        <w:rPr>
          <w:rFonts w:ascii="Times New Roman" w:hAnsi="Times New Roman" w:cs="Times New Roman"/>
          <w:b/>
          <w:lang w:val="en-US"/>
        </w:rPr>
      </w:pPr>
      <w:r w:rsidRPr="005F6A50">
        <w:rPr>
          <w:rFonts w:ascii="Times New Roman" w:hAnsi="Times New Roman" w:cs="Times New Roman"/>
          <w:b/>
          <w:lang w:val="en-US"/>
        </w:rPr>
        <w:t>3. Grafy a stromy, grafové a stromové algoritmy</w:t>
      </w:r>
    </w:p>
    <w:p w14:paraId="3E9B8F52" w14:textId="77777777" w:rsidR="00EC54A6" w:rsidRDefault="00EC54A6" w:rsidP="00EC54A6">
      <w:pPr>
        <w:widowControl w:val="0"/>
        <w:autoSpaceDE w:val="0"/>
        <w:autoSpaceDN w:val="0"/>
        <w:adjustRightInd w:val="0"/>
        <w:rPr>
          <w:rFonts w:ascii="Times New Roman" w:hAnsi="Times New Roman" w:cs="Times New Roman"/>
          <w:lang w:val="en-US"/>
        </w:rPr>
      </w:pPr>
    </w:p>
    <w:p w14:paraId="7FA01206" w14:textId="77777777" w:rsidR="005F6A50" w:rsidRPr="009941C8"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u w:val="wave"/>
          <w:lang w:val="en-US"/>
        </w:rPr>
      </w:pPr>
      <w:r w:rsidRPr="009941C8">
        <w:rPr>
          <w:rFonts w:ascii="Times New Roman" w:hAnsi="Times New Roman" w:cs="Times New Roman"/>
          <w:b/>
          <w:u w:val="wave"/>
          <w:lang w:val="en-US"/>
        </w:rPr>
        <w:t>GRAFY, STROMY, VLASTNOSTI GRAFŮ, ZÁKL. GRAF. ALGORITMY, PROHLEDÁVÁNÍ STROMU DO HLOUBKY, DO ŠÍŘKY</w:t>
      </w:r>
    </w:p>
    <w:p w14:paraId="3AE06225"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4D2209EB" w14:textId="77777777" w:rsidR="005F6A50" w:rsidRPr="00410925"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410925">
        <w:rPr>
          <w:rFonts w:ascii="Times New Roman" w:hAnsi="Times New Roman" w:cs="Times New Roman"/>
          <w:b/>
          <w:i/>
          <w:sz w:val="22"/>
          <w:szCs w:val="22"/>
          <w:lang w:val="en-US"/>
        </w:rPr>
        <w:t>Obecně:</w:t>
      </w:r>
    </w:p>
    <w:p w14:paraId="2DE36C77" w14:textId="77777777" w:rsidR="005F6A50" w:rsidRDefault="005F6A50" w:rsidP="005F6A50">
      <w:pPr>
        <w:pStyle w:val="Odstavecseseznamem"/>
        <w:widowControl w:val="0"/>
        <w:numPr>
          <w:ilvl w:val="0"/>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410925">
        <w:rPr>
          <w:rFonts w:ascii="Times New Roman" w:hAnsi="Times New Roman" w:cs="Times New Roman"/>
          <w:sz w:val="22"/>
          <w:szCs w:val="22"/>
          <w:lang w:val="en-US"/>
        </w:rPr>
        <w:t>Nelineární dynamické struktury</w:t>
      </w:r>
    </w:p>
    <w:p w14:paraId="08C4E0E2" w14:textId="77777777" w:rsidR="005F6A50" w:rsidRPr="00410925" w:rsidRDefault="005F6A50" w:rsidP="005F6A50">
      <w:pPr>
        <w:pStyle w:val="Odstavecseseznamem"/>
        <w:widowControl w:val="0"/>
        <w:numPr>
          <w:ilvl w:val="1"/>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nejpoužívanější nelineární strukturou – strom</w:t>
      </w:r>
    </w:p>
    <w:p w14:paraId="03F3F4CE" w14:textId="77777777" w:rsidR="005F6A50" w:rsidRPr="0019124F"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sidRPr="0019124F">
        <w:rPr>
          <w:rFonts w:ascii="Times New Roman" w:hAnsi="Times New Roman" w:cs="Times New Roman"/>
          <w:b/>
          <w:i/>
          <w:sz w:val="22"/>
          <w:szCs w:val="22"/>
          <w:u w:val="wave"/>
          <w:lang w:val="en-US"/>
        </w:rPr>
        <w:t>GRAF</w:t>
      </w:r>
    </w:p>
    <w:p w14:paraId="410326E0" w14:textId="77777777" w:rsidR="005F6A50" w:rsidRDefault="005F6A50" w:rsidP="005F6A50">
      <w:pPr>
        <w:pStyle w:val="Odstavecseseznamem"/>
        <w:widowControl w:val="0"/>
        <w:numPr>
          <w:ilvl w:val="0"/>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jednoduchý graf G je uspořádaná dvojice (V, E), kde V je množina vrcholů, E je nějaká dvouprvkových podmnožin množiny V (tj. množina hran) – prvkům E říkáme hrany</w:t>
      </w:r>
    </w:p>
    <w:p w14:paraId="30F74760" w14:textId="77777777" w:rsidR="005F6A50" w:rsidRDefault="005F6A50" w:rsidP="005F6A50">
      <w:pPr>
        <w:pStyle w:val="Odstavecseseznamem"/>
        <w:widowControl w:val="0"/>
        <w:numPr>
          <w:ilvl w:val="1"/>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množina vrcholů grafu G – označení V(G)</w:t>
      </w:r>
    </w:p>
    <w:p w14:paraId="197A0C36" w14:textId="77777777" w:rsidR="005F6A50" w:rsidRDefault="005F6A50" w:rsidP="005F6A50">
      <w:pPr>
        <w:pStyle w:val="Odstavecseseznamem"/>
        <w:widowControl w:val="0"/>
        <w:numPr>
          <w:ilvl w:val="1"/>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množina hran E(G)</w:t>
      </w:r>
    </w:p>
    <w:p w14:paraId="7A334164" w14:textId="77777777" w:rsidR="005F6A50" w:rsidRDefault="005F6A50" w:rsidP="005F6A50">
      <w:pPr>
        <w:pStyle w:val="Odstavecseseznamem"/>
        <w:widowControl w:val="0"/>
        <w:numPr>
          <w:ilvl w:val="0"/>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sousední (neboli závislé) vrcholy – tj. 2 různé vrcholy u, v spojené nějakou hranou (tedy existuje hrana uv)</w:t>
      </w:r>
    </w:p>
    <w:p w14:paraId="1B608800" w14:textId="77777777" w:rsidR="005F6A50" w:rsidRDefault="005F6A50" w:rsidP="005F6A50">
      <w:pPr>
        <w:pStyle w:val="Odstavecseseznamem"/>
        <w:widowControl w:val="0"/>
        <w:numPr>
          <w:ilvl w:val="1"/>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 opačném případě – nesousední (nezávislé)</w:t>
      </w:r>
    </w:p>
    <w:p w14:paraId="614E266A" w14:textId="77777777" w:rsidR="005F6A50" w:rsidRDefault="005F6A50" w:rsidP="005F6A50">
      <w:pPr>
        <w:pStyle w:val="Odstavecseseznamem"/>
        <w:widowControl w:val="0"/>
        <w:numPr>
          <w:ilvl w:val="0"/>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stupeň vrcholu – počet hran, kt. z daného vrcholu vychází</w:t>
      </w:r>
    </w:p>
    <w:p w14:paraId="0E24961D" w14:textId="77777777" w:rsidR="005F6A50" w:rsidRDefault="005F6A50" w:rsidP="005F6A50">
      <w:pPr>
        <w:pStyle w:val="Odstavecseseznamem"/>
        <w:widowControl w:val="0"/>
        <w:numPr>
          <w:ilvl w:val="1"/>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vrchol stupně 0 – tj. izolovaný vrchol</w:t>
      </w:r>
    </w:p>
    <w:p w14:paraId="2C9F95B4" w14:textId="77777777" w:rsidR="005F6A50" w:rsidRDefault="005F6A50" w:rsidP="005F6A50">
      <w:pPr>
        <w:pStyle w:val="Odstavecseseznamem"/>
        <w:widowControl w:val="0"/>
        <w:numPr>
          <w:ilvl w:val="1"/>
          <w:numId w:val="4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graf, ve kt. jsou všechny vrcholy stejného stupně – pravidelný/regulární</w:t>
      </w:r>
    </w:p>
    <w:p w14:paraId="013ED297"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Zadání grafu</w:t>
      </w:r>
    </w:p>
    <w:p w14:paraId="6221A72C" w14:textId="77777777" w:rsidR="005F6A50" w:rsidRPr="00C20DB4" w:rsidRDefault="005F6A50" w:rsidP="005F6A50">
      <w:pPr>
        <w:pStyle w:val="Odstavecseseznamem"/>
        <w:widowControl w:val="0"/>
        <w:numPr>
          <w:ilvl w:val="0"/>
          <w:numId w:val="7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 xml:space="preserve">algebraicky </w:t>
      </w:r>
      <w:r>
        <w:rPr>
          <w:rFonts w:ascii="Times New Roman" w:hAnsi="Times New Roman" w:cs="Times New Roman"/>
          <w:sz w:val="22"/>
          <w:szCs w:val="22"/>
          <w:lang w:val="en-US"/>
        </w:rPr>
        <w:t>(tj. určením množiny vrcholů a množiny hran)</w:t>
      </w:r>
    </w:p>
    <w:p w14:paraId="4017254B" w14:textId="77777777" w:rsidR="005F6A50" w:rsidRPr="00C20DB4" w:rsidRDefault="005F6A50" w:rsidP="005F6A50">
      <w:pPr>
        <w:pStyle w:val="Odstavecseseznamem"/>
        <w:widowControl w:val="0"/>
        <w:numPr>
          <w:ilvl w:val="1"/>
          <w:numId w:val="7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G= (V, E), kde V</w:t>
      </w:r>
      <w:proofErr w:type="gramStart"/>
      <w:r>
        <w:rPr>
          <w:rFonts w:ascii="Times New Roman" w:hAnsi="Times New Roman" w:cs="Times New Roman"/>
          <w:sz w:val="22"/>
          <w:szCs w:val="22"/>
          <w:lang w:val="en-US"/>
        </w:rPr>
        <w:t>={</w:t>
      </w:r>
      <w:proofErr w:type="gramEnd"/>
      <w:r>
        <w:rPr>
          <w:rFonts w:ascii="Times New Roman" w:hAnsi="Times New Roman" w:cs="Times New Roman"/>
          <w:sz w:val="22"/>
          <w:szCs w:val="22"/>
          <w:lang w:val="en-US"/>
        </w:rPr>
        <w:t>v</w:t>
      </w:r>
      <w:r w:rsidRPr="00C20DB4">
        <w:rPr>
          <w:rFonts w:ascii="Times New Roman" w:hAnsi="Times New Roman" w:cs="Times New Roman"/>
          <w:sz w:val="22"/>
          <w:szCs w:val="22"/>
          <w:vertAlign w:val="subscript"/>
          <w:lang w:val="en-US"/>
        </w:rPr>
        <w:t>1</w:t>
      </w:r>
      <w:r>
        <w:rPr>
          <w:rFonts w:ascii="Times New Roman" w:hAnsi="Times New Roman" w:cs="Times New Roman"/>
          <w:sz w:val="22"/>
          <w:szCs w:val="22"/>
          <w:lang w:val="en-US"/>
        </w:rPr>
        <w:t>, v</w:t>
      </w:r>
      <w:r w:rsidRPr="00C20DB4">
        <w:rPr>
          <w:rFonts w:ascii="Times New Roman" w:hAnsi="Times New Roman" w:cs="Times New Roman"/>
          <w:sz w:val="22"/>
          <w:szCs w:val="22"/>
          <w:vertAlign w:val="subscript"/>
          <w:lang w:val="en-US"/>
        </w:rPr>
        <w:t>2</w:t>
      </w:r>
      <w:r>
        <w:rPr>
          <w:rFonts w:ascii="Times New Roman" w:hAnsi="Times New Roman" w:cs="Times New Roman"/>
          <w:sz w:val="22"/>
          <w:szCs w:val="22"/>
          <w:lang w:val="en-US"/>
        </w:rPr>
        <w:t>, v</w:t>
      </w:r>
      <w:r w:rsidRPr="0009497A">
        <w:rPr>
          <w:rFonts w:ascii="Times New Roman" w:hAnsi="Times New Roman" w:cs="Times New Roman"/>
          <w:sz w:val="22"/>
          <w:szCs w:val="22"/>
          <w:vertAlign w:val="subscript"/>
          <w:lang w:val="en-US"/>
        </w:rPr>
        <w:t>3</w:t>
      </w:r>
      <w:r>
        <w:rPr>
          <w:rFonts w:ascii="Times New Roman" w:hAnsi="Times New Roman" w:cs="Times New Roman"/>
          <w:sz w:val="22"/>
          <w:szCs w:val="22"/>
          <w:lang w:val="en-US"/>
        </w:rPr>
        <w:t>, v</w:t>
      </w:r>
      <w:r w:rsidRPr="0009497A">
        <w:rPr>
          <w:rFonts w:ascii="Times New Roman" w:hAnsi="Times New Roman" w:cs="Times New Roman"/>
          <w:sz w:val="22"/>
          <w:szCs w:val="22"/>
          <w:vertAlign w:val="subscript"/>
          <w:lang w:val="en-US"/>
        </w:rPr>
        <w:t>4</w:t>
      </w:r>
      <w:r>
        <w:rPr>
          <w:rFonts w:ascii="Times New Roman" w:hAnsi="Times New Roman" w:cs="Times New Roman"/>
          <w:sz w:val="22"/>
          <w:szCs w:val="22"/>
          <w:lang w:val="en-US"/>
        </w:rPr>
        <w:t>, v</w:t>
      </w:r>
      <w:r w:rsidRPr="0009497A">
        <w:rPr>
          <w:rFonts w:ascii="Times New Roman" w:hAnsi="Times New Roman" w:cs="Times New Roman"/>
          <w:sz w:val="22"/>
          <w:szCs w:val="22"/>
          <w:vertAlign w:val="subscript"/>
          <w:lang w:val="en-US"/>
        </w:rPr>
        <w:t>5</w:t>
      </w:r>
      <w:r>
        <w:rPr>
          <w:rFonts w:ascii="Times New Roman" w:hAnsi="Times New Roman" w:cs="Times New Roman"/>
          <w:sz w:val="22"/>
          <w:szCs w:val="22"/>
          <w:lang w:val="en-US"/>
        </w:rPr>
        <w:t>}, E={v</w:t>
      </w:r>
      <w:r w:rsidRPr="00C20DB4">
        <w:rPr>
          <w:rFonts w:ascii="Times New Roman" w:hAnsi="Times New Roman" w:cs="Times New Roman"/>
          <w:sz w:val="22"/>
          <w:szCs w:val="22"/>
          <w:vertAlign w:val="subscript"/>
          <w:lang w:val="en-US"/>
        </w:rPr>
        <w:t>1</w:t>
      </w:r>
      <w:r>
        <w:rPr>
          <w:rFonts w:ascii="Times New Roman" w:hAnsi="Times New Roman" w:cs="Times New Roman"/>
          <w:sz w:val="22"/>
          <w:szCs w:val="22"/>
          <w:lang w:val="en-US"/>
        </w:rPr>
        <w:t>v</w:t>
      </w:r>
      <w:r w:rsidRPr="00C20DB4">
        <w:rPr>
          <w:rFonts w:ascii="Times New Roman" w:hAnsi="Times New Roman" w:cs="Times New Roman"/>
          <w:sz w:val="22"/>
          <w:szCs w:val="22"/>
          <w:vertAlign w:val="subscript"/>
          <w:lang w:val="en-US"/>
        </w:rPr>
        <w:t>2</w:t>
      </w:r>
      <w:r>
        <w:rPr>
          <w:rFonts w:ascii="Times New Roman" w:hAnsi="Times New Roman" w:cs="Times New Roman"/>
          <w:sz w:val="22"/>
          <w:szCs w:val="22"/>
          <w:lang w:val="en-US"/>
        </w:rPr>
        <w:t>,v2v3,v3v4, v4v5,v1v5}</w:t>
      </w:r>
    </w:p>
    <w:p w14:paraId="52FE792C" w14:textId="77777777" w:rsidR="005F6A50" w:rsidRPr="00A4237A" w:rsidRDefault="005F6A50" w:rsidP="005F6A50">
      <w:pPr>
        <w:pStyle w:val="Odstavecseseznamem"/>
        <w:widowControl w:val="0"/>
        <w:numPr>
          <w:ilvl w:val="0"/>
          <w:numId w:val="7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 xml:space="preserve">graficky </w:t>
      </w:r>
      <w:r>
        <w:rPr>
          <w:rFonts w:ascii="Times New Roman" w:hAnsi="Times New Roman" w:cs="Times New Roman"/>
          <w:sz w:val="22"/>
          <w:szCs w:val="22"/>
          <w:lang w:val="en-US"/>
        </w:rPr>
        <w:t>(tj. zakreslením diagramu – znazorníme vrcholy jako body v rovině a hrany jako křivky, kt. spojují vždy oba body odpovídající vrcholům, jež hranu určují)</w:t>
      </w:r>
    </w:p>
    <w:p w14:paraId="077B7F67" w14:textId="77777777" w:rsidR="005F6A50" w:rsidRDefault="005F6A50" w:rsidP="005F6A50">
      <w:pPr>
        <w:pStyle w:val="Odstavecseseznamem"/>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p>
    <w:p w14:paraId="27D353E8" w14:textId="77777777" w:rsidR="005F6A50" w:rsidRPr="00A4237A" w:rsidRDefault="005F6A50" w:rsidP="005F6A50">
      <w:pPr>
        <w:pStyle w:val="Odstavecseseznamem"/>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noProof/>
          <w:sz w:val="22"/>
          <w:szCs w:val="22"/>
          <w:lang w:eastAsia="cs-CZ"/>
        </w:rPr>
        <w:drawing>
          <wp:inline distT="0" distB="0" distL="0" distR="0" wp14:anchorId="5240E472" wp14:editId="1E88DC6E">
            <wp:extent cx="1753158" cy="1257300"/>
            <wp:effectExtent l="0" t="0" r="0" b="0"/>
            <wp:docPr id="37" name="Picture 37" descr="Macintosh HD:Users:AdrianaBabincova:Desktop:Snímek obrazovky 2015-08-14 v 7.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rianaBabincova:Desktop:Snímek obrazovky 2015-08-14 v 7.43.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158" cy="1257300"/>
                    </a:xfrm>
                    <a:prstGeom prst="rect">
                      <a:avLst/>
                    </a:prstGeom>
                    <a:noFill/>
                    <a:ln>
                      <a:noFill/>
                    </a:ln>
                  </pic:spPr>
                </pic:pic>
              </a:graphicData>
            </a:graphic>
          </wp:inline>
        </w:drawing>
      </w:r>
    </w:p>
    <w:p w14:paraId="7146BBAD" w14:textId="77777777" w:rsidR="005F6A50" w:rsidRPr="00A4237A" w:rsidRDefault="005F6A50" w:rsidP="005F6A50">
      <w:pPr>
        <w:pStyle w:val="Odstavecseseznamem"/>
        <w:widowControl w:val="0"/>
        <w:numPr>
          <w:ilvl w:val="0"/>
          <w:numId w:val="7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popisem vlastností (event. ve speciálních případech jménem grafu)</w:t>
      </w:r>
      <w:r>
        <w:rPr>
          <w:rFonts w:ascii="Times New Roman" w:hAnsi="Times New Roman" w:cs="Times New Roman"/>
          <w:sz w:val="22"/>
          <w:szCs w:val="22"/>
          <w:lang w:val="en-US"/>
        </w:rPr>
        <w:t>:</w:t>
      </w:r>
    </w:p>
    <w:p w14:paraId="419AD83B" w14:textId="77777777" w:rsidR="005F6A50" w:rsidRPr="00C20DB4" w:rsidRDefault="005F6A50" w:rsidP="005F6A50">
      <w:pPr>
        <w:pStyle w:val="Odstavecseseznamem"/>
        <w:widowControl w:val="0"/>
        <w:numPr>
          <w:ilvl w:val="1"/>
          <w:numId w:val="7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je to graf na pěti vrcholech, ve kt</w:t>
      </w:r>
      <w:r w:rsidRPr="00A4237A">
        <w:rPr>
          <w:rFonts w:ascii="Times New Roman" w:hAnsi="Times New Roman" w:cs="Times New Roman"/>
          <w:sz w:val="22"/>
          <w:szCs w:val="22"/>
          <w:lang w:val="en-US"/>
        </w:rPr>
        <w:t>. je každý vrchol incidentní s právě 2 hranami</w:t>
      </w:r>
    </w:p>
    <w:p w14:paraId="6C6616FD" w14:textId="77777777" w:rsidR="005F6A50" w:rsidRPr="0019124F"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19124F">
        <w:rPr>
          <w:rFonts w:ascii="Times New Roman" w:hAnsi="Times New Roman" w:cs="Times New Roman"/>
          <w:b/>
          <w:i/>
          <w:sz w:val="22"/>
          <w:szCs w:val="22"/>
          <w:lang w:val="en-US"/>
        </w:rPr>
        <w:lastRenderedPageBreak/>
        <w:t>Podgraf grafu G</w:t>
      </w:r>
    </w:p>
    <w:p w14:paraId="238CD3A9" w14:textId="77777777" w:rsidR="005F6A50" w:rsidRDefault="005F6A50" w:rsidP="005F6A50">
      <w:pPr>
        <w:pStyle w:val="Odstavecseseznamem"/>
        <w:widowControl w:val="0"/>
        <w:numPr>
          <w:ilvl w:val="0"/>
          <w:numId w:val="4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obsahuje pouze vybrané vrcholy a hrany z grafu G</w:t>
      </w:r>
    </w:p>
    <w:p w14:paraId="6CA0B5A9" w14:textId="77777777" w:rsidR="005F6A50" w:rsidRDefault="005F6A50" w:rsidP="005F6A50">
      <w:pPr>
        <w:pStyle w:val="Odstavecseseznamem"/>
        <w:widowControl w:val="0"/>
        <w:numPr>
          <w:ilvl w:val="0"/>
          <w:numId w:val="4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hrany musí být pouze mezi vybranými vrcholy (výsledek musí tvořit opět graf)</w:t>
      </w:r>
    </w:p>
    <w:p w14:paraId="6C66083B" w14:textId="77777777" w:rsidR="005F6A50" w:rsidRPr="000306CA"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0306CA">
        <w:rPr>
          <w:rFonts w:ascii="Times New Roman" w:hAnsi="Times New Roman" w:cs="Times New Roman"/>
          <w:b/>
          <w:i/>
          <w:sz w:val="22"/>
          <w:szCs w:val="22"/>
          <w:lang w:val="en-US"/>
        </w:rPr>
        <w:t>Isomorfismus mezi grafy G’a G</w:t>
      </w:r>
    </w:p>
    <w:p w14:paraId="2156B8BF" w14:textId="77777777" w:rsidR="005F6A50" w:rsidRDefault="005F6A50" w:rsidP="005F6A50">
      <w:pPr>
        <w:pStyle w:val="Odstavecseseznamem"/>
        <w:widowControl w:val="0"/>
        <w:numPr>
          <w:ilvl w:val="0"/>
          <w:numId w:val="4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bijekce </w:t>
      </w:r>
      <w:proofErr w:type="gramStart"/>
      <w:r>
        <w:rPr>
          <w:rFonts w:ascii="Times New Roman" w:hAnsi="Times New Roman" w:cs="Times New Roman"/>
          <w:sz w:val="22"/>
          <w:szCs w:val="22"/>
          <w:lang w:val="en-US"/>
        </w:rPr>
        <w:t>f :</w:t>
      </w:r>
      <w:proofErr w:type="gramEnd"/>
      <w:r>
        <w:rPr>
          <w:rFonts w:ascii="Times New Roman" w:hAnsi="Times New Roman" w:cs="Times New Roman"/>
          <w:sz w:val="22"/>
          <w:szCs w:val="22"/>
          <w:lang w:val="en-US"/>
        </w:rPr>
        <w:t xml:space="preserve"> V(G) –&gt; V(G’) taková, že {u, v} je hrana právě tehdy, když {f(u), f(v)} je hrana v G</w:t>
      </w:r>
    </w:p>
    <w:p w14:paraId="16FA2DDD" w14:textId="77777777" w:rsidR="005F6A50" w:rsidRDefault="005F6A50" w:rsidP="005F6A50">
      <w:pPr>
        <w:pStyle w:val="Odstavecseseznamem"/>
        <w:widowControl w:val="0"/>
        <w:numPr>
          <w:ilvl w:val="0"/>
          <w:numId w:val="4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grafy jsou isomorfní (shodné), pokud mezi nimi existuje isomorfismus</w:t>
      </w:r>
    </w:p>
    <w:p w14:paraId="16BE2CC9" w14:textId="77777777" w:rsidR="005F6A50" w:rsidRPr="009E3C11"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9E3C11">
        <w:rPr>
          <w:rFonts w:ascii="Times New Roman" w:hAnsi="Times New Roman" w:cs="Times New Roman"/>
          <w:b/>
          <w:i/>
          <w:sz w:val="22"/>
          <w:szCs w:val="22"/>
          <w:lang w:val="en-US"/>
        </w:rPr>
        <w:t>Typy grafů</w:t>
      </w:r>
    </w:p>
    <w:p w14:paraId="18C8E906" w14:textId="77777777" w:rsidR="005F6A50" w:rsidRDefault="005F6A50" w:rsidP="005F6A50">
      <w:pPr>
        <w:pStyle w:val="Odstavecseseznamem"/>
        <w:widowControl w:val="0"/>
        <w:numPr>
          <w:ilvl w:val="0"/>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obecně: </w:t>
      </w:r>
    </w:p>
    <w:p w14:paraId="6EA04206" w14:textId="77777777" w:rsidR="005F6A50" w:rsidRPr="00C20DB4"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triviální graf – obsahuje jediný vrchol a žádnou hranu</w:t>
      </w:r>
    </w:p>
    <w:p w14:paraId="1511DEE3" w14:textId="77777777" w:rsidR="005F6A50" w:rsidRDefault="005F6A50" w:rsidP="005F6A50">
      <w:pPr>
        <w:pStyle w:val="Odstavecseseznamem"/>
        <w:widowControl w:val="0"/>
        <w:numPr>
          <w:ilvl w:val="0"/>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 xml:space="preserve">kružnice </w:t>
      </w:r>
      <w:r>
        <w:rPr>
          <w:rFonts w:ascii="Times New Roman" w:hAnsi="Times New Roman" w:cs="Times New Roman"/>
          <w:sz w:val="22"/>
          <w:szCs w:val="22"/>
          <w:lang w:val="en-US"/>
        </w:rPr>
        <w:t>(délky n &gt; 2)</w:t>
      </w:r>
    </w:p>
    <w:p w14:paraId="69A063EF"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V= {1, 2, </w:t>
      </w:r>
      <w:proofErr w:type="gramStart"/>
      <w:r>
        <w:rPr>
          <w:rFonts w:ascii="Times New Roman" w:hAnsi="Times New Roman" w:cs="Times New Roman"/>
          <w:sz w:val="22"/>
          <w:szCs w:val="22"/>
          <w:lang w:val="en-US"/>
        </w:rPr>
        <w:t>3,..</w:t>
      </w:r>
      <w:proofErr w:type="gramEnd"/>
      <w:r>
        <w:rPr>
          <w:rFonts w:ascii="Times New Roman" w:hAnsi="Times New Roman" w:cs="Times New Roman"/>
          <w:sz w:val="22"/>
          <w:szCs w:val="22"/>
          <w:lang w:val="en-US"/>
        </w:rPr>
        <w:t>,n}, E = {{1, 2}, {2, 3},...,{n-1,n}, {n, 1}}</w:t>
      </w:r>
    </w:p>
    <w:p w14:paraId="4926ADE0"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stejný počet vrcholů a hran</w:t>
      </w:r>
    </w:p>
    <w:p w14:paraId="6BE95359"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všechny vrcholy stupně 2</w:t>
      </w:r>
    </w:p>
    <w:p w14:paraId="712F6987"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nákres grafu tvoří kružnice</w:t>
      </w:r>
    </w:p>
    <w:p w14:paraId="42F044F9" w14:textId="77777777" w:rsidR="005F6A50" w:rsidRDefault="005F6A50" w:rsidP="005F6A50">
      <w:pPr>
        <w:pStyle w:val="Odstavecseseznamem"/>
        <w:widowControl w:val="0"/>
        <w:numPr>
          <w:ilvl w:val="0"/>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cesta</w:t>
      </w:r>
      <w:r>
        <w:rPr>
          <w:rFonts w:ascii="Times New Roman" w:hAnsi="Times New Roman" w:cs="Times New Roman"/>
          <w:sz w:val="22"/>
          <w:szCs w:val="22"/>
          <w:lang w:val="en-US"/>
        </w:rPr>
        <w:t xml:space="preserve"> (na n vrcholech)</w:t>
      </w:r>
    </w:p>
    <w:p w14:paraId="1692D1B6"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V = {1, 2, </w:t>
      </w:r>
      <w:proofErr w:type="gramStart"/>
      <w:r>
        <w:rPr>
          <w:rFonts w:ascii="Times New Roman" w:hAnsi="Times New Roman" w:cs="Times New Roman"/>
          <w:sz w:val="22"/>
          <w:szCs w:val="22"/>
          <w:lang w:val="en-US"/>
        </w:rPr>
        <w:t>3,...</w:t>
      </w:r>
      <w:proofErr w:type="gramEnd"/>
      <w:r>
        <w:rPr>
          <w:rFonts w:ascii="Times New Roman" w:hAnsi="Times New Roman" w:cs="Times New Roman"/>
          <w:sz w:val="22"/>
          <w:szCs w:val="22"/>
          <w:lang w:val="en-US"/>
        </w:rPr>
        <w:t>,n}, E = {{1, 2},{2, 3},...{n-1,n}}</w:t>
      </w:r>
    </w:p>
    <w:p w14:paraId="1983F103"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kružnice s jednou chybějící hranou</w:t>
      </w:r>
    </w:p>
    <w:p w14:paraId="75C1B4E9" w14:textId="77777777" w:rsidR="005F6A50" w:rsidRDefault="005F6A50" w:rsidP="005F6A50">
      <w:pPr>
        <w:pStyle w:val="Odstavecseseznamem"/>
        <w:widowControl w:val="0"/>
        <w:numPr>
          <w:ilvl w:val="1"/>
          <w:numId w:val="4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počáteční a koncový vrchol</w:t>
      </w:r>
    </w:p>
    <w:p w14:paraId="23465106" w14:textId="77777777" w:rsidR="005F6A50" w:rsidRDefault="005F6A50" w:rsidP="005F6A50">
      <w:pPr>
        <w:pStyle w:val="Odstavecseseznamem"/>
        <w:widowControl w:val="0"/>
        <w:numPr>
          <w:ilvl w:val="0"/>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úplný graf</w:t>
      </w:r>
      <w:r>
        <w:rPr>
          <w:rFonts w:ascii="Times New Roman" w:hAnsi="Times New Roman" w:cs="Times New Roman"/>
          <w:sz w:val="22"/>
          <w:szCs w:val="22"/>
          <w:lang w:val="en-US"/>
        </w:rPr>
        <w:t xml:space="preserve"> (na n vrcholech)</w:t>
      </w:r>
    </w:p>
    <w:p w14:paraId="5B9F08C1" w14:textId="77777777" w:rsidR="005F6A50" w:rsidRPr="009E3C11" w:rsidRDefault="005F6A50" w:rsidP="005F6A50">
      <w:pPr>
        <w:pStyle w:val="Odstavecseseznamem"/>
        <w:widowControl w:val="0"/>
        <w:numPr>
          <w:ilvl w:val="1"/>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sz w:val="22"/>
          <w:szCs w:val="22"/>
          <w:lang w:val="en-US"/>
        </w:rPr>
        <w:t>V</w:t>
      </w:r>
      <w:proofErr w:type="gramStart"/>
      <w:r w:rsidRPr="009E3C11">
        <w:rPr>
          <w:rFonts w:ascii="Times New Roman" w:hAnsi="Times New Roman" w:cs="Times New Roman"/>
          <w:sz w:val="22"/>
          <w:szCs w:val="22"/>
          <w:lang w:val="en-US"/>
        </w:rPr>
        <w:t>={</w:t>
      </w:r>
      <w:proofErr w:type="gramEnd"/>
      <w:r w:rsidRPr="009E3C11">
        <w:rPr>
          <w:rFonts w:ascii="Times New Roman" w:hAnsi="Times New Roman" w:cs="Times New Roman"/>
          <w:sz w:val="22"/>
          <w:szCs w:val="22"/>
          <w:lang w:val="en-US"/>
        </w:rPr>
        <w:t>1, 2, 3...,n}, E= {{u, v}| u, v</w:t>
      </w:r>
      <w:r w:rsidRPr="009E3C11">
        <w:rPr>
          <w:rFonts w:ascii="Libian SC Regular" w:hAnsi="Libian SC Regular" w:cs="Libian SC Regular"/>
          <w:sz w:val="22"/>
          <w:szCs w:val="22"/>
        </w:rPr>
        <w:t xml:space="preserve"> ∈</w:t>
      </w:r>
      <w:r>
        <w:rPr>
          <w:rFonts w:ascii="Times New Roman" w:hAnsi="Times New Roman" w:cs="Times New Roman"/>
          <w:sz w:val="22"/>
          <w:szCs w:val="22"/>
        </w:rPr>
        <w:t>V}</w:t>
      </w:r>
    </w:p>
    <w:p w14:paraId="7F1FA914" w14:textId="77777777" w:rsidR="005F6A50" w:rsidRDefault="005F6A50" w:rsidP="005F6A50">
      <w:pPr>
        <w:pStyle w:val="Odstavecseseznamem"/>
        <w:widowControl w:val="0"/>
        <w:numPr>
          <w:ilvl w:val="1"/>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každé 2 vrcholy spojeny hranou</w:t>
      </w:r>
    </w:p>
    <w:p w14:paraId="7CA663B7" w14:textId="77777777" w:rsidR="005F6A50" w:rsidRDefault="005F6A50" w:rsidP="005F6A50">
      <w:pPr>
        <w:pStyle w:val="Odstavecseseznamem"/>
        <w:widowControl w:val="0"/>
        <w:numPr>
          <w:ilvl w:val="0"/>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zajímavé podgrafy</w:t>
      </w:r>
      <w:r>
        <w:rPr>
          <w:rFonts w:ascii="Times New Roman" w:hAnsi="Times New Roman" w:cs="Times New Roman"/>
          <w:sz w:val="22"/>
          <w:szCs w:val="22"/>
          <w:lang w:val="en-US"/>
        </w:rPr>
        <w:t xml:space="preserve">: </w:t>
      </w:r>
    </w:p>
    <w:p w14:paraId="164C62A3" w14:textId="77777777" w:rsidR="005F6A50" w:rsidRDefault="005F6A50" w:rsidP="005F6A50">
      <w:pPr>
        <w:pStyle w:val="Odstavecseseznamem"/>
        <w:widowControl w:val="0"/>
        <w:numPr>
          <w:ilvl w:val="1"/>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cyklus</w:t>
      </w:r>
      <w:r>
        <w:rPr>
          <w:rFonts w:ascii="Times New Roman" w:hAnsi="Times New Roman" w:cs="Times New Roman"/>
          <w:sz w:val="22"/>
          <w:szCs w:val="22"/>
          <w:lang w:val="en-US"/>
        </w:rPr>
        <w:t xml:space="preserve"> (kružnice) </w:t>
      </w:r>
      <w:r w:rsidRPr="009E3C11">
        <w:rPr>
          <w:rFonts w:ascii="Times New Roman" w:hAnsi="Times New Roman" w:cs="Times New Roman"/>
          <w:b/>
          <w:i/>
          <w:sz w:val="22"/>
          <w:szCs w:val="22"/>
          <w:lang w:val="en-US"/>
        </w:rPr>
        <w:t>v grafu</w:t>
      </w:r>
      <w:r>
        <w:rPr>
          <w:rFonts w:ascii="Times New Roman" w:hAnsi="Times New Roman" w:cs="Times New Roman"/>
          <w:sz w:val="22"/>
          <w:szCs w:val="22"/>
          <w:lang w:val="en-US"/>
        </w:rPr>
        <w:t>: podgraf, kt. je isomorfní s nějakou kružnicí</w:t>
      </w:r>
    </w:p>
    <w:p w14:paraId="0B70C423" w14:textId="77777777" w:rsidR="005F6A50" w:rsidRDefault="005F6A50" w:rsidP="005F6A50">
      <w:pPr>
        <w:pStyle w:val="Odstavecseseznamem"/>
        <w:widowControl w:val="0"/>
        <w:numPr>
          <w:ilvl w:val="1"/>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cesta v grafu</w:t>
      </w:r>
      <w:r>
        <w:rPr>
          <w:rFonts w:ascii="Times New Roman" w:hAnsi="Times New Roman" w:cs="Times New Roman"/>
          <w:sz w:val="22"/>
          <w:szCs w:val="22"/>
          <w:lang w:val="en-US"/>
        </w:rPr>
        <w:t>: podgraf, kt. je isomorfní s nějakou cestou</w:t>
      </w:r>
    </w:p>
    <w:p w14:paraId="002119AF" w14:textId="77777777" w:rsidR="005F6A50" w:rsidRDefault="005F6A50" w:rsidP="005F6A50">
      <w:pPr>
        <w:pStyle w:val="Odstavecseseznamem"/>
        <w:widowControl w:val="0"/>
        <w:numPr>
          <w:ilvl w:val="1"/>
          <w:numId w:val="50"/>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E3C11">
        <w:rPr>
          <w:rFonts w:ascii="Times New Roman" w:hAnsi="Times New Roman" w:cs="Times New Roman"/>
          <w:b/>
          <w:i/>
          <w:sz w:val="22"/>
          <w:szCs w:val="22"/>
          <w:lang w:val="en-US"/>
        </w:rPr>
        <w:t>klika v grafu</w:t>
      </w:r>
      <w:r>
        <w:rPr>
          <w:rFonts w:ascii="Times New Roman" w:hAnsi="Times New Roman" w:cs="Times New Roman"/>
          <w:sz w:val="22"/>
          <w:szCs w:val="22"/>
          <w:lang w:val="en-US"/>
        </w:rPr>
        <w:t>: podgraf, kt. je isomorfní s nějakým úplným grafem</w:t>
      </w:r>
    </w:p>
    <w:p w14:paraId="10E2ED13" w14:textId="77777777" w:rsidR="005F6A50" w:rsidRPr="002D613A" w:rsidRDefault="005F6A50" w:rsidP="005F6A50">
      <w:pPr>
        <w:pStyle w:val="Odstavecseseznamem"/>
        <w:widowControl w:val="0"/>
        <w:numPr>
          <w:ilvl w:val="0"/>
          <w:numId w:val="5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2D613A">
        <w:rPr>
          <w:rFonts w:ascii="Times New Roman" w:hAnsi="Times New Roman" w:cs="Times New Roman"/>
          <w:b/>
          <w:i/>
          <w:sz w:val="22"/>
          <w:szCs w:val="22"/>
          <w:lang w:val="en-US"/>
        </w:rPr>
        <w:t>acyklický, resp. les</w:t>
      </w:r>
    </w:p>
    <w:p w14:paraId="6CADA29B" w14:textId="77777777" w:rsidR="005F6A50" w:rsidRDefault="005F6A50" w:rsidP="005F6A50">
      <w:pPr>
        <w:pStyle w:val="Odstavecseseznamem"/>
        <w:widowControl w:val="0"/>
        <w:numPr>
          <w:ilvl w:val="1"/>
          <w:numId w:val="5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neobsahuje kružnici (cyklus) jako podgraf</w:t>
      </w:r>
    </w:p>
    <w:p w14:paraId="5C43FF10" w14:textId="77777777" w:rsidR="005F6A50" w:rsidRPr="002D613A" w:rsidRDefault="005F6A50" w:rsidP="005F6A50">
      <w:pPr>
        <w:pStyle w:val="Odstavecseseznamem"/>
        <w:widowControl w:val="0"/>
        <w:numPr>
          <w:ilvl w:val="0"/>
          <w:numId w:val="5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2D613A">
        <w:rPr>
          <w:rFonts w:ascii="Times New Roman" w:hAnsi="Times New Roman" w:cs="Times New Roman"/>
          <w:b/>
          <w:i/>
          <w:sz w:val="22"/>
          <w:szCs w:val="22"/>
          <w:lang w:val="en-US"/>
        </w:rPr>
        <w:t>souvislý</w:t>
      </w:r>
    </w:p>
    <w:p w14:paraId="379CE44D" w14:textId="77777777" w:rsidR="005F6A50" w:rsidRDefault="005F6A50" w:rsidP="005F6A50">
      <w:pPr>
        <w:pStyle w:val="Odstavecseseznamem"/>
        <w:widowControl w:val="0"/>
        <w:numPr>
          <w:ilvl w:val="1"/>
          <w:numId w:val="5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mezi každými 2 vrcholy existuje cesta</w:t>
      </w:r>
    </w:p>
    <w:p w14:paraId="18EF2F7F" w14:textId="77777777" w:rsidR="005F6A50" w:rsidRPr="002D613A" w:rsidRDefault="005F6A50" w:rsidP="005F6A50">
      <w:pPr>
        <w:pStyle w:val="Odstavecseseznamem"/>
        <w:widowControl w:val="0"/>
        <w:numPr>
          <w:ilvl w:val="0"/>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2D613A">
        <w:rPr>
          <w:rFonts w:ascii="Times New Roman" w:hAnsi="Times New Roman" w:cs="Times New Roman"/>
          <w:b/>
          <w:i/>
          <w:sz w:val="22"/>
          <w:szCs w:val="22"/>
          <w:lang w:val="en-US"/>
        </w:rPr>
        <w:t>strom</w:t>
      </w:r>
    </w:p>
    <w:p w14:paraId="2AFDE697" w14:textId="77777777" w:rsidR="005F6A50" w:rsidRDefault="005F6A50" w:rsidP="005F6A50">
      <w:pPr>
        <w:pStyle w:val="Odstavecseseznamem"/>
        <w:widowControl w:val="0"/>
        <w:numPr>
          <w:ilvl w:val="1"/>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acyklický souvislý graf</w:t>
      </w:r>
    </w:p>
    <w:p w14:paraId="69840552" w14:textId="77777777" w:rsidR="005F6A50" w:rsidRPr="00E727B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Další rozšíření pojmu graf</w:t>
      </w:r>
    </w:p>
    <w:p w14:paraId="08CD0C29" w14:textId="77777777" w:rsidR="005F6A50" w:rsidRPr="00E727B0" w:rsidRDefault="005F6A50" w:rsidP="005F6A50">
      <w:pPr>
        <w:pStyle w:val="Odstavecseseznamem"/>
        <w:widowControl w:val="0"/>
        <w:numPr>
          <w:ilvl w:val="0"/>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orientovaný graf</w:t>
      </w:r>
    </w:p>
    <w:p w14:paraId="3D582D8D" w14:textId="77777777" w:rsidR="005F6A50" w:rsidRDefault="005F6A50" w:rsidP="005F6A50">
      <w:pPr>
        <w:pStyle w:val="Odstavecseseznamem"/>
        <w:widowControl w:val="0"/>
        <w:numPr>
          <w:ilvl w:val="1"/>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hrany jsou orientovány</w:t>
      </w:r>
    </w:p>
    <w:p w14:paraId="7AD85DF3" w14:textId="77777777" w:rsidR="005F6A50" w:rsidRDefault="005F6A50" w:rsidP="005F6A50">
      <w:pPr>
        <w:pStyle w:val="Odstavecseseznamem"/>
        <w:widowControl w:val="0"/>
        <w:numPr>
          <w:ilvl w:val="1"/>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–&gt; zdrojový a cílový vrchol</w:t>
      </w:r>
    </w:p>
    <w:p w14:paraId="59992A69" w14:textId="77777777" w:rsidR="005F6A50" w:rsidRDefault="005F6A50" w:rsidP="005F6A50">
      <w:pPr>
        <w:pStyle w:val="Odstavecseseznamem"/>
        <w:widowControl w:val="0"/>
        <w:numPr>
          <w:ilvl w:val="1"/>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–&gt; množina hran je množina uspořádaných dvojic</w:t>
      </w:r>
    </w:p>
    <w:p w14:paraId="63FCF727" w14:textId="77777777" w:rsidR="005F6A50" w:rsidRPr="00E727B0" w:rsidRDefault="005F6A50" w:rsidP="005F6A50">
      <w:pPr>
        <w:pStyle w:val="Odstavecseseznamem"/>
        <w:widowControl w:val="0"/>
        <w:numPr>
          <w:ilvl w:val="0"/>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ohodnocený graf</w:t>
      </w:r>
    </w:p>
    <w:p w14:paraId="7AA27A6A" w14:textId="77777777" w:rsidR="005F6A50" w:rsidRDefault="005F6A50" w:rsidP="005F6A50">
      <w:pPr>
        <w:pStyle w:val="Odstavecseseznamem"/>
        <w:widowControl w:val="0"/>
        <w:numPr>
          <w:ilvl w:val="1"/>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hrany jsou ohodnoceny (např. vzdáleností mezi vrcholy)</w:t>
      </w:r>
    </w:p>
    <w:p w14:paraId="463F4040" w14:textId="77777777" w:rsidR="005F6A50" w:rsidRPr="00E727B0" w:rsidRDefault="005F6A50" w:rsidP="005F6A50">
      <w:pPr>
        <w:pStyle w:val="Odstavecseseznamem"/>
        <w:widowControl w:val="0"/>
        <w:numPr>
          <w:ilvl w:val="1"/>
          <w:numId w:val="5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E727B0">
        <w:rPr>
          <w:rFonts w:ascii="Times New Roman" w:hAnsi="Times New Roman" w:cs="Times New Roman"/>
          <w:sz w:val="22"/>
          <w:szCs w:val="22"/>
          <w:lang w:val="en-US"/>
        </w:rPr>
        <w:t xml:space="preserve">formálně fce </w:t>
      </w:r>
      <w:proofErr w:type="gramStart"/>
      <w:r w:rsidRPr="00E727B0">
        <w:rPr>
          <w:rFonts w:ascii="Times New Roman" w:hAnsi="Times New Roman" w:cs="Times New Roman"/>
          <w:sz w:val="22"/>
          <w:szCs w:val="22"/>
          <w:lang w:val="en-US"/>
        </w:rPr>
        <w:t>e :</w:t>
      </w:r>
      <w:proofErr w:type="gramEnd"/>
      <w:r w:rsidRPr="00E727B0">
        <w:rPr>
          <w:rFonts w:ascii="Times New Roman" w:hAnsi="Times New Roman" w:cs="Times New Roman"/>
          <w:sz w:val="22"/>
          <w:szCs w:val="22"/>
          <w:lang w:val="en-US"/>
        </w:rPr>
        <w:t xml:space="preserve"> G(E) –&gt; </w:t>
      </w:r>
      <w:r w:rsidRPr="00E727B0">
        <w:rPr>
          <w:rFonts w:ascii="Times New Roman" w:hAnsi="Times New Roman" w:cs="Times New Roman"/>
          <w:b/>
          <w:sz w:val="22"/>
          <w:szCs w:val="2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w:t>
      </w:r>
      <w:r w:rsidRPr="00E727B0">
        <w:rPr>
          <w:rFonts w:ascii="MSBM10" w:hAnsi="MSBM10"/>
          <w:sz w:val="22"/>
          <w:szCs w:val="22"/>
        </w:rPr>
        <w:t xml:space="preserve"> </w:t>
      </w:r>
    </w:p>
    <w:p w14:paraId="0390A7F4" w14:textId="77777777" w:rsidR="005F6A50" w:rsidRPr="00E727B0" w:rsidRDefault="005F6A50" w:rsidP="005F6A50">
      <w:pPr>
        <w:pStyle w:val="Odstavecseseznamem"/>
        <w:widowControl w:val="0"/>
        <w:numPr>
          <w:ilvl w:val="0"/>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multigraf</w:t>
      </w:r>
    </w:p>
    <w:p w14:paraId="5F87E0CE"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povoluje více hran mezi dvěma stejnými vrcholy</w:t>
      </w:r>
    </w:p>
    <w:p w14:paraId="7AC81C45"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povoluje hrany začínající a končící ve stejném vrcholu (“smyčky”)</w:t>
      </w:r>
    </w:p>
    <w:p w14:paraId="69F1704F" w14:textId="77777777" w:rsidR="005F6A50" w:rsidRPr="00E727B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Analogie se známými pojmy</w:t>
      </w:r>
    </w:p>
    <w:p w14:paraId="6E6E809B" w14:textId="77777777" w:rsidR="005F6A50" w:rsidRPr="00E727B0" w:rsidRDefault="005F6A50" w:rsidP="005F6A50">
      <w:pPr>
        <w:pStyle w:val="Odstavecseseznamem"/>
        <w:widowControl w:val="0"/>
        <w:numPr>
          <w:ilvl w:val="0"/>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graf lze popsat jako relaci na množině vrcholů</w:t>
      </w:r>
    </w:p>
    <w:p w14:paraId="2048A875"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množina hran chápána jako relace</w:t>
      </w:r>
    </w:p>
    <w:p w14:paraId="1E734495"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orientovaný graf – nereflexivní relace</w:t>
      </w:r>
    </w:p>
    <w:p w14:paraId="471AC4D2"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neorientovaný graf – nereflexivní symetrická relace</w:t>
      </w:r>
    </w:p>
    <w:p w14:paraId="68FD8B12" w14:textId="77777777" w:rsidR="005F6A50" w:rsidRPr="00E727B0" w:rsidRDefault="005F6A50" w:rsidP="005F6A50">
      <w:pPr>
        <w:pStyle w:val="Odstavecseseznamem"/>
        <w:widowControl w:val="0"/>
        <w:numPr>
          <w:ilvl w:val="0"/>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E727B0">
        <w:rPr>
          <w:rFonts w:ascii="Times New Roman" w:hAnsi="Times New Roman" w:cs="Times New Roman"/>
          <w:b/>
          <w:i/>
          <w:sz w:val="22"/>
          <w:szCs w:val="22"/>
          <w:lang w:val="en-US"/>
        </w:rPr>
        <w:t>přechodový graf konečného automatu</w:t>
      </w:r>
    </w:p>
    <w:p w14:paraId="61CD291F"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orientovaný ohodnocená multigraf</w:t>
      </w:r>
    </w:p>
    <w:p w14:paraId="16AF8692"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ohodnocení symboly abc (nikol čísly)</w:t>
      </w:r>
    </w:p>
    <w:p w14:paraId="66CA4FA0" w14:textId="77777777" w:rsidR="005F6A50" w:rsidRDefault="005F6A50" w:rsidP="005F6A50">
      <w:pPr>
        <w:pStyle w:val="Odstavecseseznamem"/>
        <w:widowControl w:val="0"/>
        <w:numPr>
          <w:ilvl w:val="1"/>
          <w:numId w:val="5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(navíc máme vrcholy 2 typů)</w:t>
      </w:r>
    </w:p>
    <w:p w14:paraId="7A5D9CFD" w14:textId="77777777" w:rsidR="005F6A50" w:rsidRPr="00642F91"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642F91">
        <w:rPr>
          <w:rFonts w:ascii="Times New Roman" w:hAnsi="Times New Roman" w:cs="Times New Roman"/>
          <w:b/>
          <w:i/>
          <w:sz w:val="22"/>
          <w:szCs w:val="22"/>
          <w:lang w:val="en-US"/>
        </w:rPr>
        <w:t>Souvislé komponenty</w:t>
      </w:r>
    </w:p>
    <w:p w14:paraId="745C9D61" w14:textId="77777777" w:rsidR="005F6A50" w:rsidRDefault="005F6A50" w:rsidP="005F6A50">
      <w:pPr>
        <w:pStyle w:val="Odstavecseseznamem"/>
        <w:widowControl w:val="0"/>
        <w:numPr>
          <w:ilvl w:val="0"/>
          <w:numId w:val="5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tj. nejv. souvislé grafy</w:t>
      </w:r>
    </w:p>
    <w:p w14:paraId="200E7BAA" w14:textId="77777777" w:rsidR="005F6A50" w:rsidRDefault="005F6A50" w:rsidP="005F6A50">
      <w:pPr>
        <w:pStyle w:val="Odstavecseseznamem"/>
        <w:widowControl w:val="0"/>
        <w:numPr>
          <w:ilvl w:val="0"/>
          <w:numId w:val="5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–&gt; mezi každými 2 vrcholy existuje cesta</w:t>
      </w:r>
    </w:p>
    <w:p w14:paraId="66AAF21C" w14:textId="77777777" w:rsidR="005F6A50" w:rsidRPr="00642F91"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642F91">
        <w:rPr>
          <w:rFonts w:ascii="Times New Roman" w:hAnsi="Times New Roman" w:cs="Times New Roman"/>
          <w:b/>
          <w:i/>
          <w:sz w:val="22"/>
          <w:szCs w:val="22"/>
          <w:lang w:val="en-US"/>
        </w:rPr>
        <w:t>Silné souvislé komponenty</w:t>
      </w:r>
    </w:p>
    <w:p w14:paraId="471715B5" w14:textId="77777777" w:rsidR="005F6A50" w:rsidRDefault="005F6A50" w:rsidP="005F6A50">
      <w:pPr>
        <w:pStyle w:val="Odstavecseseznamem"/>
        <w:widowControl w:val="0"/>
        <w:numPr>
          <w:ilvl w:val="0"/>
          <w:numId w:val="5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lastRenderedPageBreak/>
        <w:t>v případě orientovaných grafů</w:t>
      </w:r>
    </w:p>
    <w:p w14:paraId="5BA88C0E" w14:textId="77777777" w:rsidR="005F6A50" w:rsidRDefault="005F6A50" w:rsidP="005F6A50">
      <w:pPr>
        <w:pStyle w:val="Odstavecseseznamem"/>
        <w:widowControl w:val="0"/>
        <w:numPr>
          <w:ilvl w:val="0"/>
          <w:numId w:val="5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mezi každými 2 vrcholy existuje cesta tami zpět</w:t>
      </w:r>
    </w:p>
    <w:p w14:paraId="6C11E3FA" w14:textId="77777777" w:rsidR="005F6A50" w:rsidRPr="00642F91"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642F91">
        <w:rPr>
          <w:rFonts w:ascii="Times New Roman" w:hAnsi="Times New Roman" w:cs="Times New Roman"/>
          <w:b/>
          <w:i/>
          <w:sz w:val="22"/>
          <w:szCs w:val="22"/>
          <w:lang w:val="en-US"/>
        </w:rPr>
        <w:t>Vzdálenost v grafu</w:t>
      </w:r>
    </w:p>
    <w:p w14:paraId="0563E76F" w14:textId="77777777" w:rsidR="005F6A50" w:rsidRDefault="005F6A50" w:rsidP="005F6A50">
      <w:pPr>
        <w:pStyle w:val="Odstavecseseznamem"/>
        <w:widowControl w:val="0"/>
        <w:numPr>
          <w:ilvl w:val="0"/>
          <w:numId w:val="5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délka cesty</w:t>
      </w:r>
    </w:p>
    <w:p w14:paraId="64B2394E" w14:textId="77777777" w:rsidR="005F6A50" w:rsidRDefault="005F6A50" w:rsidP="005F6A50">
      <w:pPr>
        <w:pStyle w:val="Odstavecseseznamem"/>
        <w:widowControl w:val="0"/>
        <w:numPr>
          <w:ilvl w:val="1"/>
          <w:numId w:val="5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neohodnocený graf: počet hran v cestě</w:t>
      </w:r>
    </w:p>
    <w:p w14:paraId="244D5714" w14:textId="77777777" w:rsidR="005F6A50" w:rsidRDefault="005F6A50" w:rsidP="005F6A50">
      <w:pPr>
        <w:pStyle w:val="Odstavecseseznamem"/>
        <w:widowControl w:val="0"/>
        <w:numPr>
          <w:ilvl w:val="1"/>
          <w:numId w:val="5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ohodnocený graf: součet ohodnocení jednotl. hran v cestě</w:t>
      </w:r>
    </w:p>
    <w:p w14:paraId="461269C4" w14:textId="77777777" w:rsidR="005F6A50" w:rsidRDefault="005F6A50" w:rsidP="005F6A50">
      <w:pPr>
        <w:pStyle w:val="Odstavecseseznamem"/>
        <w:widowControl w:val="0"/>
        <w:numPr>
          <w:ilvl w:val="0"/>
          <w:numId w:val="5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vzdálenost mezi 2 vrcholy X, Y</w:t>
      </w:r>
    </w:p>
    <w:p w14:paraId="4B705354" w14:textId="77777777" w:rsidR="005F6A50" w:rsidRPr="00642F91" w:rsidRDefault="005F6A50" w:rsidP="005F6A50">
      <w:pPr>
        <w:pStyle w:val="Odstavecseseznamem"/>
        <w:widowControl w:val="0"/>
        <w:numPr>
          <w:ilvl w:val="1"/>
          <w:numId w:val="5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je délka nejkratší cesty z X do Y</w:t>
      </w:r>
    </w:p>
    <w:p w14:paraId="2F39902A"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Uzly</w:t>
      </w:r>
    </w:p>
    <w:p w14:paraId="4E5C5C25" w14:textId="77777777" w:rsidR="005F6A50" w:rsidRPr="00642F91" w:rsidRDefault="005F6A50" w:rsidP="005F6A50">
      <w:pPr>
        <w:pStyle w:val="Odstavecseseznamem"/>
        <w:widowControl w:val="0"/>
        <w:numPr>
          <w:ilvl w:val="0"/>
          <w:numId w:val="5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kořen stromu:</w:t>
      </w:r>
    </w:p>
    <w:p w14:paraId="4847DCD2" w14:textId="77777777" w:rsidR="005F6A50" w:rsidRPr="00642F91" w:rsidRDefault="005F6A50" w:rsidP="005F6A50">
      <w:pPr>
        <w:pStyle w:val="Odstavecseseznamem"/>
        <w:widowControl w:val="0"/>
        <w:numPr>
          <w:ilvl w:val="1"/>
          <w:numId w:val="5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1 vyznačený vrchol</w:t>
      </w:r>
    </w:p>
    <w:p w14:paraId="07EF34EA" w14:textId="77777777" w:rsidR="005F6A50" w:rsidRPr="00642F91" w:rsidRDefault="005F6A50" w:rsidP="005F6A50">
      <w:pPr>
        <w:pStyle w:val="Odstavecseseznamem"/>
        <w:widowControl w:val="0"/>
        <w:numPr>
          <w:ilvl w:val="1"/>
          <w:numId w:val="5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kreslíme většinou nahoře</w:t>
      </w:r>
    </w:p>
    <w:p w14:paraId="7ECDB990" w14:textId="77777777" w:rsidR="005F6A50" w:rsidRDefault="005F6A50" w:rsidP="005F6A50">
      <w:pPr>
        <w:pStyle w:val="Odstavecseseznamem"/>
        <w:widowControl w:val="0"/>
        <w:numPr>
          <w:ilvl w:val="0"/>
          <w:numId w:val="5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listy stromu:</w:t>
      </w:r>
    </w:p>
    <w:p w14:paraId="3554D13C" w14:textId="77777777" w:rsidR="005F6A50" w:rsidRPr="00642F91" w:rsidRDefault="005F6A50" w:rsidP="005F6A50">
      <w:pPr>
        <w:pStyle w:val="Odstavecseseznamem"/>
        <w:widowControl w:val="0"/>
        <w:numPr>
          <w:ilvl w:val="1"/>
          <w:numId w:val="5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vrcholy stupně 1, kt. nejsou kořenem</w:t>
      </w:r>
    </w:p>
    <w:p w14:paraId="11EBB175" w14:textId="77777777" w:rsidR="005F6A50" w:rsidRPr="00642F91" w:rsidRDefault="005F6A50" w:rsidP="005F6A50">
      <w:pPr>
        <w:pStyle w:val="Odstavecseseznamem"/>
        <w:widowControl w:val="0"/>
        <w:numPr>
          <w:ilvl w:val="1"/>
          <w:numId w:val="5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kreslíme většinou dole</w:t>
      </w:r>
    </w:p>
    <w:p w14:paraId="1A0393FF"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Kostra grafu</w:t>
      </w:r>
    </w:p>
    <w:p w14:paraId="165163D9" w14:textId="77777777" w:rsidR="005F6A50" w:rsidRDefault="005F6A50" w:rsidP="005F6A50">
      <w:pPr>
        <w:pStyle w:val="Odstavecseseznamem"/>
        <w:widowControl w:val="0"/>
        <w:numPr>
          <w:ilvl w:val="0"/>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podgraf, kt.:</w:t>
      </w:r>
    </w:p>
    <w:p w14:paraId="4B7036E0" w14:textId="77777777" w:rsidR="005F6A50" w:rsidRPr="00642F91" w:rsidRDefault="005F6A50" w:rsidP="005F6A50">
      <w:pPr>
        <w:pStyle w:val="Odstavecseseznamem"/>
        <w:widowControl w:val="0"/>
        <w:numPr>
          <w:ilvl w:val="1"/>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obsahuje všechny vrcholy původního grafu</w:t>
      </w:r>
    </w:p>
    <w:p w14:paraId="2AF60E50" w14:textId="77777777" w:rsidR="005F6A50" w:rsidRPr="00642F91" w:rsidRDefault="005F6A50" w:rsidP="005F6A50">
      <w:pPr>
        <w:pStyle w:val="Odstavecseseznamem"/>
        <w:widowControl w:val="0"/>
        <w:numPr>
          <w:ilvl w:val="1"/>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je strom</w:t>
      </w:r>
    </w:p>
    <w:p w14:paraId="3C8FCBDC" w14:textId="77777777" w:rsidR="005F6A50" w:rsidRPr="00642F91" w:rsidRDefault="005F6A50" w:rsidP="005F6A50">
      <w:pPr>
        <w:pStyle w:val="Odstavecseseznamem"/>
        <w:widowControl w:val="0"/>
        <w:numPr>
          <w:ilvl w:val="1"/>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–&gt; musíme odstranit všechny cykly</w:t>
      </w:r>
    </w:p>
    <w:p w14:paraId="738C849F" w14:textId="77777777" w:rsidR="005F6A50" w:rsidRDefault="005F6A50" w:rsidP="005F6A50">
      <w:pPr>
        <w:pStyle w:val="Odstavecseseznamem"/>
        <w:widowControl w:val="0"/>
        <w:numPr>
          <w:ilvl w:val="0"/>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minimální kostra grafu:</w:t>
      </w:r>
    </w:p>
    <w:p w14:paraId="70C8AF76" w14:textId="77777777" w:rsidR="005F6A50" w:rsidRPr="00642F91" w:rsidRDefault="005F6A50" w:rsidP="005F6A50">
      <w:pPr>
        <w:pStyle w:val="Odstavecseseznamem"/>
        <w:widowControl w:val="0"/>
        <w:numPr>
          <w:ilvl w:val="1"/>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pro ohodnocený graf</w:t>
      </w:r>
    </w:p>
    <w:p w14:paraId="5E002AB1" w14:textId="77777777" w:rsidR="005F6A50" w:rsidRPr="00642F91" w:rsidRDefault="005F6A50" w:rsidP="005F6A50">
      <w:pPr>
        <w:pStyle w:val="Odstavecseseznamem"/>
        <w:widowControl w:val="0"/>
        <w:numPr>
          <w:ilvl w:val="1"/>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kostra s nejmenším součtem ohodnocených hran</w:t>
      </w:r>
    </w:p>
    <w:p w14:paraId="4772A6A3" w14:textId="77777777" w:rsidR="005F6A50" w:rsidRPr="00642F91" w:rsidRDefault="005F6A50" w:rsidP="005F6A50">
      <w:pPr>
        <w:pStyle w:val="Odstavecseseznamem"/>
        <w:widowControl w:val="0"/>
        <w:numPr>
          <w:ilvl w:val="1"/>
          <w:numId w:val="58"/>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analogicky max. kostra</w:t>
      </w:r>
    </w:p>
    <w:p w14:paraId="146F88FE"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PROCHÁZENÍ GRAFU</w:t>
      </w:r>
    </w:p>
    <w:p w14:paraId="15E74095" w14:textId="77777777" w:rsidR="005F6A50" w:rsidRPr="006F6707" w:rsidRDefault="005F6A50" w:rsidP="005F6A50">
      <w:pPr>
        <w:pStyle w:val="Odstavecseseznamem"/>
        <w:widowControl w:val="0"/>
        <w:numPr>
          <w:ilvl w:val="0"/>
          <w:numId w:val="5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např. hledáme určitý vrchol, chceme projít všechny</w:t>
      </w:r>
    </w:p>
    <w:p w14:paraId="63A55278" w14:textId="77777777" w:rsidR="005F6A50" w:rsidRPr="00642F91" w:rsidRDefault="005F6A50" w:rsidP="005F6A50">
      <w:pPr>
        <w:pStyle w:val="Odstavecseseznamem"/>
        <w:widowControl w:val="0"/>
        <w:numPr>
          <w:ilvl w:val="0"/>
          <w:numId w:val="5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DFS a BFS – tj. algoritmy procházení grafu</w:t>
      </w:r>
    </w:p>
    <w:p w14:paraId="5859A43A"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Procházení do hloubky (depth-first search)</w:t>
      </w:r>
    </w:p>
    <w:p w14:paraId="01FE2EB9" w14:textId="77777777" w:rsidR="005F6A50" w:rsidRPr="00642F91" w:rsidRDefault="005F6A50" w:rsidP="005F6A50">
      <w:pPr>
        <w:pStyle w:val="Odstavecseseznamem"/>
        <w:widowControl w:val="0"/>
        <w:numPr>
          <w:ilvl w:val="0"/>
          <w:numId w:val="5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začínáme z nějaké vrcholu, ten označíme</w:t>
      </w:r>
    </w:p>
    <w:p w14:paraId="0F532708" w14:textId="77777777" w:rsidR="005F6A50" w:rsidRPr="00642F91" w:rsidRDefault="005F6A50" w:rsidP="005F6A50">
      <w:pPr>
        <w:pStyle w:val="Odstavecseseznamem"/>
        <w:widowControl w:val="0"/>
        <w:numPr>
          <w:ilvl w:val="0"/>
          <w:numId w:val="5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označíme libovolný sousední neoznačený vrchol a pokračujeme z něj</w:t>
      </w:r>
    </w:p>
    <w:p w14:paraId="040D1DC0" w14:textId="77777777" w:rsidR="005F6A50" w:rsidRPr="00644D93" w:rsidRDefault="005F6A50" w:rsidP="005F6A50">
      <w:pPr>
        <w:pStyle w:val="Odstavecseseznamem"/>
        <w:widowControl w:val="0"/>
        <w:numPr>
          <w:ilvl w:val="0"/>
          <w:numId w:val="59"/>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sz w:val="22"/>
          <w:szCs w:val="22"/>
          <w:lang w:val="en-US"/>
        </w:rPr>
        <w:t>pokud to dál nejde (všechny sousední vrcholy jsou již označené), vrátíme se k nejbližšímu vrcholu, ze kt. to ještě jde</w:t>
      </w:r>
    </w:p>
    <w:p w14:paraId="063B0FF1"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Např. z vrcholu u:</w:t>
      </w:r>
    </w:p>
    <w:p w14:paraId="22DF4514"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sz w:val="22"/>
          <w:szCs w:val="22"/>
          <w:lang w:val="en-US"/>
        </w:rPr>
      </w:pPr>
      <w:r>
        <w:rPr>
          <w:rFonts w:ascii="Times New Roman" w:hAnsi="Times New Roman" w:cs="Times New Roman"/>
          <w:sz w:val="22"/>
          <w:szCs w:val="22"/>
          <w:lang w:val="en-US"/>
        </w:rPr>
        <w:t>DFS (G, u)</w:t>
      </w:r>
    </w:p>
    <w:p w14:paraId="6A69D067" w14:textId="77777777" w:rsidR="005F6A50" w:rsidRDefault="005F6A50" w:rsidP="005F6A50">
      <w:pPr>
        <w:pStyle w:val="Odstavecseseznamem"/>
        <w:widowControl w:val="0"/>
        <w:numPr>
          <w:ilvl w:val="0"/>
          <w:numId w:val="6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označ u</w:t>
      </w:r>
    </w:p>
    <w:p w14:paraId="786CEBD6" w14:textId="77777777" w:rsidR="005F6A50" w:rsidRPr="00644D93" w:rsidRDefault="005F6A50" w:rsidP="005F6A50">
      <w:pPr>
        <w:pStyle w:val="Odstavecseseznamem"/>
        <w:numPr>
          <w:ilvl w:val="0"/>
          <w:numId w:val="61"/>
        </w:numPr>
        <w:shd w:val="clear" w:color="auto" w:fill="FFFFFF"/>
        <w:spacing w:before="100" w:beforeAutospacing="1" w:after="100" w:afterAutospacing="1"/>
        <w:rPr>
          <w:rFonts w:ascii="Times" w:hAnsi="Times" w:cs="Times New Roman"/>
          <w:sz w:val="20"/>
          <w:szCs w:val="20"/>
        </w:rPr>
      </w:pPr>
      <w:r w:rsidRPr="00644D93">
        <w:rPr>
          <w:rFonts w:ascii="SFSS1095" w:hAnsi="SFSS1095" w:cs="Times New Roman"/>
          <w:sz w:val="22"/>
          <w:szCs w:val="22"/>
        </w:rPr>
        <w:t xml:space="preserve">for všechny hrany </w:t>
      </w:r>
      <w:r w:rsidRPr="00644D93">
        <w:rPr>
          <w:rFonts w:ascii="CMSS10" w:hAnsi="CMSS10" w:cs="Times New Roman"/>
          <w:sz w:val="22"/>
          <w:szCs w:val="22"/>
        </w:rPr>
        <w:t>(</w:t>
      </w:r>
      <w:proofErr w:type="gramStart"/>
      <w:r w:rsidRPr="00644D93">
        <w:rPr>
          <w:rFonts w:ascii="SFSI1095" w:hAnsi="SFSI1095" w:cs="Times New Roman"/>
          <w:sz w:val="22"/>
          <w:szCs w:val="22"/>
        </w:rPr>
        <w:t>u</w:t>
      </w:r>
      <w:r w:rsidRPr="00644D93">
        <w:rPr>
          <w:rFonts w:ascii="CMMI10" w:hAnsi="CMMI10" w:cs="Times New Roman"/>
          <w:sz w:val="22"/>
          <w:szCs w:val="22"/>
        </w:rPr>
        <w:t>,</w:t>
      </w:r>
      <w:r w:rsidRPr="00644D93">
        <w:rPr>
          <w:rFonts w:ascii="SFSI1095" w:hAnsi="SFSI1095" w:cs="Times New Roman"/>
          <w:sz w:val="22"/>
          <w:szCs w:val="22"/>
        </w:rPr>
        <w:t>v</w:t>
      </w:r>
      <w:proofErr w:type="gramEnd"/>
      <w:r w:rsidRPr="00644D93">
        <w:rPr>
          <w:rFonts w:ascii="CMSS10" w:hAnsi="CMSS10" w:cs="Times New Roman"/>
          <w:sz w:val="22"/>
          <w:szCs w:val="22"/>
        </w:rPr>
        <w:t xml:space="preserve">) </w:t>
      </w:r>
      <w:r w:rsidRPr="00644D93">
        <w:rPr>
          <w:rFonts w:ascii="SFSS1095" w:hAnsi="SFSS1095" w:cs="Times New Roman"/>
          <w:sz w:val="22"/>
          <w:szCs w:val="22"/>
        </w:rPr>
        <w:t xml:space="preserve">vycházející z vrcholu </w:t>
      </w:r>
      <w:r w:rsidRPr="00644D93">
        <w:rPr>
          <w:rFonts w:ascii="SFSI1095" w:hAnsi="SFSI1095" w:cs="Times New Roman"/>
          <w:sz w:val="22"/>
          <w:szCs w:val="22"/>
        </w:rPr>
        <w:t>u</w:t>
      </w:r>
      <w:r w:rsidRPr="00644D93">
        <w:rPr>
          <w:rFonts w:ascii="SFSS1095" w:hAnsi="SFSS1095" w:cs="Times New Roman"/>
          <w:sz w:val="22"/>
          <w:szCs w:val="22"/>
        </w:rPr>
        <w:t xml:space="preserve">: </w:t>
      </w:r>
    </w:p>
    <w:p w14:paraId="05A06A94" w14:textId="77777777" w:rsidR="005F6A50" w:rsidRDefault="005F6A50" w:rsidP="005F6A50">
      <w:pPr>
        <w:pStyle w:val="Odstavecseseznamem"/>
        <w:widowControl w:val="0"/>
        <w:numPr>
          <w:ilvl w:val="1"/>
          <w:numId w:val="6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if: není označen:</w:t>
      </w:r>
    </w:p>
    <w:p w14:paraId="762570BA" w14:textId="77777777" w:rsidR="005F6A50" w:rsidRDefault="005F6A50" w:rsidP="005F6A50">
      <w:pPr>
        <w:pStyle w:val="Odstavecseseznamem"/>
        <w:widowControl w:val="0"/>
        <w:numPr>
          <w:ilvl w:val="2"/>
          <w:numId w:val="6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roofErr w:type="gramStart"/>
      <w:r>
        <w:rPr>
          <w:rFonts w:ascii="Times New Roman" w:hAnsi="Times New Roman" w:cs="Times New Roman"/>
          <w:sz w:val="22"/>
          <w:szCs w:val="22"/>
          <w:lang w:val="en-US"/>
        </w:rPr>
        <w:t>DFS(</w:t>
      </w:r>
      <w:proofErr w:type="gramEnd"/>
      <w:r>
        <w:rPr>
          <w:rFonts w:ascii="Times New Roman" w:hAnsi="Times New Roman" w:cs="Times New Roman"/>
          <w:sz w:val="22"/>
          <w:szCs w:val="22"/>
          <w:lang w:val="en-US"/>
        </w:rPr>
        <w:t>G, v)</w:t>
      </w:r>
    </w:p>
    <w:p w14:paraId="15627BEB" w14:textId="77777777" w:rsidR="005F6A50" w:rsidRDefault="005F6A50" w:rsidP="005F6A50">
      <w:pPr>
        <w:pStyle w:val="Odstavecseseznamem"/>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0"/>
        <w:rPr>
          <w:rFonts w:ascii="Times New Roman" w:hAnsi="Times New Roman" w:cs="Times New Roman"/>
          <w:sz w:val="22"/>
          <w:szCs w:val="22"/>
          <w:lang w:val="en-US"/>
        </w:rPr>
      </w:pPr>
    </w:p>
    <w:p w14:paraId="7E38B305" w14:textId="77777777" w:rsidR="005F6A50" w:rsidRPr="00C63775" w:rsidRDefault="005F6A50" w:rsidP="005F6A50">
      <w:pPr>
        <w:pStyle w:val="Odstavecseseznamem"/>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0"/>
        <w:rPr>
          <w:rFonts w:ascii="Times New Roman" w:hAnsi="Times New Roman" w:cs="Times New Roman"/>
          <w:sz w:val="22"/>
          <w:szCs w:val="22"/>
          <w:lang w:val="en-US"/>
        </w:rPr>
      </w:pPr>
      <w:r>
        <w:rPr>
          <w:rFonts w:ascii="Times New Roman" w:hAnsi="Times New Roman" w:cs="Times New Roman"/>
          <w:noProof/>
          <w:sz w:val="22"/>
          <w:szCs w:val="22"/>
          <w:lang w:eastAsia="cs-CZ"/>
        </w:rPr>
        <w:drawing>
          <wp:inline distT="0" distB="0" distL="0" distR="0" wp14:anchorId="037D3AD6" wp14:editId="7646D32B">
            <wp:extent cx="4229100" cy="1923815"/>
            <wp:effectExtent l="0" t="0" r="0" b="6985"/>
            <wp:docPr id="36" name="Picture 36" descr="Macintosh HD:Users:AdrianaBabincova:Desktop:Snímek obrazovky 2015-08-14 v 7.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rianaBabincova:Desktop:Snímek obrazovky 2015-08-14 v 7.12.32.png"/>
                    <pic:cNvPicPr>
                      <a:picLocks noChangeAspect="1" noChangeArrowheads="1"/>
                    </pic:cNvPicPr>
                  </pic:nvPicPr>
                  <pic:blipFill>
                    <a:blip r:embed="rId21">
                      <a:alphaModFix amt="80000"/>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9689" cy="1924083"/>
                    </a:xfrm>
                    <a:prstGeom prst="rect">
                      <a:avLst/>
                    </a:prstGeom>
                    <a:noFill/>
                    <a:ln>
                      <a:noFill/>
                    </a:ln>
                  </pic:spPr>
                </pic:pic>
              </a:graphicData>
            </a:graphic>
          </wp:inline>
        </w:drawing>
      </w:r>
    </w:p>
    <w:p w14:paraId="6038C00C" w14:textId="77777777" w:rsidR="005F6A50" w:rsidRPr="00644D93"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7C2C88A9"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Procházení do hloubky (breadth-first search)</w:t>
      </w:r>
    </w:p>
    <w:p w14:paraId="5383C8B5" w14:textId="77777777" w:rsidR="005F6A50" w:rsidRPr="00644D93" w:rsidRDefault="005F6A50" w:rsidP="005F6A50">
      <w:pPr>
        <w:pStyle w:val="Odstavecseseznamem"/>
        <w:numPr>
          <w:ilvl w:val="0"/>
          <w:numId w:val="60"/>
        </w:numPr>
        <w:shd w:val="clear" w:color="auto" w:fill="FFFFFF"/>
        <w:rPr>
          <w:rFonts w:ascii="Times New Roman" w:hAnsi="Times New Roman" w:cs="Times New Roman"/>
          <w:sz w:val="20"/>
          <w:szCs w:val="20"/>
        </w:rPr>
      </w:pPr>
      <w:r w:rsidRPr="00644D93">
        <w:rPr>
          <w:rFonts w:ascii="Times New Roman" w:hAnsi="Times New Roman" w:cs="Times New Roman"/>
          <w:sz w:val="22"/>
          <w:szCs w:val="22"/>
        </w:rPr>
        <w:t>začínáme z ně</w:t>
      </w:r>
      <w:r>
        <w:rPr>
          <w:rFonts w:ascii="Times New Roman" w:hAnsi="Times New Roman" w:cs="Times New Roman"/>
          <w:sz w:val="22"/>
          <w:szCs w:val="22"/>
        </w:rPr>
        <w:t>jakého vrcholu, ten označíme</w:t>
      </w:r>
    </w:p>
    <w:p w14:paraId="01B7B7C7" w14:textId="77777777" w:rsidR="005F6A50" w:rsidRPr="00644D93" w:rsidRDefault="005F6A50" w:rsidP="005F6A50">
      <w:pPr>
        <w:pStyle w:val="Odstavecseseznamem"/>
        <w:numPr>
          <w:ilvl w:val="0"/>
          <w:numId w:val="60"/>
        </w:numPr>
        <w:shd w:val="clear" w:color="auto" w:fill="FFFFFF"/>
        <w:rPr>
          <w:rFonts w:ascii="Times New Roman" w:hAnsi="Times New Roman" w:cs="Times New Roman"/>
          <w:sz w:val="20"/>
          <w:szCs w:val="20"/>
        </w:rPr>
      </w:pPr>
      <w:r w:rsidRPr="00644D93">
        <w:rPr>
          <w:rFonts w:ascii="Times New Roman" w:hAnsi="Times New Roman" w:cs="Times New Roman"/>
          <w:sz w:val="22"/>
          <w:szCs w:val="22"/>
        </w:rPr>
        <w:t>vybereme všechny sousední neoznačené vr</w:t>
      </w:r>
      <w:r>
        <w:rPr>
          <w:rFonts w:ascii="Times New Roman" w:hAnsi="Times New Roman" w:cs="Times New Roman"/>
          <w:sz w:val="22"/>
          <w:szCs w:val="22"/>
        </w:rPr>
        <w:t>choly a přidáme je do seznamu</w:t>
      </w:r>
    </w:p>
    <w:p w14:paraId="0011EF9D" w14:textId="77777777" w:rsidR="005F6A50" w:rsidRPr="00644D93" w:rsidRDefault="005F6A50" w:rsidP="005F6A50">
      <w:pPr>
        <w:pStyle w:val="Odstavecseseznamem"/>
        <w:numPr>
          <w:ilvl w:val="0"/>
          <w:numId w:val="60"/>
        </w:numPr>
        <w:shd w:val="clear" w:color="auto" w:fill="FFFFFF"/>
        <w:rPr>
          <w:rFonts w:ascii="Times New Roman" w:hAnsi="Times New Roman" w:cs="Times New Roman"/>
          <w:sz w:val="20"/>
          <w:szCs w:val="20"/>
        </w:rPr>
      </w:pPr>
      <w:r w:rsidRPr="00644D93">
        <w:rPr>
          <w:rFonts w:ascii="Times New Roman" w:hAnsi="Times New Roman" w:cs="Times New Roman"/>
          <w:sz w:val="22"/>
          <w:szCs w:val="22"/>
        </w:rPr>
        <w:t xml:space="preserve">postupně ze začátku seznamu odebíráme </w:t>
      </w:r>
      <w:r>
        <w:rPr>
          <w:rFonts w:ascii="Times New Roman" w:hAnsi="Times New Roman" w:cs="Times New Roman"/>
          <w:sz w:val="22"/>
          <w:szCs w:val="22"/>
        </w:rPr>
        <w:t>a provádíme předchozí kroky</w:t>
      </w:r>
    </w:p>
    <w:p w14:paraId="4B2214DB" w14:textId="77777777" w:rsidR="005F6A50" w:rsidRPr="00644D93" w:rsidRDefault="005F6A50" w:rsidP="005F6A50">
      <w:pPr>
        <w:pStyle w:val="Odstavecseseznamem"/>
        <w:numPr>
          <w:ilvl w:val="0"/>
          <w:numId w:val="60"/>
        </w:numPr>
        <w:shd w:val="clear" w:color="auto" w:fill="FFFFFF"/>
        <w:rPr>
          <w:rFonts w:ascii="Times New Roman" w:hAnsi="Times New Roman" w:cs="Times New Roman"/>
          <w:sz w:val="20"/>
          <w:szCs w:val="20"/>
        </w:rPr>
      </w:pPr>
      <w:r w:rsidRPr="00644D93">
        <w:rPr>
          <w:rFonts w:ascii="Times New Roman" w:hAnsi="Times New Roman" w:cs="Times New Roman"/>
          <w:sz w:val="22"/>
          <w:szCs w:val="22"/>
        </w:rPr>
        <w:lastRenderedPageBreak/>
        <w:t xml:space="preserve">končíme, když je seznam prázdný </w:t>
      </w:r>
    </w:p>
    <w:p w14:paraId="7586F695"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i/>
          <w:sz w:val="22"/>
          <w:szCs w:val="22"/>
          <w:u w:val="wave"/>
          <w:lang w:val="en-US"/>
        </w:rPr>
      </w:pPr>
      <w:r>
        <w:rPr>
          <w:rFonts w:ascii="Times New Roman" w:hAnsi="Times New Roman" w:cs="Times New Roman"/>
          <w:b/>
          <w:i/>
          <w:sz w:val="22"/>
          <w:szCs w:val="22"/>
          <w:u w:val="wave"/>
          <w:lang w:val="en-US"/>
        </w:rPr>
        <w:t>Např. Procházení do šířky z vrcholu v</w:t>
      </w:r>
    </w:p>
    <w:p w14:paraId="55AEAA03"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sz w:val="22"/>
          <w:szCs w:val="22"/>
          <w:lang w:val="en-US"/>
        </w:rPr>
      </w:pPr>
      <w:proofErr w:type="gramStart"/>
      <w:r>
        <w:rPr>
          <w:rFonts w:ascii="Times New Roman" w:hAnsi="Times New Roman" w:cs="Times New Roman"/>
          <w:sz w:val="22"/>
          <w:szCs w:val="22"/>
          <w:lang w:val="en-US"/>
        </w:rPr>
        <w:t>BFS(</w:t>
      </w:r>
      <w:proofErr w:type="gramEnd"/>
      <w:r>
        <w:rPr>
          <w:rFonts w:ascii="Times New Roman" w:hAnsi="Times New Roman" w:cs="Times New Roman"/>
          <w:sz w:val="22"/>
          <w:szCs w:val="22"/>
          <w:lang w:val="en-US"/>
        </w:rPr>
        <w:t>G, v)</w:t>
      </w:r>
    </w:p>
    <w:p w14:paraId="28BD26E8" w14:textId="77777777" w:rsidR="005F6A50" w:rsidRDefault="005F6A50" w:rsidP="005F6A50">
      <w:pPr>
        <w:pStyle w:val="Odstavecseseznamem"/>
        <w:widowControl w:val="0"/>
        <w:numPr>
          <w:ilvl w:val="0"/>
          <w:numId w:val="6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Q=[u]</w:t>
      </w:r>
    </w:p>
    <w:p w14:paraId="7B8A68BF" w14:textId="77777777" w:rsidR="005F6A50" w:rsidRDefault="005F6A50" w:rsidP="005F6A50">
      <w:pPr>
        <w:pStyle w:val="Odstavecseseznamem"/>
        <w:widowControl w:val="0"/>
        <w:numPr>
          <w:ilvl w:val="0"/>
          <w:numId w:val="6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while Q je neprázdný:</w:t>
      </w:r>
    </w:p>
    <w:p w14:paraId="07E158C2" w14:textId="77777777" w:rsidR="005F6A50" w:rsidRDefault="005F6A50" w:rsidP="005F6A50">
      <w:pPr>
        <w:pStyle w:val="Odstavecseseznamem"/>
        <w:numPr>
          <w:ilvl w:val="1"/>
          <w:numId w:val="62"/>
        </w:numPr>
        <w:shd w:val="clear" w:color="auto" w:fill="FFFFFF"/>
        <w:rPr>
          <w:rFonts w:ascii="Times New Roman" w:hAnsi="Times New Roman" w:cs="Times New Roman"/>
          <w:sz w:val="22"/>
          <w:szCs w:val="22"/>
        </w:rPr>
      </w:pPr>
      <w:r w:rsidRPr="00644D93">
        <w:rPr>
          <w:rFonts w:ascii="Times New Roman" w:hAnsi="Times New Roman" w:cs="Times New Roman"/>
          <w:sz w:val="22"/>
          <w:szCs w:val="22"/>
        </w:rPr>
        <w:t xml:space="preserve">odstraň první prvek z Q a přiřaď jej do </w:t>
      </w:r>
      <w:r>
        <w:rPr>
          <w:rFonts w:ascii="Times New Roman" w:hAnsi="Times New Roman" w:cs="Times New Roman"/>
          <w:sz w:val="22"/>
          <w:szCs w:val="22"/>
        </w:rPr>
        <w:t>t</w:t>
      </w:r>
    </w:p>
    <w:p w14:paraId="6B16B735" w14:textId="77777777" w:rsidR="005F6A50" w:rsidRDefault="005F6A50" w:rsidP="005F6A50">
      <w:pPr>
        <w:pStyle w:val="Odstavecseseznamem"/>
        <w:numPr>
          <w:ilvl w:val="1"/>
          <w:numId w:val="62"/>
        </w:numPr>
        <w:shd w:val="clear" w:color="auto" w:fill="FFFFFF"/>
        <w:rPr>
          <w:rFonts w:ascii="Times New Roman" w:hAnsi="Times New Roman" w:cs="Times New Roman"/>
          <w:sz w:val="22"/>
          <w:szCs w:val="22"/>
        </w:rPr>
      </w:pPr>
      <w:r w:rsidRPr="00644D93">
        <w:rPr>
          <w:rFonts w:ascii="Times New Roman" w:hAnsi="Times New Roman" w:cs="Times New Roman"/>
          <w:sz w:val="22"/>
          <w:szCs w:val="22"/>
        </w:rPr>
        <w:t xml:space="preserve">označ </w:t>
      </w:r>
      <w:r>
        <w:rPr>
          <w:rFonts w:ascii="Times New Roman" w:hAnsi="Times New Roman" w:cs="Times New Roman"/>
          <w:sz w:val="22"/>
          <w:szCs w:val="22"/>
        </w:rPr>
        <w:t>t</w:t>
      </w:r>
    </w:p>
    <w:p w14:paraId="617F56F3" w14:textId="77777777" w:rsidR="005F6A50" w:rsidRPr="00644D93" w:rsidRDefault="005F6A50" w:rsidP="005F6A50">
      <w:pPr>
        <w:pStyle w:val="Odstavecseseznamem"/>
        <w:numPr>
          <w:ilvl w:val="1"/>
          <w:numId w:val="62"/>
        </w:numPr>
        <w:shd w:val="clear" w:color="auto" w:fill="FFFFFF"/>
        <w:rPr>
          <w:rFonts w:ascii="Times New Roman" w:hAnsi="Times New Roman" w:cs="Times New Roman"/>
          <w:sz w:val="22"/>
          <w:szCs w:val="22"/>
        </w:rPr>
      </w:pPr>
      <w:r w:rsidRPr="00644D93">
        <w:rPr>
          <w:rFonts w:ascii="Times New Roman" w:hAnsi="Times New Roman" w:cs="Times New Roman"/>
          <w:sz w:val="22"/>
          <w:szCs w:val="22"/>
        </w:rPr>
        <w:t xml:space="preserve">přidej všechny neoznačené sousedy t na konec Q </w:t>
      </w:r>
    </w:p>
    <w:p w14:paraId="6D379B4A"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094D5F1F"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noProof/>
          <w:sz w:val="22"/>
          <w:szCs w:val="22"/>
          <w:lang w:eastAsia="cs-CZ"/>
        </w:rPr>
        <w:drawing>
          <wp:inline distT="0" distB="0" distL="0" distR="0" wp14:anchorId="16201801" wp14:editId="684589BF">
            <wp:extent cx="1962938" cy="1536700"/>
            <wp:effectExtent l="0" t="0" r="0" b="0"/>
            <wp:docPr id="7" name="Picture 7" descr="Macintosh HD:Users:AdrianaBabincova:Desktop:Snímek obrazovky 2015-08-14 v 7.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rianaBabincova:Desktop:Snímek obrazovky 2015-08-14 v 7.07.2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3403" cy="1537064"/>
                    </a:xfrm>
                    <a:prstGeom prst="rect">
                      <a:avLst/>
                    </a:prstGeom>
                    <a:noFill/>
                    <a:ln>
                      <a:noFill/>
                    </a:ln>
                  </pic:spPr>
                </pic:pic>
              </a:graphicData>
            </a:graphic>
          </wp:inline>
        </w:drawing>
      </w:r>
    </w:p>
    <w:p w14:paraId="7846D7D7"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50D33A0E"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52671B1A"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5887A37D"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6697D397"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699D383F" w14:textId="77777777" w:rsidR="005F6A50" w:rsidRPr="0019124F"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sidRPr="0019124F">
        <w:rPr>
          <w:rFonts w:ascii="Times New Roman" w:hAnsi="Times New Roman" w:cs="Times New Roman"/>
          <w:b/>
          <w:i/>
          <w:sz w:val="22"/>
          <w:szCs w:val="22"/>
          <w:u w:val="wave"/>
          <w:lang w:val="en-US"/>
        </w:rPr>
        <w:t>STROM</w:t>
      </w:r>
    </w:p>
    <w:p w14:paraId="4F83B468"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jedná se o 1 z nejjednoduších a zákl. typu grafů (tj. souvislý graf bez cyklů/kružnic)</w:t>
      </w:r>
    </w:p>
    <w:p w14:paraId="0AACECBA"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spolu s ostatními grafy jsou předmětem matemat. disiplíny zvané teorie grafů</w:t>
      </w:r>
    </w:p>
    <w:p w14:paraId="2702411C"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tj. takové uspořádání dat, kdy každý prvek má nejvýše jednoho předchodce a může mít více než 1 následníka</w:t>
      </w:r>
    </w:p>
    <w:p w14:paraId="1C88A917"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strom tvořen vrycholy (uzly)</w:t>
      </w:r>
    </w:p>
    <w:p w14:paraId="41CB89A2"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vzdálenost od kořene k nejvzdálenějšímu listu = tj. hloubka stromu</w:t>
      </w:r>
    </w:p>
    <w:p w14:paraId="386BE11F"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pro označení vzájemné polohy uzlů se někdy užívají slova představující příbuzenské vztahy (o následnících libovolného uzlu – říkáme že jsou jeho synové a o předchodcích – že jsou jeho otec) – synům téhož otce = bratři</w:t>
      </w:r>
    </w:p>
    <w:p w14:paraId="1DA830DD"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stromová dat. struktura – rekurzívní: strom je tvořen kořenem, z něhož vede několi (v krajním případě žádný, v případě binárního stromu nanejvýš 2) odkazů na postromy, z nichž každý je opět stromem</w:t>
      </w:r>
    </w:p>
    <w:p w14:paraId="58675684"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strom je buď prázdný, nebo obsahuje další dat. struktury – podstromy (podstrom definujeme stejně jako strom)</w:t>
      </w:r>
    </w:p>
    <w:p w14:paraId="0F6EE3B1"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mezi každými 2 vrcholy (uzly) existuje právě jedna cesta (musí existovat, neboť strom je souvislý graf a více také ne – neboť netvoří kružnice)</w:t>
      </w:r>
    </w:p>
    <w:p w14:paraId="2C21B9B2"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platí pro ně vztah: |E| = |V| - 1 (tzn. počet hran je vždy o 1 menší než je počet uzlů)</w:t>
      </w:r>
    </w:p>
    <w:p w14:paraId="24DDA494" w14:textId="77777777" w:rsidR="005F6A50" w:rsidRPr="00840EC6"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840EC6">
        <w:rPr>
          <w:rFonts w:ascii="Times New Roman" w:hAnsi="Times New Roman" w:cs="Times New Roman"/>
          <w:b/>
          <w:i/>
          <w:sz w:val="22"/>
          <w:szCs w:val="22"/>
          <w:lang w:val="en-US"/>
        </w:rPr>
        <w:t>Vlastnosti:</w:t>
      </w:r>
    </w:p>
    <w:p w14:paraId="65FF7D1B"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stupeň (arita) uzlu – počet přímých následovníků vnitřního uzlu</w:t>
      </w:r>
    </w:p>
    <w:p w14:paraId="156F6F9E" w14:textId="77777777" w:rsidR="005F6A50" w:rsidRDefault="005F6A50" w:rsidP="005F6A50">
      <w:pPr>
        <w:pStyle w:val="Odstavecseseznamem"/>
        <w:widowControl w:val="0"/>
        <w:numPr>
          <w:ilvl w:val="0"/>
          <w:numId w:val="4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stupeň stromu – max. stupeň mezi všemi uzly</w:t>
      </w:r>
    </w:p>
    <w:p w14:paraId="6F19CF12"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9361EE">
        <w:rPr>
          <w:rFonts w:ascii="Times New Roman" w:hAnsi="Times New Roman" w:cs="Times New Roman"/>
          <w:b/>
          <w:i/>
          <w:sz w:val="22"/>
          <w:szCs w:val="22"/>
          <w:lang w:val="en-US"/>
        </w:rPr>
        <w:t>Typy uzlů</w:t>
      </w:r>
      <w:r>
        <w:rPr>
          <w:rFonts w:ascii="Times New Roman" w:hAnsi="Times New Roman" w:cs="Times New Roman"/>
          <w:sz w:val="22"/>
          <w:szCs w:val="22"/>
          <w:lang w:val="en-US"/>
        </w:rPr>
        <w:t>:</w:t>
      </w:r>
    </w:p>
    <w:p w14:paraId="4C29DB1A" w14:textId="77777777" w:rsidR="005F6A50" w:rsidRDefault="005F6A50" w:rsidP="005F6A50">
      <w:pPr>
        <w:pStyle w:val="Odstavecseseznamem"/>
        <w:widowControl w:val="0"/>
        <w:numPr>
          <w:ilvl w:val="0"/>
          <w:numId w:val="4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listy – uzly bez následníka; není k nim připojen žádný podstrom</w:t>
      </w:r>
    </w:p>
    <w:p w14:paraId="7CC74E22" w14:textId="77777777" w:rsidR="005F6A50" w:rsidRDefault="005F6A50" w:rsidP="005F6A50">
      <w:pPr>
        <w:pStyle w:val="Odstavecseseznamem"/>
        <w:widowControl w:val="0"/>
        <w:numPr>
          <w:ilvl w:val="0"/>
          <w:numId w:val="4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kořen – výchozí bod stromu; uzel bez předchůdce; existuje právě 1; kořen má několik následníků, ty mají za své následníky atd. (max. počet následníků libovolného uzlu není obecně nijak vymezen)</w:t>
      </w:r>
    </w:p>
    <w:p w14:paraId="050D5874" w14:textId="77777777" w:rsidR="005F6A50" w:rsidRDefault="005F6A50" w:rsidP="005F6A50">
      <w:pPr>
        <w:pStyle w:val="Odstavecseseznamem"/>
        <w:widowControl w:val="0"/>
        <w:numPr>
          <w:ilvl w:val="0"/>
          <w:numId w:val="4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vnitřní uzly – uzly, kt. nejsou listem, ani kořenem</w:t>
      </w:r>
    </w:p>
    <w:p w14:paraId="6C071568" w14:textId="77777777" w:rsidR="005F6A50"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p>
    <w:p w14:paraId="66CD2A9E" w14:textId="77777777" w:rsidR="005F6A50" w:rsidRPr="002F649E"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sidRPr="002F649E">
        <w:rPr>
          <w:rFonts w:ascii="Times New Roman" w:hAnsi="Times New Roman" w:cs="Times New Roman"/>
          <w:b/>
          <w:i/>
          <w:sz w:val="22"/>
          <w:szCs w:val="22"/>
          <w:u w:val="wave"/>
          <w:lang w:val="en-US"/>
        </w:rPr>
        <w:t>KRUSKALŮV ALGORITMUS</w:t>
      </w:r>
    </w:p>
    <w:p w14:paraId="67E8E8B5" w14:textId="77777777" w:rsidR="005F6A50" w:rsidRDefault="005F6A50" w:rsidP="005F6A50">
      <w:pPr>
        <w:shd w:val="clear" w:color="auto" w:fill="FFFFFF"/>
        <w:rPr>
          <w:rFonts w:ascii="Times New Roman" w:hAnsi="Times New Roman" w:cs="Times New Roman"/>
          <w:b/>
          <w:i/>
          <w:sz w:val="22"/>
          <w:szCs w:val="22"/>
        </w:rPr>
      </w:pPr>
      <w:r>
        <w:rPr>
          <w:rFonts w:ascii="Times New Roman" w:hAnsi="Times New Roman" w:cs="Times New Roman"/>
          <w:b/>
          <w:i/>
          <w:sz w:val="22"/>
          <w:szCs w:val="22"/>
        </w:rPr>
        <w:t>Obecně:</w:t>
      </w:r>
    </w:p>
    <w:p w14:paraId="6D344483" w14:textId="77777777" w:rsidR="005F6A50" w:rsidRPr="002F649E" w:rsidRDefault="005F6A50" w:rsidP="005F6A50">
      <w:pPr>
        <w:pStyle w:val="Odstavecseseznamem"/>
        <w:numPr>
          <w:ilvl w:val="0"/>
          <w:numId w:val="67"/>
        </w:numPr>
        <w:rPr>
          <w:rFonts w:ascii="Times New Roman" w:hAnsi="Times New Roman" w:cs="Times New Roman"/>
          <w:sz w:val="22"/>
          <w:szCs w:val="22"/>
        </w:rPr>
      </w:pPr>
      <w:r w:rsidRPr="002F649E">
        <w:rPr>
          <w:rFonts w:ascii="Times New Roman" w:hAnsi="Times New Roman" w:cs="Times New Roman"/>
          <w:sz w:val="22"/>
          <w:szCs w:val="22"/>
        </w:rPr>
        <w:t>slouží k vyhledání minimální kostry ohodnoceného grafu</w:t>
      </w:r>
    </w:p>
    <w:p w14:paraId="093550DA" w14:textId="77777777" w:rsidR="005F6A50" w:rsidRPr="002F649E" w:rsidRDefault="005F6A50" w:rsidP="005F6A50">
      <w:pPr>
        <w:pStyle w:val="Odstavecseseznamem"/>
        <w:numPr>
          <w:ilvl w:val="0"/>
          <w:numId w:val="67"/>
        </w:numPr>
        <w:rPr>
          <w:rFonts w:ascii="Times New Roman" w:hAnsi="Times New Roman" w:cs="Times New Roman"/>
          <w:sz w:val="22"/>
          <w:szCs w:val="22"/>
        </w:rPr>
      </w:pPr>
      <w:r w:rsidRPr="002F649E">
        <w:rPr>
          <w:rFonts w:ascii="Times New Roman" w:hAnsi="Times New Roman" w:cs="Times New Roman"/>
          <w:sz w:val="22"/>
          <w:szCs w:val="22"/>
        </w:rPr>
        <w:t xml:space="preserve">postupně vybíráme nejkratší hrany, aniž by došlo k vytvoření kružnice </w:t>
      </w:r>
    </w:p>
    <w:p w14:paraId="5D6B6707" w14:textId="77777777" w:rsidR="005F6A50" w:rsidRPr="002F649E" w:rsidRDefault="005F6A50" w:rsidP="005F6A50">
      <w:pPr>
        <w:pStyle w:val="Odstavecseseznamem"/>
        <w:numPr>
          <w:ilvl w:val="0"/>
          <w:numId w:val="67"/>
        </w:numPr>
        <w:rPr>
          <w:rFonts w:ascii="Times New Roman" w:hAnsi="Times New Roman" w:cs="Times New Roman"/>
          <w:sz w:val="22"/>
          <w:szCs w:val="22"/>
        </w:rPr>
      </w:pPr>
      <w:r w:rsidRPr="002F649E">
        <w:rPr>
          <w:rFonts w:ascii="Times New Roman" w:hAnsi="Times New Roman" w:cs="Times New Roman"/>
          <w:sz w:val="22"/>
          <w:szCs w:val="22"/>
        </w:rPr>
        <w:t>celková váha (součet délek) hran grafu je minimální</w:t>
      </w:r>
    </w:p>
    <w:p w14:paraId="7C5C5B58" w14:textId="77777777" w:rsidR="005F6A50" w:rsidRPr="002F649E" w:rsidRDefault="005F6A50" w:rsidP="005F6A50">
      <w:pPr>
        <w:shd w:val="clear" w:color="auto" w:fill="FFFFFF"/>
        <w:rPr>
          <w:rFonts w:ascii="Times New Roman" w:hAnsi="Times New Roman" w:cs="Times New Roman"/>
          <w:b/>
          <w:i/>
          <w:sz w:val="20"/>
          <w:szCs w:val="20"/>
        </w:rPr>
      </w:pPr>
      <w:r w:rsidRPr="002F649E">
        <w:rPr>
          <w:rFonts w:ascii="Times New Roman" w:hAnsi="Times New Roman" w:cs="Times New Roman"/>
          <w:b/>
          <w:i/>
          <w:sz w:val="22"/>
          <w:szCs w:val="22"/>
        </w:rPr>
        <w:t xml:space="preserve">Vstup </w:t>
      </w:r>
    </w:p>
    <w:p w14:paraId="7E293D12" w14:textId="77777777" w:rsidR="005F6A50" w:rsidRPr="002F649E" w:rsidRDefault="005F6A50" w:rsidP="005F6A50">
      <w:pPr>
        <w:pStyle w:val="Odstavecseseznamem"/>
        <w:numPr>
          <w:ilvl w:val="0"/>
          <w:numId w:val="63"/>
        </w:numPr>
        <w:shd w:val="clear" w:color="auto" w:fill="FFFFFF"/>
        <w:rPr>
          <w:rFonts w:ascii="Times New Roman" w:hAnsi="Times New Roman" w:cs="Times New Roman"/>
          <w:sz w:val="20"/>
          <w:szCs w:val="20"/>
        </w:rPr>
      </w:pPr>
      <w:r w:rsidRPr="002F649E">
        <w:rPr>
          <w:rFonts w:ascii="Times New Roman" w:hAnsi="Times New Roman" w:cs="Times New Roman"/>
          <w:sz w:val="22"/>
          <w:szCs w:val="22"/>
        </w:rPr>
        <w:t xml:space="preserve">neorientovaný graf G ohodnocení hran w </w:t>
      </w:r>
    </w:p>
    <w:p w14:paraId="0F18D05B" w14:textId="77777777" w:rsidR="005F6A50" w:rsidRPr="002F649E" w:rsidRDefault="005F6A50" w:rsidP="005F6A50">
      <w:pPr>
        <w:shd w:val="clear" w:color="auto" w:fill="FFFFFF"/>
        <w:rPr>
          <w:rFonts w:ascii="Times New Roman" w:hAnsi="Times New Roman" w:cs="Times New Roman"/>
          <w:i/>
          <w:sz w:val="20"/>
          <w:szCs w:val="20"/>
        </w:rPr>
      </w:pPr>
      <w:r w:rsidRPr="002F649E">
        <w:rPr>
          <w:rFonts w:ascii="Times New Roman" w:hAnsi="Times New Roman" w:cs="Times New Roman"/>
          <w:i/>
          <w:sz w:val="22"/>
          <w:szCs w:val="22"/>
        </w:rPr>
        <w:lastRenderedPageBreak/>
        <w:t>Výstup</w:t>
      </w:r>
    </w:p>
    <w:p w14:paraId="45FDED6D" w14:textId="77777777" w:rsidR="005F6A50" w:rsidRPr="002F649E" w:rsidRDefault="005F6A50" w:rsidP="005F6A50">
      <w:pPr>
        <w:pStyle w:val="Odstavecseseznamem"/>
        <w:numPr>
          <w:ilvl w:val="0"/>
          <w:numId w:val="63"/>
        </w:numPr>
        <w:shd w:val="clear" w:color="auto" w:fill="FFFFFF"/>
        <w:rPr>
          <w:rFonts w:ascii="Times New Roman" w:hAnsi="Times New Roman" w:cs="Times New Roman"/>
          <w:sz w:val="20"/>
          <w:szCs w:val="20"/>
        </w:rPr>
      </w:pPr>
      <w:r w:rsidRPr="002F649E">
        <w:rPr>
          <w:rFonts w:ascii="Times New Roman" w:hAnsi="Times New Roman" w:cs="Times New Roman"/>
          <w:sz w:val="22"/>
          <w:szCs w:val="22"/>
        </w:rPr>
        <w:t>minimální kostra grafu G</w:t>
      </w:r>
      <w:r w:rsidRPr="002F649E">
        <w:rPr>
          <w:rFonts w:ascii="Times New Roman" w:hAnsi="Times New Roman" w:cs="Times New Roman"/>
          <w:sz w:val="22"/>
          <w:szCs w:val="22"/>
        </w:rPr>
        <w:tab/>
      </w:r>
    </w:p>
    <w:p w14:paraId="398A5B8B" w14:textId="77777777" w:rsidR="005F6A50" w:rsidRPr="002F649E" w:rsidRDefault="005F6A50" w:rsidP="005F6A50">
      <w:pPr>
        <w:shd w:val="clear" w:color="auto" w:fill="FFFFFF"/>
        <w:rPr>
          <w:rFonts w:ascii="Times New Roman" w:hAnsi="Times New Roman" w:cs="Times New Roman"/>
          <w:b/>
          <w:i/>
          <w:sz w:val="20"/>
          <w:szCs w:val="20"/>
        </w:rPr>
      </w:pPr>
      <w:r w:rsidRPr="002F649E">
        <w:rPr>
          <w:rFonts w:ascii="Times New Roman" w:hAnsi="Times New Roman" w:cs="Times New Roman"/>
          <w:b/>
          <w:i/>
          <w:sz w:val="22"/>
          <w:szCs w:val="22"/>
        </w:rPr>
        <w:t xml:space="preserve">Algoritmus je tzv. hladový </w:t>
      </w:r>
    </w:p>
    <w:p w14:paraId="0BE6C162" w14:textId="77777777" w:rsidR="005F6A50" w:rsidRPr="002F649E" w:rsidRDefault="005F6A50" w:rsidP="005F6A50">
      <w:pPr>
        <w:pStyle w:val="Odstavecseseznamem"/>
        <w:numPr>
          <w:ilvl w:val="0"/>
          <w:numId w:val="63"/>
        </w:numPr>
        <w:shd w:val="clear" w:color="auto" w:fill="FFFFFF"/>
        <w:rPr>
          <w:rFonts w:ascii="Times New Roman" w:hAnsi="Times New Roman" w:cs="Times New Roman"/>
          <w:sz w:val="20"/>
          <w:szCs w:val="20"/>
        </w:rPr>
      </w:pPr>
      <w:r w:rsidRPr="002F649E">
        <w:rPr>
          <w:rFonts w:ascii="Times New Roman" w:hAnsi="Times New Roman" w:cs="Times New Roman"/>
          <w:sz w:val="22"/>
          <w:szCs w:val="22"/>
        </w:rPr>
        <w:t>v každém kroku vybírá lokálně optimální možnost</w:t>
      </w:r>
    </w:p>
    <w:p w14:paraId="2E9596EF" w14:textId="77777777" w:rsidR="005F6A50" w:rsidRPr="002F649E" w:rsidRDefault="005F6A50" w:rsidP="005F6A50">
      <w:pPr>
        <w:shd w:val="clear" w:color="auto" w:fill="FFFFFF"/>
        <w:rPr>
          <w:rFonts w:ascii="Times New Roman" w:hAnsi="Times New Roman" w:cs="Times New Roman"/>
          <w:b/>
          <w:i/>
          <w:sz w:val="20"/>
          <w:szCs w:val="20"/>
        </w:rPr>
      </w:pPr>
      <w:r w:rsidRPr="002F649E">
        <w:rPr>
          <w:rFonts w:ascii="Times New Roman" w:hAnsi="Times New Roman" w:cs="Times New Roman"/>
          <w:b/>
          <w:i/>
          <w:sz w:val="22"/>
          <w:szCs w:val="22"/>
        </w:rPr>
        <w:t xml:space="preserve">Idea </w:t>
      </w:r>
    </w:p>
    <w:p w14:paraId="3BCC097E" w14:textId="77777777" w:rsidR="005F6A50" w:rsidRPr="002F649E" w:rsidRDefault="005F6A50" w:rsidP="005F6A50">
      <w:pPr>
        <w:pStyle w:val="Odstavecseseznamem"/>
        <w:numPr>
          <w:ilvl w:val="1"/>
          <w:numId w:val="64"/>
        </w:numPr>
        <w:shd w:val="clear" w:color="auto" w:fill="FFFFFF"/>
        <w:rPr>
          <w:rFonts w:ascii="Times New Roman" w:hAnsi="Times New Roman" w:cs="Times New Roman"/>
          <w:sz w:val="20"/>
          <w:szCs w:val="20"/>
        </w:rPr>
      </w:pPr>
      <w:r w:rsidRPr="002F649E">
        <w:rPr>
          <w:rFonts w:ascii="Times New Roman" w:hAnsi="Times New Roman" w:cs="Times New Roman"/>
          <w:sz w:val="22"/>
          <w:szCs w:val="22"/>
        </w:rPr>
        <w:t>set</w:t>
      </w:r>
      <w:r>
        <w:rPr>
          <w:rFonts w:ascii="Times New Roman" w:hAnsi="Times New Roman" w:cs="Times New Roman"/>
          <w:sz w:val="22"/>
          <w:szCs w:val="22"/>
        </w:rPr>
        <w:t>řídit hrany podle ohodnocení</w:t>
      </w:r>
    </w:p>
    <w:p w14:paraId="1D95093B" w14:textId="77777777" w:rsidR="005F6A50" w:rsidRPr="002F649E" w:rsidRDefault="005F6A50" w:rsidP="005F6A50">
      <w:pPr>
        <w:pStyle w:val="Odstavecseseznamem"/>
        <w:numPr>
          <w:ilvl w:val="1"/>
          <w:numId w:val="64"/>
        </w:numPr>
        <w:shd w:val="clear" w:color="auto" w:fill="FFFFFF"/>
        <w:rPr>
          <w:rFonts w:ascii="Times New Roman" w:hAnsi="Times New Roman" w:cs="Times New Roman"/>
          <w:sz w:val="20"/>
          <w:szCs w:val="20"/>
        </w:rPr>
      </w:pPr>
      <w:r w:rsidRPr="002F649E">
        <w:rPr>
          <w:rFonts w:ascii="Times New Roman" w:hAnsi="Times New Roman" w:cs="Times New Roman"/>
          <w:sz w:val="22"/>
          <w:szCs w:val="22"/>
        </w:rPr>
        <w:t>v každém kroku přidat do kostry tu nejmen</w:t>
      </w:r>
      <w:r>
        <w:rPr>
          <w:rFonts w:ascii="Times New Roman" w:hAnsi="Times New Roman" w:cs="Times New Roman"/>
          <w:sz w:val="22"/>
          <w:szCs w:val="22"/>
        </w:rPr>
        <w:t>ší, která nevytvoří cyklus</w:t>
      </w:r>
    </w:p>
    <w:p w14:paraId="798FE9D5" w14:textId="77777777" w:rsidR="005F6A50" w:rsidRPr="002F649E" w:rsidRDefault="005F6A50" w:rsidP="005F6A50">
      <w:pPr>
        <w:pStyle w:val="Odstavecseseznamem"/>
        <w:numPr>
          <w:ilvl w:val="1"/>
          <w:numId w:val="64"/>
        </w:numPr>
        <w:shd w:val="clear" w:color="auto" w:fill="FFFFFF"/>
        <w:rPr>
          <w:rFonts w:ascii="Times New Roman" w:hAnsi="Times New Roman" w:cs="Times New Roman"/>
          <w:sz w:val="20"/>
          <w:szCs w:val="20"/>
        </w:rPr>
      </w:pPr>
      <w:r w:rsidRPr="002F649E">
        <w:rPr>
          <w:rFonts w:ascii="Times New Roman" w:hAnsi="Times New Roman" w:cs="Times New Roman"/>
          <w:sz w:val="22"/>
          <w:szCs w:val="22"/>
        </w:rPr>
        <w:t xml:space="preserve">udržujeme si seznam souvislých komponent kostry </w:t>
      </w:r>
    </w:p>
    <w:p w14:paraId="210A8292" w14:textId="77777777" w:rsidR="005F6A50" w:rsidRPr="002F649E" w:rsidRDefault="005F6A50" w:rsidP="005F6A50">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u w:val="wave"/>
          <w:lang w:val="en-US"/>
        </w:rPr>
      </w:pPr>
      <w:r w:rsidRPr="002F649E">
        <w:rPr>
          <w:rFonts w:ascii="Times New Roman" w:hAnsi="Times New Roman" w:cs="Times New Roman"/>
          <w:b/>
          <w:i/>
          <w:sz w:val="22"/>
          <w:szCs w:val="22"/>
          <w:u w:val="wave"/>
          <w:lang w:val="en-US"/>
        </w:rPr>
        <w:t>Kruskalův algoritmus (G, w)</w:t>
      </w:r>
    </w:p>
    <w:p w14:paraId="2B3FEDFC" w14:textId="77777777" w:rsidR="005F6A50" w:rsidRDefault="005F6A50" w:rsidP="005F6A50">
      <w:pPr>
        <w:pStyle w:val="Odstavecseseznamem"/>
        <w:widowControl w:val="0"/>
        <w:numPr>
          <w:ilvl w:val="0"/>
          <w:numId w:val="6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 &lt;– []; comp &lt;– {}</w:t>
      </w:r>
    </w:p>
    <w:p w14:paraId="4E99B94F" w14:textId="77777777" w:rsidR="005F6A50" w:rsidRDefault="005F6A50" w:rsidP="005F6A50">
      <w:pPr>
        <w:pStyle w:val="Odstavecseseznamem"/>
        <w:widowControl w:val="0"/>
        <w:numPr>
          <w:ilvl w:val="0"/>
          <w:numId w:val="6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for u in G(V):</w:t>
      </w:r>
    </w:p>
    <w:p w14:paraId="7A66E097" w14:textId="77777777" w:rsidR="005F6A50" w:rsidRDefault="005F6A50" w:rsidP="005F6A50">
      <w:pPr>
        <w:pStyle w:val="Odstavecseseznamem"/>
        <w:widowControl w:val="0"/>
        <w:numPr>
          <w:ilvl w:val="1"/>
          <w:numId w:val="6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comp[u] &lt;– set(u)</w:t>
      </w:r>
    </w:p>
    <w:p w14:paraId="57C2F957" w14:textId="77777777" w:rsidR="005F6A50" w:rsidRDefault="005F6A50" w:rsidP="005F6A50">
      <w:pPr>
        <w:pStyle w:val="Odstavecseseznamem"/>
        <w:widowControl w:val="0"/>
        <w:numPr>
          <w:ilvl w:val="0"/>
          <w:numId w:val="6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setřiď G(E) podle w:</w:t>
      </w:r>
    </w:p>
    <w:p w14:paraId="6DE45B70" w14:textId="77777777" w:rsidR="005F6A50" w:rsidRPr="002F649E" w:rsidRDefault="005F6A50" w:rsidP="005F6A50">
      <w:pPr>
        <w:pStyle w:val="Odstavecseseznamem"/>
        <w:widowControl w:val="0"/>
        <w:numPr>
          <w:ilvl w:val="0"/>
          <w:numId w:val="6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57"/>
        <w:rPr>
          <w:rFonts w:ascii="Times New Roman" w:hAnsi="Times New Roman" w:cs="Times New Roman"/>
          <w:sz w:val="22"/>
          <w:szCs w:val="22"/>
          <w:lang w:val="en-US"/>
        </w:rPr>
      </w:pPr>
      <w:r w:rsidRPr="002F649E">
        <w:rPr>
          <w:rFonts w:ascii="Times New Roman" w:hAnsi="Times New Roman" w:cs="Times New Roman"/>
          <w:sz w:val="22"/>
          <w:szCs w:val="22"/>
          <w:lang w:val="en-US"/>
        </w:rPr>
        <w:t>for (</w:t>
      </w:r>
      <w:proofErr w:type="gramStart"/>
      <w:r w:rsidRPr="002F649E">
        <w:rPr>
          <w:rFonts w:ascii="Times New Roman" w:hAnsi="Times New Roman" w:cs="Times New Roman"/>
          <w:sz w:val="22"/>
          <w:szCs w:val="22"/>
          <w:lang w:val="en-US"/>
        </w:rPr>
        <w:t>u,v</w:t>
      </w:r>
      <w:proofErr w:type="gramEnd"/>
      <w:r w:rsidRPr="002F649E">
        <w:rPr>
          <w:rFonts w:ascii="Times New Roman" w:hAnsi="Times New Roman" w:cs="Times New Roman"/>
          <w:sz w:val="22"/>
          <w:szCs w:val="22"/>
          <w:lang w:val="en-US"/>
        </w:rPr>
        <w:t>) in G(E)</w:t>
      </w:r>
    </w:p>
    <w:p w14:paraId="6C94D9E9" w14:textId="77777777" w:rsidR="005F6A50" w:rsidRPr="002F649E" w:rsidRDefault="005F6A50" w:rsidP="005F6A50">
      <w:pPr>
        <w:pStyle w:val="Odstavecseseznamem"/>
        <w:numPr>
          <w:ilvl w:val="1"/>
          <w:numId w:val="66"/>
        </w:numPr>
        <w:shd w:val="clear" w:color="auto" w:fill="FFFFFF"/>
        <w:ind w:hanging="357"/>
        <w:rPr>
          <w:rFonts w:ascii="Times New Roman" w:hAnsi="Times New Roman" w:cs="Times New Roman"/>
          <w:sz w:val="22"/>
          <w:szCs w:val="22"/>
        </w:rPr>
      </w:pPr>
      <w:r w:rsidRPr="002F649E">
        <w:rPr>
          <w:rFonts w:ascii="Times New Roman" w:hAnsi="Times New Roman" w:cs="Times New Roman"/>
          <w:sz w:val="22"/>
          <w:szCs w:val="22"/>
        </w:rPr>
        <w:t>if comp[u] ̸= comp[v</w:t>
      </w:r>
      <w:proofErr w:type="gramStart"/>
      <w:r w:rsidRPr="002F649E">
        <w:rPr>
          <w:rFonts w:ascii="Times New Roman" w:hAnsi="Times New Roman" w:cs="Times New Roman"/>
          <w:sz w:val="22"/>
          <w:szCs w:val="22"/>
        </w:rPr>
        <w:t>] :</w:t>
      </w:r>
      <w:proofErr w:type="gramEnd"/>
      <w:r w:rsidRPr="002F649E">
        <w:rPr>
          <w:rFonts w:ascii="Times New Roman" w:hAnsi="Times New Roman" w:cs="Times New Roman"/>
          <w:sz w:val="22"/>
          <w:szCs w:val="22"/>
        </w:rPr>
        <w:t xml:space="preserve"> </w:t>
      </w:r>
    </w:p>
    <w:p w14:paraId="2578B429" w14:textId="77777777" w:rsidR="005F6A50" w:rsidRPr="002F649E" w:rsidRDefault="005F6A50" w:rsidP="005F6A50">
      <w:pPr>
        <w:pStyle w:val="Odstavecseseznamem"/>
        <w:numPr>
          <w:ilvl w:val="2"/>
          <w:numId w:val="66"/>
        </w:numPr>
        <w:shd w:val="clear" w:color="auto" w:fill="FFFFFF"/>
        <w:ind w:hanging="357"/>
        <w:rPr>
          <w:rFonts w:ascii="Times New Roman" w:hAnsi="Times New Roman" w:cs="Times New Roman"/>
          <w:sz w:val="22"/>
          <w:szCs w:val="22"/>
        </w:rPr>
      </w:pPr>
      <w:proofErr w:type="gramStart"/>
      <w:r w:rsidRPr="002F649E">
        <w:rPr>
          <w:rFonts w:ascii="Times New Roman" w:hAnsi="Times New Roman" w:cs="Times New Roman"/>
          <w:sz w:val="22"/>
          <w:szCs w:val="22"/>
        </w:rPr>
        <w:t>K.append</w:t>
      </w:r>
      <w:proofErr w:type="gramEnd"/>
      <w:r w:rsidRPr="002F649E">
        <w:rPr>
          <w:rFonts w:ascii="Times New Roman" w:hAnsi="Times New Roman" w:cs="Times New Roman"/>
          <w:sz w:val="22"/>
          <w:szCs w:val="22"/>
        </w:rPr>
        <w:t xml:space="preserve">((u,v)) </w:t>
      </w:r>
    </w:p>
    <w:p w14:paraId="22A44DC1" w14:textId="77777777" w:rsidR="005F6A50" w:rsidRPr="002F649E" w:rsidRDefault="005F6A50" w:rsidP="005F6A50">
      <w:pPr>
        <w:pStyle w:val="Odstavecseseznamem"/>
        <w:numPr>
          <w:ilvl w:val="2"/>
          <w:numId w:val="66"/>
        </w:numPr>
        <w:shd w:val="clear" w:color="auto" w:fill="FFFFFF"/>
        <w:ind w:hanging="357"/>
        <w:rPr>
          <w:rFonts w:ascii="Times New Roman" w:hAnsi="Times New Roman" w:cs="Times New Roman"/>
          <w:sz w:val="22"/>
          <w:szCs w:val="22"/>
        </w:rPr>
      </w:pPr>
      <w:r w:rsidRPr="002F649E">
        <w:rPr>
          <w:rFonts w:ascii="Times New Roman" w:hAnsi="Times New Roman" w:cs="Times New Roman"/>
          <w:sz w:val="22"/>
          <w:szCs w:val="22"/>
        </w:rPr>
        <w:t xml:space="preserve">newset = union(comp[u], </w:t>
      </w:r>
      <w:proofErr w:type="gramStart"/>
      <w:r w:rsidRPr="002F649E">
        <w:rPr>
          <w:rFonts w:ascii="Times New Roman" w:hAnsi="Times New Roman" w:cs="Times New Roman"/>
          <w:sz w:val="22"/>
          <w:szCs w:val="22"/>
        </w:rPr>
        <w:t>comp[</w:t>
      </w:r>
      <w:proofErr w:type="gramEnd"/>
      <w:r w:rsidRPr="002F649E">
        <w:rPr>
          <w:rFonts w:ascii="Times New Roman" w:hAnsi="Times New Roman" w:cs="Times New Roman"/>
          <w:sz w:val="22"/>
          <w:szCs w:val="22"/>
        </w:rPr>
        <w:t xml:space="preserve">v ]) </w:t>
      </w:r>
    </w:p>
    <w:p w14:paraId="1447BC2F" w14:textId="77777777" w:rsidR="005F6A50" w:rsidRPr="002F649E" w:rsidRDefault="005F6A50" w:rsidP="005F6A50">
      <w:pPr>
        <w:pStyle w:val="Odstavecseseznamem"/>
        <w:numPr>
          <w:ilvl w:val="2"/>
          <w:numId w:val="66"/>
        </w:numPr>
        <w:shd w:val="clear" w:color="auto" w:fill="FFFFFF"/>
        <w:ind w:hanging="357"/>
        <w:rPr>
          <w:rFonts w:ascii="Times New Roman" w:hAnsi="Times New Roman" w:cs="Times New Roman"/>
          <w:sz w:val="22"/>
          <w:szCs w:val="22"/>
        </w:rPr>
      </w:pPr>
      <w:r w:rsidRPr="002F649E">
        <w:rPr>
          <w:rFonts w:ascii="Times New Roman" w:hAnsi="Times New Roman" w:cs="Times New Roman"/>
          <w:sz w:val="22"/>
          <w:szCs w:val="22"/>
        </w:rPr>
        <w:t xml:space="preserve">for x in </w:t>
      </w:r>
      <w:proofErr w:type="gramStart"/>
      <w:r w:rsidRPr="002F649E">
        <w:rPr>
          <w:rFonts w:ascii="Times New Roman" w:hAnsi="Times New Roman" w:cs="Times New Roman"/>
          <w:sz w:val="22"/>
          <w:szCs w:val="22"/>
        </w:rPr>
        <w:t>newset :</w:t>
      </w:r>
      <w:proofErr w:type="gramEnd"/>
      <w:r w:rsidRPr="002F649E">
        <w:rPr>
          <w:rFonts w:ascii="Times New Roman" w:hAnsi="Times New Roman" w:cs="Times New Roman"/>
          <w:sz w:val="22"/>
          <w:szCs w:val="22"/>
        </w:rPr>
        <w:t xml:space="preserve"> comp[x] ← newset </w:t>
      </w:r>
    </w:p>
    <w:p w14:paraId="1F0B0D1A" w14:textId="77777777" w:rsidR="005F6A50" w:rsidRPr="002F649E" w:rsidRDefault="005F6A50" w:rsidP="005F6A50">
      <w:pPr>
        <w:pStyle w:val="Odstavecseseznamem"/>
        <w:widowControl w:val="0"/>
        <w:numPr>
          <w:ilvl w:val="0"/>
          <w:numId w:val="66"/>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 je minimální kostra grafu</w:t>
      </w:r>
    </w:p>
    <w:p w14:paraId="06025080" w14:textId="77777777" w:rsidR="005F6A50" w:rsidRDefault="005F6A50" w:rsidP="005F6A50">
      <w:pPr>
        <w:spacing w:line="360" w:lineRule="auto"/>
        <w:jc w:val="both"/>
        <w:rPr>
          <w:b/>
          <w:u w:val="single"/>
        </w:rPr>
      </w:pPr>
    </w:p>
    <w:p w14:paraId="21D6FEDE" w14:textId="77777777" w:rsidR="005F6A50" w:rsidRPr="006F6707" w:rsidRDefault="005F6A50" w:rsidP="005F6A50">
      <w:pPr>
        <w:spacing w:line="360" w:lineRule="auto"/>
        <w:jc w:val="both"/>
        <w:rPr>
          <w:b/>
          <w:u w:val="single"/>
        </w:rPr>
      </w:pPr>
      <w:r w:rsidRPr="006F6707">
        <w:rPr>
          <w:b/>
          <w:u w:val="single"/>
        </w:rPr>
        <w:t>Kruskalův algoritmus</w:t>
      </w:r>
    </w:p>
    <w:p w14:paraId="4FFC3F3F" w14:textId="77777777" w:rsidR="005F6A50" w:rsidRPr="00E35C8D" w:rsidRDefault="005F6A50" w:rsidP="005F6A50">
      <w:r>
        <w:rPr>
          <w:noProof/>
          <w:lang w:eastAsia="cs-CZ"/>
        </w:rPr>
        <w:drawing>
          <wp:inline distT="0" distB="0" distL="0" distR="0" wp14:anchorId="4EC244BE" wp14:editId="0DD41D7F">
            <wp:extent cx="2489200" cy="2082800"/>
            <wp:effectExtent l="0" t="0" r="0" b="0"/>
            <wp:docPr id="29" name="obrázek 35" descr="Kruskal Algorithm 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Kruskal Algorithm 6.s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9200" cy="2082800"/>
                    </a:xfrm>
                    <a:prstGeom prst="rect">
                      <a:avLst/>
                    </a:prstGeom>
                    <a:noFill/>
                    <a:ln>
                      <a:noFill/>
                    </a:ln>
                  </pic:spPr>
                </pic:pic>
              </a:graphicData>
            </a:graphic>
          </wp:inline>
        </w:drawing>
      </w:r>
    </w:p>
    <w:p w14:paraId="1B13415C" w14:textId="77777777" w:rsidR="005F6A50" w:rsidRPr="002F649E" w:rsidRDefault="005F6A50" w:rsidP="005F6A50">
      <w:pPr>
        <w:rPr>
          <w:rFonts w:ascii="Times New Roman" w:hAnsi="Times New Roman" w:cs="Times New Roman"/>
          <w:b/>
          <w:i/>
          <w:sz w:val="22"/>
          <w:szCs w:val="22"/>
          <w:u w:val="wave"/>
        </w:rPr>
      </w:pPr>
      <w:r w:rsidRPr="002F649E">
        <w:rPr>
          <w:rFonts w:ascii="Times New Roman" w:hAnsi="Times New Roman" w:cs="Times New Roman"/>
          <w:b/>
          <w:i/>
          <w:sz w:val="22"/>
          <w:szCs w:val="22"/>
          <w:u w:val="wave"/>
        </w:rPr>
        <w:t>DIJKSTRŮV ALGORITMUS</w:t>
      </w:r>
    </w:p>
    <w:p w14:paraId="4CBF285C" w14:textId="77777777" w:rsidR="005F6A50" w:rsidRDefault="005F6A50" w:rsidP="005F6A50">
      <w:pPr>
        <w:rPr>
          <w:rFonts w:ascii="Times New Roman" w:hAnsi="Times New Roman" w:cs="Times New Roman"/>
          <w:b/>
          <w:i/>
          <w:sz w:val="22"/>
          <w:szCs w:val="22"/>
        </w:rPr>
      </w:pPr>
      <w:r w:rsidRPr="002F649E">
        <w:rPr>
          <w:rFonts w:ascii="Times New Roman" w:hAnsi="Times New Roman" w:cs="Times New Roman"/>
          <w:b/>
          <w:i/>
          <w:sz w:val="22"/>
          <w:szCs w:val="22"/>
        </w:rPr>
        <w:t>Obecně:</w:t>
      </w:r>
    </w:p>
    <w:p w14:paraId="5C7C2544" w14:textId="77777777" w:rsidR="005F6A50" w:rsidRPr="002F649E" w:rsidRDefault="005F6A50" w:rsidP="005F6A50">
      <w:pPr>
        <w:pStyle w:val="Odstavecseseznamem"/>
        <w:numPr>
          <w:ilvl w:val="0"/>
          <w:numId w:val="68"/>
        </w:numPr>
        <w:ind w:left="714" w:hanging="357"/>
        <w:rPr>
          <w:rFonts w:ascii="Times New Roman" w:hAnsi="Times New Roman" w:cs="Times New Roman"/>
          <w:sz w:val="22"/>
          <w:szCs w:val="22"/>
        </w:rPr>
      </w:pPr>
      <w:r w:rsidRPr="002F649E">
        <w:rPr>
          <w:rFonts w:ascii="Times New Roman" w:hAnsi="Times New Roman" w:cs="Times New Roman"/>
          <w:sz w:val="22"/>
          <w:szCs w:val="22"/>
        </w:rPr>
        <w:t>slouží k nalezení nejkratší cesty v grafu</w:t>
      </w:r>
    </w:p>
    <w:p w14:paraId="21AE855C" w14:textId="77777777" w:rsidR="005F6A50" w:rsidRPr="002F649E" w:rsidRDefault="005F6A50" w:rsidP="005F6A50">
      <w:pPr>
        <w:pStyle w:val="Odstavecseseznamem"/>
        <w:numPr>
          <w:ilvl w:val="0"/>
          <w:numId w:val="68"/>
        </w:numPr>
        <w:ind w:left="714" w:hanging="357"/>
        <w:rPr>
          <w:rFonts w:ascii="Times New Roman" w:hAnsi="Times New Roman" w:cs="Times New Roman"/>
          <w:sz w:val="22"/>
          <w:szCs w:val="22"/>
        </w:rPr>
      </w:pPr>
      <w:r w:rsidRPr="002F649E">
        <w:rPr>
          <w:rFonts w:ascii="Times New Roman" w:hAnsi="Times New Roman" w:cs="Times New Roman"/>
          <w:sz w:val="22"/>
          <w:szCs w:val="22"/>
        </w:rPr>
        <w:t>pro každý vrchol si pamatuje délku nejkratší cesty, kterou se k němu dá dostat</w:t>
      </w:r>
    </w:p>
    <w:p w14:paraId="3F3EE43A" w14:textId="77777777" w:rsidR="005F6A50" w:rsidRPr="002F649E" w:rsidRDefault="005F6A50" w:rsidP="005F6A50">
      <w:pPr>
        <w:pStyle w:val="Odstavecseseznamem"/>
        <w:numPr>
          <w:ilvl w:val="0"/>
          <w:numId w:val="68"/>
        </w:numPr>
        <w:ind w:left="714" w:hanging="357"/>
        <w:rPr>
          <w:rFonts w:ascii="Times New Roman" w:hAnsi="Times New Roman" w:cs="Times New Roman"/>
          <w:sz w:val="22"/>
          <w:szCs w:val="22"/>
        </w:rPr>
      </w:pPr>
      <w:r w:rsidRPr="002F649E">
        <w:rPr>
          <w:rFonts w:ascii="Times New Roman" w:hAnsi="Times New Roman" w:cs="Times New Roman"/>
          <w:sz w:val="22"/>
          <w:szCs w:val="22"/>
        </w:rPr>
        <w:t>prochází množinu nenavštívených uzlů, dokud není prázdná</w:t>
      </w:r>
    </w:p>
    <w:p w14:paraId="6AC65BAF" w14:textId="77777777" w:rsidR="005F6A50" w:rsidRPr="002F649E" w:rsidRDefault="005F6A50" w:rsidP="005F6A50">
      <w:pPr>
        <w:rPr>
          <w:rFonts w:ascii="Times New Roman" w:hAnsi="Times New Roman" w:cs="Times New Roman"/>
          <w:b/>
          <w:i/>
          <w:sz w:val="22"/>
          <w:szCs w:val="22"/>
        </w:rPr>
      </w:pPr>
      <w:r w:rsidRPr="002F649E">
        <w:rPr>
          <w:rFonts w:ascii="Times New Roman" w:hAnsi="Times New Roman" w:cs="Times New Roman"/>
          <w:b/>
          <w:i/>
          <w:sz w:val="22"/>
          <w:szCs w:val="22"/>
        </w:rPr>
        <w:t>Vstup</w:t>
      </w:r>
    </w:p>
    <w:p w14:paraId="56B847E0" w14:textId="77777777" w:rsidR="005F6A50" w:rsidRPr="002F649E" w:rsidRDefault="005F6A50" w:rsidP="005F6A50">
      <w:pPr>
        <w:pStyle w:val="Odstavecseseznamem"/>
        <w:numPr>
          <w:ilvl w:val="0"/>
          <w:numId w:val="69"/>
        </w:numPr>
        <w:shd w:val="clear" w:color="auto" w:fill="FFFFFF"/>
        <w:ind w:left="714" w:hanging="357"/>
        <w:rPr>
          <w:rFonts w:ascii="Times" w:hAnsi="Times" w:cs="Times New Roman"/>
          <w:sz w:val="20"/>
          <w:szCs w:val="20"/>
        </w:rPr>
      </w:pPr>
      <w:r w:rsidRPr="002F649E">
        <w:rPr>
          <w:rFonts w:ascii="SFSS1095" w:hAnsi="SFSS1095" w:cs="Times New Roman"/>
          <w:sz w:val="22"/>
          <w:szCs w:val="22"/>
        </w:rPr>
        <w:t xml:space="preserve">graf s hranami ohodnocenými funkcí </w:t>
      </w:r>
      <w:r w:rsidRPr="002F649E">
        <w:rPr>
          <w:rFonts w:ascii="SFSI1095" w:hAnsi="SFSI1095" w:cs="Times New Roman"/>
          <w:sz w:val="22"/>
          <w:szCs w:val="22"/>
        </w:rPr>
        <w:t xml:space="preserve">w </w:t>
      </w:r>
    </w:p>
    <w:p w14:paraId="76AA4D97" w14:textId="77777777" w:rsidR="005F6A50" w:rsidRPr="002F649E" w:rsidRDefault="005F6A50" w:rsidP="005F6A50">
      <w:pPr>
        <w:pStyle w:val="Odstavecseseznamem"/>
        <w:numPr>
          <w:ilvl w:val="0"/>
          <w:numId w:val="69"/>
        </w:numPr>
        <w:shd w:val="clear" w:color="auto" w:fill="FFFFFF"/>
        <w:ind w:left="714" w:hanging="357"/>
        <w:rPr>
          <w:rFonts w:ascii="Times" w:hAnsi="Times" w:cs="Times New Roman"/>
          <w:sz w:val="20"/>
          <w:szCs w:val="20"/>
        </w:rPr>
      </w:pPr>
      <w:r w:rsidRPr="002F649E">
        <w:rPr>
          <w:rFonts w:ascii="SFSS1095" w:hAnsi="SFSS1095" w:cs="Times New Roman"/>
          <w:sz w:val="22"/>
          <w:szCs w:val="22"/>
        </w:rPr>
        <w:t xml:space="preserve">ohodnocení hran musí být nezáporné </w:t>
      </w:r>
    </w:p>
    <w:p w14:paraId="7E6F854D" w14:textId="77777777" w:rsidR="005F6A50" w:rsidRPr="002F649E" w:rsidRDefault="005F6A50" w:rsidP="005F6A50">
      <w:pPr>
        <w:pStyle w:val="Odstavecseseznamem"/>
        <w:numPr>
          <w:ilvl w:val="0"/>
          <w:numId w:val="69"/>
        </w:numPr>
        <w:shd w:val="clear" w:color="auto" w:fill="FFFFFF"/>
        <w:ind w:left="714" w:hanging="357"/>
        <w:rPr>
          <w:rFonts w:ascii="Times" w:hAnsi="Times" w:cs="Times New Roman"/>
          <w:sz w:val="20"/>
          <w:szCs w:val="20"/>
        </w:rPr>
      </w:pPr>
      <w:r>
        <w:rPr>
          <w:rFonts w:ascii="SFSS1095" w:hAnsi="SFSS1095" w:cs="Times New Roman"/>
          <w:sz w:val="22"/>
          <w:szCs w:val="22"/>
        </w:rPr>
        <w:t>p</w:t>
      </w:r>
      <w:r w:rsidRPr="002F649E">
        <w:rPr>
          <w:rFonts w:ascii="SFSS1095" w:hAnsi="SFSS1095" w:cs="Times New Roman"/>
          <w:sz w:val="22"/>
          <w:szCs w:val="22"/>
        </w:rPr>
        <w:t xml:space="preserve">očáteční vrchol </w:t>
      </w:r>
      <w:r w:rsidRPr="002F649E">
        <w:rPr>
          <w:rFonts w:ascii="SFSI1095" w:hAnsi="SFSI1095" w:cs="Times New Roman"/>
          <w:sz w:val="22"/>
          <w:szCs w:val="22"/>
        </w:rPr>
        <w:t xml:space="preserve">s </w:t>
      </w:r>
    </w:p>
    <w:p w14:paraId="1759C719" w14:textId="77777777" w:rsidR="005F6A50" w:rsidRPr="002F649E" w:rsidRDefault="005F6A50" w:rsidP="005F6A50">
      <w:pPr>
        <w:rPr>
          <w:rFonts w:ascii="Times New Roman" w:hAnsi="Times New Roman" w:cs="Times New Roman"/>
          <w:b/>
          <w:i/>
          <w:sz w:val="22"/>
          <w:szCs w:val="22"/>
        </w:rPr>
      </w:pPr>
      <w:r w:rsidRPr="002F649E">
        <w:rPr>
          <w:rFonts w:ascii="Times New Roman" w:hAnsi="Times New Roman" w:cs="Times New Roman"/>
          <w:b/>
          <w:i/>
          <w:sz w:val="22"/>
          <w:szCs w:val="22"/>
        </w:rPr>
        <w:t>Výstup:</w:t>
      </w:r>
    </w:p>
    <w:p w14:paraId="6A37C1C0" w14:textId="77777777" w:rsidR="005F6A50" w:rsidRPr="002F649E" w:rsidRDefault="005F6A50" w:rsidP="005F6A50">
      <w:pPr>
        <w:pStyle w:val="Odstavecseseznamem"/>
        <w:numPr>
          <w:ilvl w:val="0"/>
          <w:numId w:val="70"/>
        </w:numPr>
        <w:shd w:val="clear" w:color="auto" w:fill="FFFFFF"/>
        <w:ind w:left="714" w:hanging="357"/>
        <w:rPr>
          <w:rFonts w:ascii="Times New Roman" w:hAnsi="Times New Roman" w:cs="Times New Roman"/>
          <w:sz w:val="20"/>
          <w:szCs w:val="20"/>
        </w:rPr>
      </w:pPr>
      <w:r w:rsidRPr="002F649E">
        <w:rPr>
          <w:rFonts w:ascii="Times New Roman" w:hAnsi="Times New Roman" w:cs="Times New Roman"/>
          <w:sz w:val="22"/>
          <w:szCs w:val="22"/>
        </w:rPr>
        <w:t xml:space="preserve">vzdálenosti z vrcholu s do všech dalších vrcholů grafu </w:t>
      </w:r>
    </w:p>
    <w:p w14:paraId="7810E160" w14:textId="77777777" w:rsidR="005F6A50" w:rsidRPr="005D300E" w:rsidRDefault="005F6A50" w:rsidP="005F6A50">
      <w:pPr>
        <w:shd w:val="clear" w:color="auto" w:fill="FFFFFF"/>
        <w:rPr>
          <w:rFonts w:ascii="Times New Roman" w:hAnsi="Times New Roman" w:cs="Times New Roman"/>
          <w:b/>
          <w:i/>
          <w:sz w:val="22"/>
          <w:szCs w:val="22"/>
        </w:rPr>
      </w:pPr>
      <w:r w:rsidRPr="005D300E">
        <w:rPr>
          <w:rFonts w:ascii="Times New Roman" w:hAnsi="Times New Roman" w:cs="Times New Roman"/>
          <w:b/>
          <w:i/>
          <w:sz w:val="22"/>
          <w:szCs w:val="22"/>
        </w:rPr>
        <w:t>Idea</w:t>
      </w:r>
    </w:p>
    <w:p w14:paraId="3AA31F07" w14:textId="77777777" w:rsidR="005F6A50" w:rsidRDefault="005F6A50" w:rsidP="005F6A50">
      <w:pPr>
        <w:pStyle w:val="Odstavecseseznamem"/>
        <w:numPr>
          <w:ilvl w:val="0"/>
          <w:numId w:val="70"/>
        </w:numPr>
        <w:shd w:val="clear" w:color="auto" w:fill="FFFFFF"/>
        <w:rPr>
          <w:rFonts w:ascii="Times New Roman" w:hAnsi="Times New Roman" w:cs="Times New Roman"/>
          <w:sz w:val="22"/>
          <w:szCs w:val="22"/>
        </w:rPr>
      </w:pPr>
      <w:r w:rsidRPr="005D300E">
        <w:rPr>
          <w:rFonts w:ascii="Times New Roman" w:hAnsi="Times New Roman" w:cs="Times New Roman"/>
          <w:sz w:val="22"/>
          <w:szCs w:val="22"/>
        </w:rPr>
        <w:t xml:space="preserve">udržujeme si nejmenší známé </w:t>
      </w:r>
      <w:r>
        <w:rPr>
          <w:rFonts w:ascii="Times New Roman" w:hAnsi="Times New Roman" w:cs="Times New Roman"/>
          <w:sz w:val="22"/>
          <w:szCs w:val="22"/>
        </w:rPr>
        <w:t>vzdálenosti do všech vrcholů</w:t>
      </w:r>
    </w:p>
    <w:p w14:paraId="1EEA32D3" w14:textId="77777777" w:rsidR="005F6A50" w:rsidRDefault="005F6A50" w:rsidP="005F6A50">
      <w:pPr>
        <w:pStyle w:val="Odstavecseseznamem"/>
        <w:numPr>
          <w:ilvl w:val="0"/>
          <w:numId w:val="70"/>
        </w:numPr>
        <w:shd w:val="clear" w:color="auto" w:fill="FFFFFF"/>
        <w:rPr>
          <w:rFonts w:ascii="Times New Roman" w:hAnsi="Times New Roman" w:cs="Times New Roman"/>
          <w:sz w:val="22"/>
          <w:szCs w:val="22"/>
        </w:rPr>
      </w:pPr>
      <w:r>
        <w:rPr>
          <w:rFonts w:ascii="Times New Roman" w:hAnsi="Times New Roman" w:cs="Times New Roman"/>
          <w:sz w:val="22"/>
          <w:szCs w:val="22"/>
        </w:rPr>
        <w:t>na začátku nekonečno</w:t>
      </w:r>
    </w:p>
    <w:p w14:paraId="19AC95FB" w14:textId="77777777" w:rsidR="005F6A50" w:rsidRPr="00442C00" w:rsidRDefault="005F6A50" w:rsidP="005F6A50">
      <w:pPr>
        <w:pStyle w:val="Odstavecseseznamem"/>
        <w:numPr>
          <w:ilvl w:val="0"/>
          <w:numId w:val="70"/>
        </w:numPr>
        <w:shd w:val="clear" w:color="auto" w:fill="FFFFFF"/>
        <w:rPr>
          <w:rFonts w:ascii="Times New Roman" w:hAnsi="Times New Roman" w:cs="Times New Roman"/>
          <w:sz w:val="22"/>
          <w:szCs w:val="22"/>
        </w:rPr>
      </w:pPr>
      <w:r w:rsidRPr="00442C00">
        <w:rPr>
          <w:rFonts w:ascii="Times New Roman" w:hAnsi="Times New Roman" w:cs="Times New Roman"/>
          <w:sz w:val="22"/>
          <w:szCs w:val="22"/>
        </w:rPr>
        <w:t xml:space="preserve">procházíme postupně vrcholy a hodnoty upravujeme </w:t>
      </w:r>
    </w:p>
    <w:p w14:paraId="0D02830C" w14:textId="77777777" w:rsidR="005F6A50" w:rsidRPr="00442C00" w:rsidRDefault="005F6A50" w:rsidP="005F6A50">
      <w:pPr>
        <w:pStyle w:val="Odstavecseseznamem"/>
        <w:numPr>
          <w:ilvl w:val="0"/>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 xml:space="preserve">for u in G(V): </w:t>
      </w:r>
    </w:p>
    <w:p w14:paraId="346A1410" w14:textId="77777777" w:rsidR="005F6A50" w:rsidRPr="00442C00" w:rsidRDefault="005F6A50" w:rsidP="005F6A50">
      <w:pPr>
        <w:pStyle w:val="Odstavecseseznamem"/>
        <w:numPr>
          <w:ilvl w:val="1"/>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 xml:space="preserve">d[u] ← infinity </w:t>
      </w:r>
    </w:p>
    <w:p w14:paraId="64908632" w14:textId="77777777" w:rsidR="005F6A50" w:rsidRPr="00442C00" w:rsidRDefault="005F6A50" w:rsidP="005F6A50">
      <w:pPr>
        <w:pStyle w:val="Odstavecseseznamem"/>
        <w:numPr>
          <w:ilvl w:val="0"/>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d[s] ← 0</w:t>
      </w:r>
    </w:p>
    <w:p w14:paraId="17792AF2" w14:textId="77777777" w:rsidR="005F6A50" w:rsidRPr="00442C00" w:rsidRDefault="005F6A50" w:rsidP="005F6A50">
      <w:pPr>
        <w:pStyle w:val="Odstavecseseznamem"/>
        <w:numPr>
          <w:ilvl w:val="0"/>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N ← G (</w:t>
      </w:r>
      <w:proofErr w:type="gramStart"/>
      <w:r w:rsidRPr="00442C00">
        <w:rPr>
          <w:rFonts w:ascii="Times New Roman" w:hAnsi="Times New Roman" w:cs="Times New Roman"/>
          <w:sz w:val="22"/>
          <w:szCs w:val="22"/>
        </w:rPr>
        <w:t>V )</w:t>
      </w:r>
      <w:proofErr w:type="gramEnd"/>
      <w:r w:rsidRPr="00442C00">
        <w:rPr>
          <w:rFonts w:ascii="Times New Roman" w:hAnsi="Times New Roman" w:cs="Times New Roman"/>
          <w:sz w:val="22"/>
          <w:szCs w:val="22"/>
        </w:rPr>
        <w:t xml:space="preserve"> </w:t>
      </w:r>
    </w:p>
    <w:p w14:paraId="1E714648" w14:textId="77777777" w:rsidR="005F6A50" w:rsidRPr="00442C00" w:rsidRDefault="005F6A50" w:rsidP="005F6A50">
      <w:pPr>
        <w:pStyle w:val="Odstavecseseznamem"/>
        <w:numPr>
          <w:ilvl w:val="0"/>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p ← {}</w:t>
      </w:r>
    </w:p>
    <w:p w14:paraId="7AA1ECC1" w14:textId="77777777" w:rsidR="005F6A50" w:rsidRPr="00442C00" w:rsidRDefault="005F6A50" w:rsidP="005F6A50">
      <w:pPr>
        <w:pStyle w:val="Odstavecseseznamem"/>
        <w:numPr>
          <w:ilvl w:val="0"/>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 xml:space="preserve">while N ̸= </w:t>
      </w:r>
      <w:proofErr w:type="gramStart"/>
      <w:r w:rsidRPr="00442C00">
        <w:rPr>
          <w:rFonts w:ascii="Times New Roman" w:hAnsi="Times New Roman" w:cs="Times New Roman"/>
          <w:sz w:val="22"/>
          <w:szCs w:val="22"/>
        </w:rPr>
        <w:t>[ ]</w:t>
      </w:r>
      <w:proofErr w:type="gramEnd"/>
      <w:r w:rsidRPr="00442C00">
        <w:rPr>
          <w:rFonts w:ascii="Times New Roman" w:hAnsi="Times New Roman" w:cs="Times New Roman"/>
          <w:sz w:val="22"/>
          <w:szCs w:val="22"/>
        </w:rPr>
        <w:t xml:space="preserve">: </w:t>
      </w:r>
    </w:p>
    <w:p w14:paraId="31049596" w14:textId="77777777" w:rsidR="005F6A50" w:rsidRPr="00442C00" w:rsidRDefault="005F6A50" w:rsidP="005F6A50">
      <w:pPr>
        <w:pStyle w:val="Odstavecseseznamem"/>
        <w:numPr>
          <w:ilvl w:val="1"/>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lastRenderedPageBreak/>
        <w:t>u ← vrchol z N s nejmenší hodnotou d[u]</w:t>
      </w:r>
    </w:p>
    <w:p w14:paraId="17EB5D82" w14:textId="77777777" w:rsidR="005F6A50" w:rsidRPr="00442C00" w:rsidRDefault="005F6A50" w:rsidP="005F6A50">
      <w:pPr>
        <w:pStyle w:val="Odstavecseseznamem"/>
        <w:numPr>
          <w:ilvl w:val="1"/>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for všechny hrany (</w:t>
      </w:r>
      <w:proofErr w:type="gramStart"/>
      <w:r w:rsidRPr="00442C00">
        <w:rPr>
          <w:rFonts w:ascii="Times New Roman" w:hAnsi="Times New Roman" w:cs="Times New Roman"/>
          <w:sz w:val="22"/>
          <w:szCs w:val="22"/>
        </w:rPr>
        <w:t>u,x</w:t>
      </w:r>
      <w:proofErr w:type="gramEnd"/>
      <w:r w:rsidRPr="00442C00">
        <w:rPr>
          <w:rFonts w:ascii="Times New Roman" w:hAnsi="Times New Roman" w:cs="Times New Roman"/>
          <w:sz w:val="22"/>
          <w:szCs w:val="22"/>
        </w:rPr>
        <w:t xml:space="preserve">) vycházející z vrcholu u: </w:t>
      </w:r>
    </w:p>
    <w:p w14:paraId="3B6EF8AD" w14:textId="77777777" w:rsidR="005F6A50" w:rsidRPr="00442C00" w:rsidRDefault="005F6A50" w:rsidP="005F6A50">
      <w:pPr>
        <w:pStyle w:val="Odstavecseseznamem"/>
        <w:numPr>
          <w:ilvl w:val="2"/>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alt ←d[u]+w((</w:t>
      </w:r>
      <w:proofErr w:type="gramStart"/>
      <w:r w:rsidRPr="00442C00">
        <w:rPr>
          <w:rFonts w:ascii="Times New Roman" w:hAnsi="Times New Roman" w:cs="Times New Roman"/>
          <w:sz w:val="22"/>
          <w:szCs w:val="22"/>
        </w:rPr>
        <w:t>u,x</w:t>
      </w:r>
      <w:proofErr w:type="gramEnd"/>
      <w:r w:rsidRPr="00442C00">
        <w:rPr>
          <w:rFonts w:ascii="Times New Roman" w:hAnsi="Times New Roman" w:cs="Times New Roman"/>
          <w:sz w:val="22"/>
          <w:szCs w:val="22"/>
        </w:rPr>
        <w:t>))</w:t>
      </w:r>
    </w:p>
    <w:p w14:paraId="2B46E462" w14:textId="77777777" w:rsidR="005F6A50" w:rsidRPr="00442C00" w:rsidRDefault="005F6A50" w:rsidP="005F6A50">
      <w:pPr>
        <w:pStyle w:val="Odstavecseseznamem"/>
        <w:numPr>
          <w:ilvl w:val="2"/>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 xml:space="preserve">if alt </w:t>
      </w:r>
      <w:proofErr w:type="gramStart"/>
      <w:r w:rsidRPr="00442C00">
        <w:rPr>
          <w:rFonts w:ascii="Times New Roman" w:hAnsi="Times New Roman" w:cs="Times New Roman"/>
          <w:sz w:val="22"/>
          <w:szCs w:val="22"/>
        </w:rPr>
        <w:t>&lt; d</w:t>
      </w:r>
      <w:proofErr w:type="gramEnd"/>
      <w:r w:rsidRPr="00442C00">
        <w:rPr>
          <w:rFonts w:ascii="Times New Roman" w:hAnsi="Times New Roman" w:cs="Times New Roman"/>
          <w:sz w:val="22"/>
          <w:szCs w:val="22"/>
        </w:rPr>
        <w:t xml:space="preserve">(x) : d[x] ← alt;p[x] ← u </w:t>
      </w:r>
    </w:p>
    <w:p w14:paraId="59B44DC8" w14:textId="77777777" w:rsidR="005F6A50" w:rsidRPr="00442C00" w:rsidRDefault="005F6A50" w:rsidP="005F6A50">
      <w:pPr>
        <w:pStyle w:val="Odstavecseseznamem"/>
        <w:numPr>
          <w:ilvl w:val="1"/>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odstraň u z N</w:t>
      </w:r>
    </w:p>
    <w:p w14:paraId="7518C4C0" w14:textId="77777777" w:rsidR="005F6A50" w:rsidRPr="00442C00" w:rsidRDefault="005F6A50" w:rsidP="005F6A50">
      <w:pPr>
        <w:pStyle w:val="Odstavecseseznamem"/>
        <w:numPr>
          <w:ilvl w:val="0"/>
          <w:numId w:val="71"/>
        </w:numPr>
        <w:shd w:val="clear" w:color="auto" w:fill="FFFFFF"/>
        <w:ind w:hanging="357"/>
        <w:rPr>
          <w:rFonts w:ascii="Times New Roman" w:hAnsi="Times New Roman" w:cs="Times New Roman"/>
          <w:sz w:val="22"/>
          <w:szCs w:val="22"/>
        </w:rPr>
      </w:pPr>
      <w:r w:rsidRPr="00442C00">
        <w:rPr>
          <w:rFonts w:ascii="Times New Roman" w:hAnsi="Times New Roman" w:cs="Times New Roman"/>
          <w:sz w:val="22"/>
          <w:szCs w:val="22"/>
        </w:rPr>
        <w:t>d jsou vzdálenosti vrcholů z vrcholu s</w:t>
      </w:r>
      <w:r w:rsidRPr="00442C00">
        <w:rPr>
          <w:rFonts w:ascii="Times New Roman" w:hAnsi="Times New Roman" w:cs="Times New Roman"/>
          <w:sz w:val="22"/>
          <w:szCs w:val="22"/>
        </w:rPr>
        <w:br/>
        <w:t xml:space="preserve">p obsahuje předchozí vrcholy na nejkratší cestě </w:t>
      </w:r>
      <w:proofErr w:type="gramStart"/>
      <w:r w:rsidRPr="00442C00">
        <w:rPr>
          <w:rFonts w:ascii="Times New Roman" w:hAnsi="Times New Roman" w:cs="Times New Roman"/>
          <w:sz w:val="22"/>
          <w:szCs w:val="22"/>
        </w:rPr>
        <w:t>z</w:t>
      </w:r>
      <w:proofErr w:type="gramEnd"/>
      <w:r w:rsidRPr="00442C00">
        <w:rPr>
          <w:rFonts w:ascii="Times New Roman" w:hAnsi="Times New Roman" w:cs="Times New Roman"/>
          <w:sz w:val="22"/>
          <w:szCs w:val="22"/>
        </w:rPr>
        <w:t xml:space="preserve"> s </w:t>
      </w:r>
    </w:p>
    <w:p w14:paraId="18A41E5D" w14:textId="77777777" w:rsidR="005F6A50" w:rsidRDefault="005F6A50" w:rsidP="00EC54A6">
      <w:pPr>
        <w:widowControl w:val="0"/>
        <w:autoSpaceDE w:val="0"/>
        <w:autoSpaceDN w:val="0"/>
        <w:adjustRightInd w:val="0"/>
        <w:rPr>
          <w:rFonts w:ascii="Times New Roman" w:hAnsi="Times New Roman" w:cs="Times New Roman"/>
          <w:lang w:val="en-US"/>
        </w:rPr>
      </w:pPr>
    </w:p>
    <w:p w14:paraId="6B2D9420" w14:textId="77777777" w:rsidR="005F6A50" w:rsidRDefault="005F6A50" w:rsidP="00EC54A6">
      <w:pPr>
        <w:widowControl w:val="0"/>
        <w:autoSpaceDE w:val="0"/>
        <w:autoSpaceDN w:val="0"/>
        <w:adjustRightInd w:val="0"/>
        <w:rPr>
          <w:rFonts w:ascii="Times New Roman" w:hAnsi="Times New Roman" w:cs="Times New Roman"/>
          <w:lang w:val="en-US"/>
        </w:rPr>
      </w:pPr>
    </w:p>
    <w:p w14:paraId="70D60A30" w14:textId="77777777" w:rsidR="00EC54A6" w:rsidRPr="008F1DA1" w:rsidRDefault="00EC54A6" w:rsidP="00EC54A6">
      <w:pPr>
        <w:widowControl w:val="0"/>
        <w:autoSpaceDE w:val="0"/>
        <w:autoSpaceDN w:val="0"/>
        <w:adjustRightInd w:val="0"/>
        <w:rPr>
          <w:rFonts w:ascii="Times New Roman" w:hAnsi="Times New Roman" w:cs="Times New Roman"/>
          <w:lang w:val="en-US"/>
        </w:rPr>
      </w:pPr>
    </w:p>
    <w:p w14:paraId="5E51C5A0" w14:textId="77777777" w:rsidR="00EC54A6" w:rsidRPr="00D54281" w:rsidRDefault="00EC54A6" w:rsidP="00D54281">
      <w:pPr>
        <w:widowControl w:val="0"/>
        <w:pBdr>
          <w:bottom w:val="single" w:sz="4" w:space="1" w:color="auto"/>
        </w:pBdr>
        <w:autoSpaceDE w:val="0"/>
        <w:autoSpaceDN w:val="0"/>
        <w:adjustRightInd w:val="0"/>
        <w:jc w:val="center"/>
        <w:rPr>
          <w:rFonts w:ascii="Times New Roman" w:hAnsi="Times New Roman" w:cs="Times New Roman"/>
          <w:b/>
          <w:lang w:val="en-US"/>
        </w:rPr>
      </w:pPr>
      <w:r w:rsidRPr="00D54281">
        <w:rPr>
          <w:rFonts w:ascii="Times New Roman" w:hAnsi="Times New Roman" w:cs="Times New Roman"/>
          <w:b/>
          <w:lang w:val="en-US"/>
        </w:rPr>
        <w:t>4. Reprezentace čísel a znaků v počítači</w:t>
      </w:r>
    </w:p>
    <w:p w14:paraId="1FD7769C" w14:textId="77777777" w:rsidR="00D54281" w:rsidRDefault="00D54281" w:rsidP="00EC54A6">
      <w:pPr>
        <w:widowControl w:val="0"/>
        <w:autoSpaceDE w:val="0"/>
        <w:autoSpaceDN w:val="0"/>
        <w:adjustRightInd w:val="0"/>
        <w:rPr>
          <w:rFonts w:ascii="Times New Roman" w:hAnsi="Times New Roman" w:cs="Times New Roman"/>
          <w:lang w:val="en-US"/>
        </w:rPr>
      </w:pPr>
    </w:p>
    <w:p w14:paraId="2F5E6223" w14:textId="77777777" w:rsidR="00D54281" w:rsidRPr="00EC32EB" w:rsidRDefault="00D54281" w:rsidP="00D54281">
      <w:pPr>
        <w:widowControl w:val="0"/>
        <w:numPr>
          <w:ilvl w:val="0"/>
          <w:numId w:val="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50" w:hanging="750"/>
        <w:rPr>
          <w:rFonts w:ascii="Times New Roman" w:hAnsi="Times New Roman" w:cs="Times New Roman"/>
          <w:b/>
          <w:u w:val="wave"/>
          <w:lang w:val="en-US"/>
        </w:rPr>
      </w:pPr>
      <w:r w:rsidRPr="00EC32EB">
        <w:rPr>
          <w:rFonts w:ascii="Times New Roman" w:hAnsi="Times New Roman" w:cs="Times New Roman"/>
          <w:b/>
          <w:u w:val="wave"/>
          <w:lang w:val="en-US"/>
        </w:rPr>
        <w:t>REPREZENTACE ČÍSEL V PC</w:t>
      </w:r>
    </w:p>
    <w:p w14:paraId="52E79E79" w14:textId="77777777" w:rsidR="00D54281" w:rsidRPr="00710CDD" w:rsidRDefault="00D54281" w:rsidP="00D54281">
      <w:pPr>
        <w:widowControl w:val="0"/>
        <w:numPr>
          <w:ilvl w:val="0"/>
          <w:numId w:val="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50" w:hanging="750"/>
        <w:rPr>
          <w:rFonts w:ascii="Times New Roman" w:hAnsi="Times New Roman" w:cs="Times New Roman"/>
          <w:b/>
          <w:i/>
          <w:sz w:val="22"/>
          <w:szCs w:val="22"/>
          <w:lang w:val="en-US"/>
        </w:rPr>
      </w:pPr>
      <w:r w:rsidRPr="00710CDD">
        <w:rPr>
          <w:rFonts w:ascii="Times New Roman" w:hAnsi="Times New Roman" w:cs="Times New Roman"/>
          <w:b/>
          <w:i/>
          <w:sz w:val="22"/>
          <w:szCs w:val="22"/>
          <w:lang w:val="en-US"/>
        </w:rPr>
        <w:t>Obecně:</w:t>
      </w:r>
    </w:p>
    <w:p w14:paraId="1AB765EB"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pravidla pro zápis čísel pomocí čísliv nazýváme číselnou soustavou – každá číselná soustava, kt. zapisuje čísla pomocí mnohočlenu (polynomu) se nazývá polyadická (polynomická) číselná soustava o základu z (např. desítková soustava má základ, z = 10 apod.) –&gt; Pc mají logické obvody, kt. pracují se 2 logickými stavy (1 – zapnuto, 0 – vypnuto), proto je základem všech dnešních PC technologie založená na dvojk. soustavě – též tzv. poziční číselné soustavy (hodnota každé číslice je dána její pozicí v sekvenci symbolů)</w:t>
      </w:r>
    </w:p>
    <w:p w14:paraId="08CDB9AC"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základem poziční soustavy – základ (z) – což je zpravidla přirozené číslo větší než 1 (určuje počet symbolů užívaných v dané soustavě)</w:t>
      </w:r>
    </w:p>
    <w:p w14:paraId="5758B208"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číslice v dané číselné soustavě jsou vlastně zbytky po dělení čísel základem dané soustavy (pokud označíme základ číselné soustavy z, pak je počet číslic roven z a nejv. číslice (resp. největší zbytek) je roven z-1</w:t>
      </w:r>
    </w:p>
    <w:p w14:paraId="00B2BFBE"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zapisujeme-li nějaké číslo v soustavě, je třeba udat, o jakou soustavu se jedná, jinak mu nemůžeme přiřadit žádnou hodnotu</w:t>
      </w:r>
    </w:p>
    <w:p w14:paraId="64727F8A"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x nepoziční (nepolyadické) číselné soustavy – např. římské číslice</w:t>
      </w:r>
    </w:p>
    <w:p w14:paraId="1793AEB9"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zpravidla dochází k převodu informací na číselný kód (přičemž počítač/stroj pracuje s dvojkovou číselnou soustavou –binární) –&gt; převod na posloupnost bitů</w:t>
      </w:r>
    </w:p>
    <w:p w14:paraId="17A2A921" w14:textId="77777777" w:rsidR="00D5428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běžně používané číselné soustavy: desítková (decimální), dvojková, šestnáctková (hexadecimální), (dále osmičková (oktálová))</w:t>
      </w:r>
    </w:p>
    <w:p w14:paraId="563F1A1F" w14:textId="77777777" w:rsidR="00D54281" w:rsidRPr="00595498"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rPr>
        <w:t xml:space="preserve">v počítači jsou čísla uložena v binární soustavě, stejně jsou uložena i desetinná čísla – ta jsou reprezentována jako zlomky se jmenovatelem, </w:t>
      </w:r>
      <w:proofErr w:type="gramStart"/>
      <w:r>
        <w:rPr>
          <w:rFonts w:ascii="Times New Roman" w:hAnsi="Times New Roman" w:cs="Times New Roman"/>
          <w:sz w:val="22"/>
          <w:szCs w:val="22"/>
        </w:rPr>
        <w:t>jež</w:t>
      </w:r>
      <w:proofErr w:type="gramEnd"/>
      <w:r>
        <w:rPr>
          <w:rFonts w:ascii="Times New Roman" w:hAnsi="Times New Roman" w:cs="Times New Roman"/>
          <w:sz w:val="22"/>
          <w:szCs w:val="22"/>
        </w:rPr>
        <w:t xml:space="preserve"> je roven mocninám čísla 2</w:t>
      </w:r>
    </w:p>
    <w:p w14:paraId="4DDA0DDF" w14:textId="77777777" w:rsidR="00D54281" w:rsidRPr="0055630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rPr>
        <w:t>informace se v současnosti přenáší pomocí digitálního signálu</w:t>
      </w:r>
    </w:p>
    <w:p w14:paraId="41531275" w14:textId="77777777" w:rsidR="00D54281" w:rsidRPr="00556301"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rPr>
        <w:t>p</w:t>
      </w:r>
      <w:r w:rsidRPr="00556301">
        <w:rPr>
          <w:rFonts w:ascii="Times New Roman" w:hAnsi="Times New Roman" w:cs="Times New Roman"/>
          <w:sz w:val="22"/>
          <w:szCs w:val="22"/>
        </w:rPr>
        <w:t xml:space="preserve">očítače používají tzv. </w:t>
      </w:r>
      <w:r w:rsidRPr="00556301">
        <w:rPr>
          <w:rFonts w:ascii="Times New Roman" w:hAnsi="Times New Roman" w:cs="Times New Roman"/>
          <w:b/>
          <w:sz w:val="22"/>
          <w:szCs w:val="22"/>
        </w:rPr>
        <w:t>dvojkovou soustavu</w:t>
      </w:r>
      <w:r>
        <w:rPr>
          <w:rFonts w:ascii="Times New Roman" w:hAnsi="Times New Roman" w:cs="Times New Roman"/>
          <w:sz w:val="22"/>
          <w:szCs w:val="22"/>
        </w:rPr>
        <w:t>, jsou to digitální zařízení</w:t>
      </w:r>
    </w:p>
    <w:p w14:paraId="2AF7E24E" w14:textId="77777777" w:rsidR="00D54281" w:rsidRPr="00EE7B23"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rPr>
        <w:t>t</w:t>
      </w:r>
      <w:r w:rsidRPr="00556301">
        <w:rPr>
          <w:rFonts w:ascii="Times New Roman" w:hAnsi="Times New Roman" w:cs="Times New Roman"/>
          <w:sz w:val="22"/>
          <w:szCs w:val="22"/>
        </w:rPr>
        <w:t xml:space="preserve">ento způsob se technicky dobře realizuje pomocí elektrického signálu (není napětí = 0; je napětí = 1) i pomocí mechanických prostředků (0 = není prohlubeň; 1 = je prohlubeň nebo výstupek). Jedna nula nebo jednička (něco je nebo není) je také </w:t>
      </w:r>
      <w:r w:rsidRPr="00556301">
        <w:rPr>
          <w:rFonts w:ascii="Times New Roman" w:hAnsi="Times New Roman" w:cs="Times New Roman"/>
          <w:b/>
          <w:sz w:val="22"/>
          <w:szCs w:val="22"/>
        </w:rPr>
        <w:t>nejmenší jednotka informace</w:t>
      </w:r>
      <w:r w:rsidRPr="00556301">
        <w:rPr>
          <w:rFonts w:ascii="Times New Roman" w:hAnsi="Times New Roman" w:cs="Times New Roman"/>
          <w:sz w:val="22"/>
          <w:szCs w:val="22"/>
        </w:rPr>
        <w:t>, která říká, který ze dvou stejn</w:t>
      </w:r>
      <w:r>
        <w:rPr>
          <w:rFonts w:ascii="Times New Roman" w:hAnsi="Times New Roman" w:cs="Times New Roman"/>
          <w:sz w:val="22"/>
          <w:szCs w:val="22"/>
        </w:rPr>
        <w:t>ě pravděpodobných stavů nastal</w:t>
      </w:r>
    </w:p>
    <w:p w14:paraId="02B18EF9" w14:textId="77777777" w:rsidR="00D54281" w:rsidRPr="00DC0D3F" w:rsidRDefault="00D54281" w:rsidP="00D54281">
      <w:pPr>
        <w:pStyle w:val="Odstavecseseznamem"/>
        <w:widowControl w:val="0"/>
        <w:numPr>
          <w:ilvl w:val="0"/>
          <w:numId w:val="2"/>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rPr>
        <w:t xml:space="preserve">všechny PC mají omezené max. a min. číslo, kt. lze zpracovat; protože je počet bitů paměti pro uložení čísla omezený, je omezené také max. a min. uložitelné číslo </w:t>
      </w:r>
    </w:p>
    <w:p w14:paraId="70C6A89E" w14:textId="77777777" w:rsidR="00D54281" w:rsidRPr="00B6250B"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B6250B">
        <w:rPr>
          <w:rFonts w:ascii="Times New Roman" w:hAnsi="Times New Roman" w:cs="Times New Roman"/>
          <w:b/>
          <w:i/>
          <w:sz w:val="22"/>
          <w:szCs w:val="22"/>
          <w:lang w:val="en-US"/>
        </w:rPr>
        <w:t>Kódování dat</w:t>
      </w:r>
    </w:p>
    <w:p w14:paraId="103F9E27" w14:textId="77777777" w:rsidR="00D54281"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data v PC: celá čísla, čísla s řádovou čárkou (necelá), znaky různých abeced (pro písmena, cifry, symboly atd), alfanumerické znatky, speciální a řídící unaky</w:t>
      </w:r>
    </w:p>
    <w:p w14:paraId="73A3062C" w14:textId="77777777" w:rsidR="00D54281"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binární reprezentace – tj. kódování dat do posloupnosti binárních hodnot</w:t>
      </w:r>
    </w:p>
    <w:p w14:paraId="5030B52D" w14:textId="77777777" w:rsidR="00D54281"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kód (kódování) – tj. zobrazení čísel a znaků na binární hodnoty, pomocí kódových schémat a tabulek</w:t>
      </w:r>
    </w:p>
    <w:p w14:paraId="77A36E77" w14:textId="77777777" w:rsidR="00D54281"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kódové slovo – binární hodnota, obecně posloupnost kódových znaků</w:t>
      </w:r>
    </w:p>
    <w:p w14:paraId="53D1B361" w14:textId="77777777" w:rsidR="00D54281"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dekódování – tj. převod kódového slova na původní čísla/znak</w:t>
      </w:r>
    </w:p>
    <w:p w14:paraId="2EDB7CA9" w14:textId="77777777" w:rsidR="00D54281"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různé kódy pro uložení dat, zpracování dat, zabezpečeční (uložení, přenos) dat proti chybám atd.</w:t>
      </w:r>
    </w:p>
    <w:p w14:paraId="354A32DE" w14:textId="77777777" w:rsidR="00D54281" w:rsidRPr="00B6250B" w:rsidRDefault="00D54281" w:rsidP="00D54281">
      <w:pPr>
        <w:pStyle w:val="Odstavecseseznamem"/>
        <w:widowControl w:val="0"/>
        <w:numPr>
          <w:ilvl w:val="0"/>
          <w:numId w:val="7"/>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kódující a dekódující log. obvody s pamětí – tj. kodéry, dekodéry</w:t>
      </w:r>
    </w:p>
    <w:p w14:paraId="7A8E2F75" w14:textId="77777777" w:rsidR="00D54281"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Bity</w:t>
      </w:r>
    </w:p>
    <w:p w14:paraId="3BBFA047" w14:textId="77777777" w:rsidR="00D54281" w:rsidRDefault="00D54281" w:rsidP="00D54281">
      <w:pPr>
        <w:pStyle w:val="Odstavecseseznamem"/>
        <w:widowControl w:val="0"/>
        <w:numPr>
          <w:ilvl w:val="0"/>
          <w:numId w:val="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[bit]; </w:t>
      </w:r>
      <w:r w:rsidRPr="00AF1B3D">
        <w:rPr>
          <w:rFonts w:ascii="Times New Roman" w:hAnsi="Times New Roman" w:cs="Times New Roman"/>
          <w:sz w:val="22"/>
          <w:szCs w:val="22"/>
          <w:lang w:val="en-US"/>
        </w:rPr>
        <w:t>1 bit (</w:t>
      </w:r>
      <w:r w:rsidRPr="00AF1B3D">
        <w:rPr>
          <w:rFonts w:ascii="Times New Roman" w:hAnsi="Times New Roman" w:cs="Times New Roman"/>
          <w:sz w:val="22"/>
          <w:szCs w:val="22"/>
          <w:u w:val="single"/>
          <w:lang w:val="en-US"/>
        </w:rPr>
        <w:t>bi</w:t>
      </w:r>
      <w:r w:rsidRPr="00AF1B3D">
        <w:rPr>
          <w:rFonts w:ascii="Times New Roman" w:hAnsi="Times New Roman" w:cs="Times New Roman"/>
          <w:sz w:val="22"/>
          <w:szCs w:val="22"/>
          <w:lang w:val="en-US"/>
        </w:rPr>
        <w:t>nary digi</w:t>
      </w:r>
      <w:r w:rsidRPr="00AF1B3D">
        <w:rPr>
          <w:rFonts w:ascii="Times New Roman" w:hAnsi="Times New Roman" w:cs="Times New Roman"/>
          <w:sz w:val="22"/>
          <w:szCs w:val="22"/>
          <w:u w:val="single"/>
          <w:lang w:val="en-US"/>
        </w:rPr>
        <w:t>t</w:t>
      </w:r>
      <w:r w:rsidRPr="00AF1B3D">
        <w:rPr>
          <w:rFonts w:ascii="Times New Roman" w:hAnsi="Times New Roman" w:cs="Times New Roman"/>
          <w:sz w:val="22"/>
          <w:szCs w:val="22"/>
          <w:lang w:val="en-US"/>
        </w:rPr>
        <w:t xml:space="preserve"> - dvojková číslice) j</w:t>
      </w:r>
      <w:r>
        <w:rPr>
          <w:rFonts w:ascii="Times New Roman" w:hAnsi="Times New Roman" w:cs="Times New Roman"/>
          <w:sz w:val="22"/>
          <w:szCs w:val="22"/>
          <w:lang w:val="en-US"/>
        </w:rPr>
        <w:t>e základní a zároveň nejmenší jednotka informace</w:t>
      </w:r>
    </w:p>
    <w:p w14:paraId="41749889" w14:textId="77777777" w:rsidR="00D54281" w:rsidRDefault="00D54281" w:rsidP="00D54281">
      <w:pPr>
        <w:pStyle w:val="Odstavecseseznamem"/>
        <w:widowControl w:val="0"/>
        <w:numPr>
          <w:ilvl w:val="0"/>
          <w:numId w:val="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w:t>
      </w:r>
      <w:r w:rsidRPr="00AF1B3D">
        <w:rPr>
          <w:rFonts w:ascii="Times New Roman" w:hAnsi="Times New Roman" w:cs="Times New Roman"/>
          <w:sz w:val="22"/>
          <w:szCs w:val="22"/>
          <w:lang w:val="en-US"/>
        </w:rPr>
        <w:t>oskytuje množství informace potřebné k rozhodnutí mezi dvě</w:t>
      </w:r>
      <w:r>
        <w:rPr>
          <w:rFonts w:ascii="Times New Roman" w:hAnsi="Times New Roman" w:cs="Times New Roman"/>
          <w:sz w:val="22"/>
          <w:szCs w:val="22"/>
          <w:lang w:val="en-US"/>
        </w:rPr>
        <w:t>ma možnostmi</w:t>
      </w:r>
    </w:p>
    <w:p w14:paraId="310CAA52" w14:textId="77777777" w:rsidR="00D54281" w:rsidRDefault="00D54281" w:rsidP="00D54281">
      <w:pPr>
        <w:pStyle w:val="Odstavecseseznamem"/>
        <w:widowControl w:val="0"/>
        <w:numPr>
          <w:ilvl w:val="0"/>
          <w:numId w:val="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j</w:t>
      </w:r>
      <w:r w:rsidRPr="00AF1B3D">
        <w:rPr>
          <w:rFonts w:ascii="Times New Roman" w:hAnsi="Times New Roman" w:cs="Times New Roman"/>
          <w:sz w:val="22"/>
          <w:szCs w:val="22"/>
          <w:lang w:val="en-US"/>
        </w:rPr>
        <w:t xml:space="preserve">ednotka bit se označuje </w:t>
      </w:r>
      <w:r w:rsidRPr="00AF1B3D">
        <w:rPr>
          <w:rFonts w:ascii="Times New Roman" w:hAnsi="Times New Roman" w:cs="Times New Roman"/>
          <w:b/>
          <w:bCs/>
          <w:sz w:val="22"/>
          <w:szCs w:val="22"/>
          <w:lang w:val="en-US"/>
        </w:rPr>
        <w:t>b</w:t>
      </w:r>
      <w:r w:rsidRPr="00AF1B3D">
        <w:rPr>
          <w:rFonts w:ascii="Times New Roman" w:hAnsi="Times New Roman" w:cs="Times New Roman"/>
          <w:sz w:val="22"/>
          <w:szCs w:val="22"/>
          <w:lang w:val="en-US"/>
        </w:rPr>
        <w:t xml:space="preserve"> a může nabývat pouze dvou hodnot - 0, 1</w:t>
      </w:r>
    </w:p>
    <w:p w14:paraId="4DEECA81" w14:textId="77777777" w:rsidR="00D54281" w:rsidRDefault="00D54281" w:rsidP="00D54281">
      <w:pPr>
        <w:pStyle w:val="Odstavecseseznamem"/>
        <w:widowControl w:val="0"/>
        <w:numPr>
          <w:ilvl w:val="0"/>
          <w:numId w:val="4"/>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můžeme ji považovat za informaci typu ano/ne, platí/neplatí</w:t>
      </w:r>
    </w:p>
    <w:p w14:paraId="5CDB91FA" w14:textId="77777777" w:rsidR="00D54281" w:rsidRPr="00167135"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167135">
        <w:rPr>
          <w:rFonts w:ascii="Times New Roman" w:hAnsi="Times New Roman" w:cs="Times New Roman"/>
          <w:b/>
          <w:i/>
          <w:sz w:val="22"/>
          <w:szCs w:val="22"/>
          <w:lang w:val="en-US"/>
        </w:rPr>
        <w:t>Byte</w:t>
      </w:r>
    </w:p>
    <w:p w14:paraId="6E7BF8DD" w14:textId="77777777" w:rsidR="00D54281" w:rsidRPr="00167135" w:rsidRDefault="00D54281" w:rsidP="00D54281">
      <w:pPr>
        <w:pStyle w:val="Odstavecseseznamem"/>
        <w:widowControl w:val="0"/>
        <w:numPr>
          <w:ilvl w:val="0"/>
          <w:numId w:val="5"/>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lastRenderedPageBreak/>
        <w:t>[bajt]; tj. 8 bitů, označení B (tj. 1B = 8 b) – tj. jednotka informace o velikost 8 b</w:t>
      </w:r>
    </w:p>
    <w:p w14:paraId="25071658" w14:textId="77777777" w:rsidR="00D54281"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DVOJK. SOUSTAVA</w:t>
      </w:r>
    </w:p>
    <w:p w14:paraId="1BF102B7" w14:textId="77777777" w:rsidR="00D54281" w:rsidRPr="00556301"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Obecně:</w:t>
      </w:r>
    </w:p>
    <w:p w14:paraId="0801EAAB" w14:textId="77777777" w:rsidR="00D54281" w:rsidRDefault="00D54281" w:rsidP="00D54281">
      <w:pPr>
        <w:pStyle w:val="Odstavecseseznamem"/>
        <w:widowControl w:val="0"/>
        <w:numPr>
          <w:ilvl w:val="0"/>
          <w:numId w:val="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princip: snažíme se nějakou informaci/stav popsat skupinou 2 stavů (značených pomocí 2 symbolů –&gt; jde o poziční zápis, tj. záleží na pozici daného symbolu vůči jiným symbolům) –&gt; 0 a 1</w:t>
      </w:r>
    </w:p>
    <w:p w14:paraId="4C9460D6" w14:textId="77777777" w:rsidR="00D54281" w:rsidRDefault="00D54281" w:rsidP="00D54281">
      <w:pPr>
        <w:pStyle w:val="Odstavecseseznamem"/>
        <w:widowControl w:val="0"/>
        <w:numPr>
          <w:ilvl w:val="0"/>
          <w:numId w:val="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1/0 reprezentují 2 stavy elektr. obvodu (1 – zapnuto, 0 – vypnuto)–&gt; prochází/neprochází el. proud</w:t>
      </w:r>
    </w:p>
    <w:p w14:paraId="7353CCDA" w14:textId="77777777" w:rsidR="00D54281" w:rsidRDefault="00D54281" w:rsidP="00D54281">
      <w:pPr>
        <w:pStyle w:val="Odstavecseseznamem"/>
        <w:widowControl w:val="0"/>
        <w:numPr>
          <w:ilvl w:val="0"/>
          <w:numId w:val="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číslo zapsané v binární soustavě se nazývá binární číslo</w:t>
      </w:r>
    </w:p>
    <w:p w14:paraId="70E6C299" w14:textId="77777777" w:rsidR="00D54281" w:rsidRDefault="00D54281" w:rsidP="00D54281">
      <w:pPr>
        <w:pStyle w:val="Odstavecseseznamem"/>
        <w:widowControl w:val="0"/>
        <w:numPr>
          <w:ilvl w:val="0"/>
          <w:numId w:val="3"/>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z praktického hlediska se užívá pro vyjádření čísla užívá 8, 16, a 32 bitů</w:t>
      </w:r>
    </w:p>
    <w:p w14:paraId="5FC46E14" w14:textId="77777777" w:rsidR="00D54281" w:rsidRPr="00CB091A"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sidRPr="00CB091A">
        <w:rPr>
          <w:rFonts w:ascii="Times New Roman" w:hAnsi="Times New Roman" w:cs="Times New Roman"/>
          <w:b/>
          <w:i/>
          <w:sz w:val="22"/>
          <w:szCs w:val="22"/>
          <w:lang w:val="en-US"/>
        </w:rPr>
        <w:t>Kladná čísla</w:t>
      </w:r>
    </w:p>
    <w:p w14:paraId="0DBFD0E8" w14:textId="77777777" w:rsidR="00D54281" w:rsidRDefault="00D54281" w:rsidP="00D54281">
      <w:pPr>
        <w:pStyle w:val="Odstavecseseznamem"/>
        <w:widowControl w:val="0"/>
        <w:numPr>
          <w:ilvl w:val="0"/>
          <w:numId w:val="8"/>
        </w:numPr>
        <w:autoSpaceDE w:val="0"/>
        <w:autoSpaceDN w:val="0"/>
        <w:adjustRightInd w:val="0"/>
        <w:rPr>
          <w:rFonts w:ascii="Times New Roman" w:hAnsi="Times New Roman" w:cs="Times New Roman"/>
          <w:sz w:val="22"/>
          <w:szCs w:val="22"/>
          <w:lang w:val="en-US"/>
        </w:rPr>
      </w:pPr>
      <w:r w:rsidRPr="00CB091A">
        <w:rPr>
          <w:rFonts w:ascii="Times New Roman" w:hAnsi="Times New Roman" w:cs="Times New Roman"/>
          <w:sz w:val="22"/>
          <w:szCs w:val="22"/>
          <w:lang w:val="en-US"/>
        </w:rPr>
        <w:t>rozsah zobrazení pro n bitů &lt;0, 2</w:t>
      </w:r>
      <w:r w:rsidRPr="00CB091A">
        <w:rPr>
          <w:rFonts w:ascii="Times New Roman" w:hAnsi="Times New Roman" w:cs="Times New Roman"/>
          <w:sz w:val="22"/>
          <w:szCs w:val="22"/>
          <w:vertAlign w:val="superscript"/>
          <w:lang w:val="en-US"/>
        </w:rPr>
        <w:t>n-1</w:t>
      </w:r>
      <w:r w:rsidRPr="00CB091A">
        <w:rPr>
          <w:rFonts w:ascii="Times New Roman" w:hAnsi="Times New Roman" w:cs="Times New Roman"/>
          <w:sz w:val="22"/>
          <w:szCs w:val="22"/>
          <w:lang w:val="en-US"/>
        </w:rPr>
        <w:t>-1&gt;; pro n=8 &lt;0, 127&gt;</w:t>
      </w:r>
    </w:p>
    <w:p w14:paraId="12BE0D61" w14:textId="77777777" w:rsidR="00D54281" w:rsidRDefault="00D54281" w:rsidP="00D54281">
      <w:pPr>
        <w:pStyle w:val="Odstavecseseznamem"/>
        <w:widowControl w:val="0"/>
        <w:numPr>
          <w:ilvl w:val="0"/>
          <w:numId w:val="8"/>
        </w:numPr>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tento interval &lt;minimální nekladné, maximální nezáporné&gt;</w:t>
      </w:r>
    </w:p>
    <w:p w14:paraId="20140574" w14:textId="77777777" w:rsidR="00D54281" w:rsidRPr="00CB091A" w:rsidRDefault="00D54281" w:rsidP="00D54281">
      <w:pPr>
        <w:pStyle w:val="Odstavecseseznamem"/>
        <w:widowControl w:val="0"/>
        <w:numPr>
          <w:ilvl w:val="0"/>
          <w:numId w:val="8"/>
        </w:numPr>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přímý kód: začneme např. 8bitovým číslem (tím lze ve dvojkové soustavě zapsat celé číslo od 0–255, což odpovídá hodnotě 2</w:t>
      </w:r>
      <w:r w:rsidRPr="00BD03EE">
        <w:rPr>
          <w:rFonts w:ascii="Times New Roman" w:hAnsi="Times New Roman" w:cs="Times New Roman"/>
          <w:sz w:val="22"/>
          <w:szCs w:val="22"/>
          <w:vertAlign w:val="superscript"/>
          <w:lang w:val="en-US"/>
        </w:rPr>
        <w:t>8</w:t>
      </w:r>
      <w:r>
        <w:rPr>
          <w:rFonts w:ascii="Times New Roman" w:hAnsi="Times New Roman" w:cs="Times New Roman"/>
          <w:sz w:val="22"/>
          <w:szCs w:val="22"/>
          <w:lang w:val="en-US"/>
        </w:rPr>
        <w:t xml:space="preserve"> (to platí v případě, že zapisovaná čísla uvažujeme bez znaménka) – pokud bychom chtěli uvažovat i záporná čísla vyhradíme nejvyšší bit (úplně vlevo) –&gt; pro zapsání samotného čísla nám zbyde jen 7 bitů, což odpovídá zobrazovanému rozsahu </w:t>
      </w:r>
      <w:proofErr w:type="gramStart"/>
      <w:r>
        <w:rPr>
          <w:rFonts w:ascii="Times New Roman" w:hAnsi="Times New Roman" w:cs="Times New Roman"/>
          <w:sz w:val="22"/>
          <w:szCs w:val="22"/>
          <w:lang w:val="en-US"/>
        </w:rPr>
        <w:t>128  (</w:t>
      </w:r>
      <w:proofErr w:type="gramEnd"/>
      <w:r>
        <w:rPr>
          <w:rFonts w:ascii="Times New Roman" w:hAnsi="Times New Roman" w:cs="Times New Roman"/>
          <w:sz w:val="22"/>
          <w:szCs w:val="22"/>
          <w:lang w:val="en-US"/>
        </w:rPr>
        <w:t>přičteme-li ještě nulu – je součástí každého kladného čísla), můžeme zapsat čísla v rozsahu od -128 do +127</w:t>
      </w:r>
    </w:p>
    <w:p w14:paraId="3B21E3FF" w14:textId="77777777" w:rsidR="00D54281" w:rsidRPr="00124521" w:rsidRDefault="00D54281" w:rsidP="00D54281">
      <w:pPr>
        <w:widowControl w:val="0"/>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Binární z</w:t>
      </w:r>
      <w:r w:rsidRPr="00124521">
        <w:rPr>
          <w:rFonts w:ascii="Times New Roman" w:hAnsi="Times New Roman" w:cs="Times New Roman"/>
          <w:b/>
          <w:i/>
          <w:sz w:val="22"/>
          <w:szCs w:val="22"/>
          <w:lang w:val="en-US"/>
        </w:rPr>
        <w:t xml:space="preserve">áporná čísla </w:t>
      </w:r>
    </w:p>
    <w:p w14:paraId="1E347199" w14:textId="77777777" w:rsidR="00D54281" w:rsidRPr="00444844" w:rsidRDefault="00D54281" w:rsidP="00D54281">
      <w:pPr>
        <w:pStyle w:val="Odstavecseseznamem"/>
        <w:widowControl w:val="0"/>
        <w:numPr>
          <w:ilvl w:val="0"/>
          <w:numId w:val="9"/>
        </w:numPr>
        <w:tabs>
          <w:tab w:val="left" w:pos="220"/>
          <w:tab w:val="left" w:pos="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vždy musíme vědět, kolikabitový je kód (kolik bitů máme k dispozici)</w:t>
      </w:r>
    </w:p>
    <w:p w14:paraId="5CF6CAC1" w14:textId="77777777" w:rsidR="00D54281" w:rsidRDefault="00D54281" w:rsidP="00D54281">
      <w:pPr>
        <w:pStyle w:val="Odstavecseseznamem"/>
        <w:widowControl w:val="0"/>
        <w:numPr>
          <w:ilvl w:val="0"/>
          <w:numId w:val="9"/>
        </w:numPr>
        <w:tabs>
          <w:tab w:val="left" w:pos="220"/>
          <w:tab w:val="left" w:pos="720"/>
        </w:tabs>
        <w:autoSpaceDE w:val="0"/>
        <w:autoSpaceDN w:val="0"/>
        <w:adjustRightInd w:val="0"/>
        <w:rPr>
          <w:rFonts w:ascii="Times New Roman" w:hAnsi="Times New Roman" w:cs="Times New Roman"/>
          <w:sz w:val="22"/>
          <w:szCs w:val="22"/>
          <w:lang w:val="en-US"/>
        </w:rPr>
      </w:pPr>
      <w:r w:rsidRPr="00124521">
        <w:rPr>
          <w:rFonts w:ascii="Times New Roman" w:hAnsi="Times New Roman" w:cs="Times New Roman"/>
          <w:b/>
          <w:bCs/>
          <w:i/>
          <w:sz w:val="22"/>
          <w:szCs w:val="22"/>
          <w:lang w:val="en-US"/>
        </w:rPr>
        <w:t xml:space="preserve">přímý </w:t>
      </w:r>
      <w:proofErr w:type="gramStart"/>
      <w:r w:rsidRPr="00124521">
        <w:rPr>
          <w:rFonts w:ascii="Times New Roman" w:hAnsi="Times New Roman" w:cs="Times New Roman"/>
          <w:b/>
          <w:bCs/>
          <w:i/>
          <w:sz w:val="22"/>
          <w:szCs w:val="22"/>
          <w:lang w:val="en-US"/>
        </w:rPr>
        <w:t>kód</w:t>
      </w:r>
      <w:r w:rsidRPr="00124521">
        <w:rPr>
          <w:rFonts w:ascii="Times New Roman" w:hAnsi="Times New Roman" w:cs="Times New Roman"/>
          <w:sz w:val="22"/>
          <w:szCs w:val="22"/>
          <w:lang w:val="en-US"/>
        </w:rPr>
        <w:t xml:space="preserve"> :</w:t>
      </w:r>
      <w:proofErr w:type="gramEnd"/>
      <w:r w:rsidRPr="00124521">
        <w:rPr>
          <w:rFonts w:ascii="Times New Roman" w:hAnsi="Times New Roman" w:cs="Times New Roman"/>
          <w:sz w:val="22"/>
          <w:szCs w:val="22"/>
          <w:lang w:val="en-US"/>
        </w:rPr>
        <w:t xml:space="preserve"> rozsah zobrazení &lt;-2</w:t>
      </w:r>
      <w:r w:rsidRPr="00124521">
        <w:rPr>
          <w:rFonts w:ascii="Times New Roman" w:hAnsi="Times New Roman" w:cs="Times New Roman"/>
          <w:sz w:val="22"/>
          <w:szCs w:val="22"/>
          <w:vertAlign w:val="superscript"/>
          <w:lang w:val="en-US"/>
        </w:rPr>
        <w:t>n-1</w:t>
      </w:r>
      <w:r w:rsidRPr="00124521">
        <w:rPr>
          <w:rFonts w:ascii="Times New Roman" w:hAnsi="Times New Roman" w:cs="Times New Roman"/>
          <w:sz w:val="22"/>
          <w:szCs w:val="22"/>
          <w:lang w:val="en-US"/>
        </w:rPr>
        <w:t>+1, -0&gt;</w:t>
      </w:r>
      <w:r>
        <w:rPr>
          <w:rFonts w:ascii="Times New Roman" w:hAnsi="Times New Roman" w:cs="Times New Roman"/>
          <w:sz w:val="22"/>
          <w:szCs w:val="22"/>
          <w:lang w:val="en-US"/>
        </w:rPr>
        <w:t xml:space="preserve">; </w:t>
      </w:r>
      <w:r w:rsidRPr="00124521">
        <w:rPr>
          <w:rFonts w:ascii="Times New Roman" w:hAnsi="Times New Roman" w:cs="Times New Roman"/>
          <w:sz w:val="22"/>
          <w:szCs w:val="22"/>
          <w:lang w:val="en-US"/>
        </w:rPr>
        <w:t>pro n=8 &lt;-127, -0&gt;, &lt;+0, +127&gt;</w:t>
      </w:r>
    </w:p>
    <w:p w14:paraId="02CD3598" w14:textId="77777777" w:rsidR="00D54281" w:rsidRDefault="00D54281" w:rsidP="00D54281">
      <w:pPr>
        <w:pStyle w:val="Odstavecseseznamem"/>
        <w:widowControl w:val="0"/>
        <w:numPr>
          <w:ilvl w:val="1"/>
          <w:numId w:val="9"/>
        </w:numPr>
        <w:tabs>
          <w:tab w:val="left" w:pos="220"/>
          <w:tab w:val="left" w:pos="720"/>
        </w:tabs>
        <w:autoSpaceDE w:val="0"/>
        <w:autoSpaceDN w:val="0"/>
        <w:adjustRightInd w:val="0"/>
        <w:rPr>
          <w:rFonts w:ascii="Times New Roman" w:hAnsi="Times New Roman" w:cs="Times New Roman"/>
          <w:sz w:val="22"/>
          <w:szCs w:val="22"/>
          <w:lang w:val="en-US"/>
        </w:rPr>
      </w:pPr>
      <w:r>
        <w:rPr>
          <w:rFonts w:ascii="Times New Roman" w:hAnsi="Times New Roman" w:cs="Times New Roman"/>
          <w:bCs/>
          <w:sz w:val="22"/>
          <w:szCs w:val="22"/>
          <w:lang w:val="en-US"/>
        </w:rPr>
        <w:t>1</w:t>
      </w:r>
      <w:r w:rsidRPr="00124521">
        <w:rPr>
          <w:rFonts w:ascii="Times New Roman" w:hAnsi="Times New Roman" w:cs="Times New Roman"/>
          <w:sz w:val="22"/>
          <w:szCs w:val="22"/>
          <w:lang w:val="en-US"/>
        </w:rPr>
        <w:t>.</w:t>
      </w:r>
      <w:r>
        <w:rPr>
          <w:rFonts w:ascii="Times New Roman" w:hAnsi="Times New Roman" w:cs="Times New Roman"/>
          <w:sz w:val="22"/>
          <w:szCs w:val="22"/>
          <w:lang w:val="en-US"/>
        </w:rPr>
        <w:t xml:space="preserve"> bit zleva je vyhrazen pro zápis </w:t>
      </w:r>
      <w:proofErr w:type="gramStart"/>
      <w:r>
        <w:rPr>
          <w:rFonts w:ascii="Times New Roman" w:hAnsi="Times New Roman" w:cs="Times New Roman"/>
          <w:sz w:val="22"/>
          <w:szCs w:val="22"/>
          <w:lang w:val="en-US"/>
        </w:rPr>
        <w:t>znaménka  (</w:t>
      </w:r>
      <w:proofErr w:type="gramEnd"/>
      <w:r>
        <w:rPr>
          <w:rFonts w:ascii="Times New Roman" w:hAnsi="Times New Roman" w:cs="Times New Roman"/>
          <w:sz w:val="22"/>
          <w:szCs w:val="22"/>
          <w:lang w:val="en-US"/>
        </w:rPr>
        <w:t>1 značí záporné číslo, 0 kladné číslo)</w:t>
      </w:r>
    </w:p>
    <w:p w14:paraId="158DB5C7" w14:textId="77777777" w:rsidR="00D54281" w:rsidRDefault="00D54281" w:rsidP="00D54281">
      <w:pPr>
        <w:pStyle w:val="Odstavecseseznamem"/>
        <w:widowControl w:val="0"/>
        <w:numPr>
          <w:ilvl w:val="0"/>
          <w:numId w:val="9"/>
        </w:numPr>
        <w:tabs>
          <w:tab w:val="left" w:pos="220"/>
          <w:tab w:val="left" w:pos="720"/>
        </w:tabs>
        <w:autoSpaceDE w:val="0"/>
        <w:autoSpaceDN w:val="0"/>
        <w:adjustRightInd w:val="0"/>
        <w:rPr>
          <w:rFonts w:ascii="Times New Roman" w:hAnsi="Times New Roman" w:cs="Times New Roman"/>
          <w:sz w:val="22"/>
          <w:szCs w:val="22"/>
          <w:lang w:val="en-US"/>
        </w:rPr>
      </w:pPr>
      <w:r w:rsidRPr="00124521">
        <w:rPr>
          <w:rFonts w:ascii="Times New Roman" w:hAnsi="Times New Roman" w:cs="Times New Roman"/>
          <w:b/>
          <w:bCs/>
          <w:i/>
          <w:sz w:val="22"/>
          <w:szCs w:val="22"/>
          <w:lang w:val="en-US"/>
        </w:rPr>
        <w:t>inverzní kód</w:t>
      </w:r>
      <w:r>
        <w:rPr>
          <w:rFonts w:ascii="Times New Roman" w:hAnsi="Times New Roman" w:cs="Times New Roman"/>
          <w:sz w:val="22"/>
          <w:szCs w:val="22"/>
          <w:lang w:val="en-US"/>
        </w:rPr>
        <w:t xml:space="preserve"> (binární negace) – </w:t>
      </w:r>
      <w:r w:rsidRPr="00124521">
        <w:rPr>
          <w:rFonts w:ascii="Times New Roman" w:hAnsi="Times New Roman" w:cs="Times New Roman"/>
          <w:sz w:val="22"/>
          <w:szCs w:val="22"/>
          <w:lang w:val="en-US"/>
        </w:rPr>
        <w:t>inverze bitů (jedničkový doplněk)</w:t>
      </w:r>
      <w:r>
        <w:rPr>
          <w:rFonts w:ascii="Times New Roman" w:hAnsi="Times New Roman" w:cs="Times New Roman"/>
          <w:sz w:val="22"/>
          <w:szCs w:val="22"/>
          <w:lang w:val="en-US"/>
        </w:rPr>
        <w:t>; kladná čísla jsou reprezentována normálním způsobem; pro zapsání záporného čísla se kladné číslo převede na negaci (inverzi) – 0 za 1 a 1 za 0; existují 2 reprezentace nuly: +0 a -0; 1. bit má význam znaménka –&gt; logická negace bit po bitu</w:t>
      </w:r>
    </w:p>
    <w:p w14:paraId="7883578D" w14:textId="77777777" w:rsidR="00D54281" w:rsidRPr="00444844" w:rsidRDefault="00D54281" w:rsidP="00D54281">
      <w:pPr>
        <w:pStyle w:val="Odstavecseseznamem"/>
        <w:widowControl w:val="0"/>
        <w:numPr>
          <w:ilvl w:val="1"/>
          <w:numId w:val="9"/>
        </w:numPr>
        <w:tabs>
          <w:tab w:val="left" w:pos="220"/>
          <w:tab w:val="left" w:pos="720"/>
        </w:tabs>
        <w:autoSpaceDE w:val="0"/>
        <w:autoSpaceDN w:val="0"/>
        <w:adjustRightInd w:val="0"/>
        <w:rPr>
          <w:rFonts w:ascii="Times New Roman" w:hAnsi="Times New Roman" w:cs="Times New Roman"/>
          <w:sz w:val="22"/>
          <w:szCs w:val="22"/>
          <w:lang w:val="en-US"/>
        </w:rPr>
      </w:pPr>
      <w:r>
        <w:rPr>
          <w:rFonts w:ascii="Times New Roman" w:hAnsi="Times New Roman" w:cs="Times New Roman"/>
          <w:bCs/>
          <w:sz w:val="22"/>
          <w:szCs w:val="22"/>
          <w:lang w:val="en-US"/>
        </w:rPr>
        <w:t>+5</w:t>
      </w:r>
      <w:r w:rsidRPr="00444844">
        <w:rPr>
          <w:rFonts w:ascii="Times New Roman" w:hAnsi="Times New Roman" w:cs="Times New Roman"/>
          <w:bCs/>
          <w:sz w:val="22"/>
          <w:szCs w:val="22"/>
          <w:vertAlign w:val="subscript"/>
          <w:lang w:val="en-US"/>
        </w:rPr>
        <w:t>(10)</w:t>
      </w:r>
      <w:r>
        <w:rPr>
          <w:rFonts w:ascii="Times New Roman" w:hAnsi="Times New Roman" w:cs="Times New Roman"/>
          <w:bCs/>
          <w:sz w:val="22"/>
          <w:szCs w:val="22"/>
          <w:lang w:val="en-US"/>
        </w:rPr>
        <w:t xml:space="preserve"> = 0101</w:t>
      </w:r>
      <w:r w:rsidRPr="00444844">
        <w:rPr>
          <w:rFonts w:ascii="Times New Roman" w:hAnsi="Times New Roman" w:cs="Times New Roman"/>
          <w:bCs/>
          <w:sz w:val="22"/>
          <w:szCs w:val="22"/>
          <w:vertAlign w:val="subscript"/>
          <w:lang w:val="en-US"/>
        </w:rPr>
        <w:t>(2)</w:t>
      </w:r>
    </w:p>
    <w:p w14:paraId="61C2BF45" w14:textId="77777777" w:rsidR="00D54281" w:rsidRDefault="00D54281" w:rsidP="00D54281">
      <w:pPr>
        <w:pStyle w:val="Odstavecseseznamem"/>
        <w:widowControl w:val="0"/>
        <w:numPr>
          <w:ilvl w:val="1"/>
          <w:numId w:val="9"/>
        </w:numPr>
        <w:tabs>
          <w:tab w:val="left" w:pos="220"/>
          <w:tab w:val="left" w:pos="720"/>
        </w:tabs>
        <w:autoSpaceDE w:val="0"/>
        <w:autoSpaceDN w:val="0"/>
        <w:adjustRightInd w:val="0"/>
        <w:rPr>
          <w:rFonts w:ascii="Times New Roman" w:hAnsi="Times New Roman" w:cs="Times New Roman"/>
          <w:sz w:val="22"/>
          <w:szCs w:val="22"/>
          <w:lang w:val="en-US"/>
        </w:rPr>
      </w:pPr>
      <w:r>
        <w:rPr>
          <w:rFonts w:ascii="Times New Roman" w:hAnsi="Times New Roman" w:cs="Times New Roman"/>
          <w:bCs/>
          <w:sz w:val="22"/>
          <w:szCs w:val="22"/>
          <w:lang w:val="en-US"/>
        </w:rPr>
        <w:t>-5</w:t>
      </w:r>
      <w:r w:rsidRPr="00444844">
        <w:rPr>
          <w:rFonts w:ascii="Times New Roman" w:hAnsi="Times New Roman" w:cs="Times New Roman"/>
          <w:bCs/>
          <w:sz w:val="22"/>
          <w:szCs w:val="22"/>
          <w:vertAlign w:val="subscript"/>
          <w:lang w:val="en-US"/>
        </w:rPr>
        <w:t>(10)</w:t>
      </w:r>
      <w:r>
        <w:rPr>
          <w:rFonts w:ascii="Times New Roman" w:hAnsi="Times New Roman" w:cs="Times New Roman"/>
          <w:bCs/>
          <w:sz w:val="22"/>
          <w:szCs w:val="22"/>
          <w:lang w:val="en-US"/>
        </w:rPr>
        <w:t xml:space="preserve"> = 1010</w:t>
      </w:r>
      <w:r w:rsidRPr="00444844">
        <w:rPr>
          <w:rFonts w:ascii="Times New Roman" w:hAnsi="Times New Roman" w:cs="Times New Roman"/>
          <w:bCs/>
          <w:sz w:val="22"/>
          <w:szCs w:val="22"/>
          <w:vertAlign w:val="subscript"/>
          <w:lang w:val="en-US"/>
        </w:rPr>
        <w:t>(2)</w:t>
      </w:r>
    </w:p>
    <w:p w14:paraId="0730AE6F" w14:textId="77777777" w:rsidR="00D54281" w:rsidRDefault="00D54281" w:rsidP="00D54281">
      <w:pPr>
        <w:pStyle w:val="Odstavecseseznamem"/>
        <w:widowControl w:val="0"/>
        <w:numPr>
          <w:ilvl w:val="0"/>
          <w:numId w:val="9"/>
        </w:numPr>
        <w:tabs>
          <w:tab w:val="left" w:pos="220"/>
          <w:tab w:val="left" w:pos="720"/>
        </w:tabs>
        <w:autoSpaceDE w:val="0"/>
        <w:autoSpaceDN w:val="0"/>
        <w:adjustRightInd w:val="0"/>
        <w:rPr>
          <w:rFonts w:ascii="Times New Roman" w:hAnsi="Times New Roman" w:cs="Times New Roman"/>
          <w:sz w:val="22"/>
          <w:szCs w:val="22"/>
          <w:lang w:val="en-US"/>
        </w:rPr>
      </w:pPr>
      <w:r>
        <w:rPr>
          <w:rFonts w:ascii="Times New Roman" w:hAnsi="Times New Roman" w:cs="Times New Roman"/>
          <w:b/>
          <w:bCs/>
          <w:i/>
          <w:sz w:val="22"/>
          <w:szCs w:val="22"/>
          <w:lang w:val="en-US"/>
        </w:rPr>
        <w:t xml:space="preserve">dvojkový </w:t>
      </w:r>
      <w:r w:rsidRPr="00124521">
        <w:rPr>
          <w:rFonts w:ascii="Times New Roman" w:hAnsi="Times New Roman" w:cs="Times New Roman"/>
          <w:b/>
          <w:bCs/>
          <w:i/>
          <w:sz w:val="22"/>
          <w:szCs w:val="22"/>
          <w:lang w:val="en-US"/>
        </w:rPr>
        <w:t>doplňkový kód</w:t>
      </w:r>
      <w:r>
        <w:rPr>
          <w:rFonts w:ascii="Times New Roman" w:hAnsi="Times New Roman" w:cs="Times New Roman"/>
          <w:sz w:val="22"/>
          <w:szCs w:val="22"/>
          <w:lang w:val="en-US"/>
        </w:rPr>
        <w:t xml:space="preserve"> (binární negace +1) –</w:t>
      </w:r>
      <w:r w:rsidRPr="00124521">
        <w:rPr>
          <w:rFonts w:ascii="Times New Roman" w:hAnsi="Times New Roman" w:cs="Times New Roman"/>
          <w:sz w:val="22"/>
          <w:szCs w:val="22"/>
          <w:lang w:val="en-US"/>
        </w:rPr>
        <w:t xml:space="preserve"> operace dvojkový doplněk = inverze bitů a přičtení jedničky</w:t>
      </w:r>
      <w:r>
        <w:rPr>
          <w:rFonts w:ascii="Times New Roman" w:hAnsi="Times New Roman" w:cs="Times New Roman"/>
          <w:sz w:val="22"/>
          <w:szCs w:val="22"/>
          <w:lang w:val="en-US"/>
        </w:rPr>
        <w:t xml:space="preserve">; </w:t>
      </w:r>
      <w:r w:rsidRPr="00124521">
        <w:rPr>
          <w:rFonts w:ascii="Times New Roman" w:hAnsi="Times New Roman" w:cs="Times New Roman"/>
          <w:sz w:val="22"/>
          <w:szCs w:val="22"/>
          <w:lang w:val="en-US"/>
        </w:rPr>
        <w:t>rozsah zobrazení &lt;-2</w:t>
      </w:r>
      <w:r w:rsidRPr="00124521">
        <w:rPr>
          <w:rFonts w:ascii="Times New Roman" w:hAnsi="Times New Roman" w:cs="Times New Roman"/>
          <w:sz w:val="22"/>
          <w:szCs w:val="22"/>
          <w:vertAlign w:val="superscript"/>
          <w:lang w:val="en-US"/>
        </w:rPr>
        <w:t>n-1</w:t>
      </w:r>
      <w:r w:rsidRPr="00124521">
        <w:rPr>
          <w:rFonts w:ascii="Times New Roman" w:hAnsi="Times New Roman" w:cs="Times New Roman"/>
          <w:sz w:val="22"/>
          <w:szCs w:val="22"/>
          <w:lang w:val="en-US"/>
        </w:rPr>
        <w:t>, 2</w:t>
      </w:r>
      <w:r w:rsidRPr="00124521">
        <w:rPr>
          <w:rFonts w:ascii="Times New Roman" w:hAnsi="Times New Roman" w:cs="Times New Roman"/>
          <w:sz w:val="22"/>
          <w:szCs w:val="22"/>
          <w:vertAlign w:val="superscript"/>
          <w:lang w:val="en-US"/>
        </w:rPr>
        <w:t>n-1</w:t>
      </w:r>
      <w:r>
        <w:rPr>
          <w:rFonts w:ascii="Times New Roman" w:hAnsi="Times New Roman" w:cs="Times New Roman"/>
          <w:sz w:val="22"/>
          <w:szCs w:val="22"/>
          <w:lang w:val="en-US"/>
        </w:rPr>
        <w:t xml:space="preserve">-1&gt;; </w:t>
      </w:r>
      <w:r w:rsidRPr="00124521">
        <w:rPr>
          <w:rFonts w:ascii="Times New Roman" w:hAnsi="Times New Roman" w:cs="Times New Roman"/>
          <w:sz w:val="22"/>
          <w:szCs w:val="22"/>
          <w:lang w:val="en-US"/>
        </w:rPr>
        <w:t>pro n=8 &lt;-128, 127&gt;</w:t>
      </w:r>
    </w:p>
    <w:p w14:paraId="71A08F2B" w14:textId="77777777" w:rsidR="00D54281" w:rsidRPr="000A14CE" w:rsidRDefault="00D54281" w:rsidP="00D54281">
      <w:pPr>
        <w:pStyle w:val="Odstavecseseznamem"/>
        <w:widowControl w:val="0"/>
        <w:numPr>
          <w:ilvl w:val="1"/>
          <w:numId w:val="9"/>
        </w:numPr>
        <w:tabs>
          <w:tab w:val="left" w:pos="220"/>
          <w:tab w:val="left" w:pos="720"/>
        </w:tabs>
        <w:autoSpaceDE w:val="0"/>
        <w:autoSpaceDN w:val="0"/>
        <w:adjustRightInd w:val="0"/>
        <w:rPr>
          <w:rFonts w:ascii="Times New Roman" w:hAnsi="Times New Roman" w:cs="Times New Roman"/>
          <w:sz w:val="22"/>
          <w:szCs w:val="22"/>
          <w:lang w:val="en-US"/>
        </w:rPr>
      </w:pPr>
      <w:r>
        <w:rPr>
          <w:rFonts w:ascii="Times New Roman" w:hAnsi="Times New Roman" w:cs="Times New Roman"/>
          <w:bCs/>
          <w:sz w:val="22"/>
          <w:szCs w:val="22"/>
          <w:lang w:val="en-US"/>
        </w:rPr>
        <w:t xml:space="preserve">kladná čísla jsou v něm stejně jako v přímém (či inverzním) kódu; záporná čísla jako v inverzním, ale ještě se přičítá 1–&gt; 0 jen 1x: </w:t>
      </w:r>
    </w:p>
    <w:p w14:paraId="37A16353" w14:textId="77777777" w:rsidR="00D54281" w:rsidRPr="00556301" w:rsidRDefault="00D54281" w:rsidP="00D54281">
      <w:pPr>
        <w:pStyle w:val="Textbody"/>
        <w:numPr>
          <w:ilvl w:val="0"/>
          <w:numId w:val="9"/>
        </w:numPr>
        <w:spacing w:after="0"/>
        <w:jc w:val="both"/>
        <w:rPr>
          <w:rFonts w:cs="Times New Roman"/>
          <w:sz w:val="22"/>
          <w:szCs w:val="22"/>
        </w:rPr>
      </w:pPr>
      <w:r w:rsidRPr="00556301">
        <w:rPr>
          <w:rFonts w:cs="Times New Roman"/>
          <w:sz w:val="22"/>
          <w:szCs w:val="22"/>
        </w:rPr>
        <w:t xml:space="preserve">S celými čísly se díky metodě dvojkového doplňku (two’s complement) počítá stejně jako s přirozenými, jen využijeme </w:t>
      </w:r>
      <w:r w:rsidRPr="00556301">
        <w:rPr>
          <w:rFonts w:cs="Times New Roman"/>
          <w:b/>
          <w:sz w:val="22"/>
          <w:szCs w:val="22"/>
        </w:rPr>
        <w:t>nejvyšší (první) bit jako znaménko</w:t>
      </w:r>
      <w:r w:rsidRPr="00556301">
        <w:rPr>
          <w:rFonts w:cs="Times New Roman"/>
          <w:sz w:val="22"/>
          <w:szCs w:val="22"/>
        </w:rPr>
        <w:t xml:space="preserve"> (nula je plus a jednička minus). Tento systém má jednu nulu a jedno tak trochu „divné“ číslo.</w:t>
      </w:r>
    </w:p>
    <w:p w14:paraId="456C46FC" w14:textId="77777777" w:rsidR="00D54281" w:rsidRPr="000A14CE" w:rsidRDefault="00D54281" w:rsidP="00D54281">
      <w:pPr>
        <w:pStyle w:val="Textbody"/>
        <w:numPr>
          <w:ilvl w:val="0"/>
          <w:numId w:val="9"/>
        </w:numPr>
        <w:spacing w:after="0"/>
        <w:jc w:val="both"/>
        <w:rPr>
          <w:rFonts w:cs="Times New Roman"/>
          <w:sz w:val="22"/>
          <w:szCs w:val="22"/>
        </w:rPr>
      </w:pPr>
      <w:r w:rsidRPr="00556301">
        <w:rPr>
          <w:rFonts w:cs="Times New Roman"/>
          <w:sz w:val="22"/>
          <w:szCs w:val="22"/>
        </w:rPr>
        <w:t xml:space="preserve">Stále s 8 bity: nejmenší </w:t>
      </w:r>
      <w:r w:rsidRPr="00556301">
        <w:rPr>
          <w:rFonts w:cs="Times New Roman"/>
          <w:sz w:val="22"/>
          <w:szCs w:val="22"/>
          <w:u w:val="single"/>
        </w:rPr>
        <w:t>nezáporné</w:t>
      </w:r>
      <w:r w:rsidRPr="00556301">
        <w:rPr>
          <w:rFonts w:cs="Times New Roman"/>
          <w:sz w:val="22"/>
          <w:szCs w:val="22"/>
        </w:rPr>
        <w:t xml:space="preserve"> číslo je 000000002 = 0, nejvyšší je 011111112 (127; máme o jeden bit méně prostoru). Záporná čísla začínají opět od „nuly“; ovšem už s nastaveným znaménkem: 100000002 a končí hodnotou 111111112. Mezi nejmenším a největším záporným číslem opět můžeme rozdělit 128 hodnot, jako jsme to udělali u kladných (0—127). Končíme −1, a proto začínáme −128.</w:t>
      </w:r>
    </w:p>
    <w:p w14:paraId="65EC1799" w14:textId="77777777" w:rsidR="00D54281" w:rsidRPr="00556301" w:rsidRDefault="00D54281" w:rsidP="00D54281">
      <w:pPr>
        <w:pStyle w:val="Heading41"/>
        <w:numPr>
          <w:ilvl w:val="0"/>
          <w:numId w:val="1"/>
        </w:numPr>
        <w:spacing w:before="0" w:after="0"/>
        <w:ind w:left="714" w:hanging="357"/>
        <w:jc w:val="both"/>
        <w:rPr>
          <w:rFonts w:cs="Times New Roman"/>
          <w:sz w:val="22"/>
          <w:szCs w:val="22"/>
        </w:rPr>
      </w:pPr>
      <w:r w:rsidRPr="00556301">
        <w:rPr>
          <w:rFonts w:cs="Times New Roman"/>
          <w:sz w:val="22"/>
          <w:szCs w:val="22"/>
        </w:rPr>
        <w:t>BITY A JEJICH POČET</w:t>
      </w:r>
    </w:p>
    <w:p w14:paraId="2D52318F"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sz w:val="22"/>
          <w:szCs w:val="22"/>
        </w:rPr>
        <w:t xml:space="preserve">Této </w:t>
      </w:r>
      <w:r w:rsidRPr="00556301">
        <w:rPr>
          <w:rFonts w:cs="Times New Roman"/>
          <w:i/>
          <w:sz w:val="22"/>
          <w:szCs w:val="22"/>
        </w:rPr>
        <w:t>nejmenší jednotce informace</w:t>
      </w:r>
      <w:r w:rsidRPr="00556301">
        <w:rPr>
          <w:rFonts w:cs="Times New Roman"/>
          <w:sz w:val="22"/>
          <w:szCs w:val="22"/>
        </w:rPr>
        <w:t xml:space="preserve"> (je nebo není) se říká </w:t>
      </w:r>
      <w:r w:rsidRPr="00556301">
        <w:rPr>
          <w:rFonts w:cs="Times New Roman"/>
          <w:b/>
          <w:i/>
          <w:sz w:val="22"/>
          <w:szCs w:val="22"/>
        </w:rPr>
        <w:t>1 bit</w:t>
      </w:r>
      <w:r w:rsidRPr="00556301">
        <w:rPr>
          <w:rFonts w:cs="Times New Roman"/>
          <w:sz w:val="22"/>
          <w:szCs w:val="22"/>
        </w:rPr>
        <w:t xml:space="preserve"> (značka malé b). Tvůrci počítačů počítali, kolik různých znaků lze zakódovat pomocí kolika (jak dlouhého řetězce) nul a jedniček. Pokud by byla k dispozici pouze jedna nula či jednička, mohli byste zakódovat jen dva znaky. Např. písmeno A by bylo 0, B pak 1. BABA = 1010 =&gt; pro praktickou potřebu málo. </w:t>
      </w:r>
    </w:p>
    <w:p w14:paraId="454400C8" w14:textId="77777777" w:rsidR="00D54281" w:rsidRPr="00556301" w:rsidRDefault="00D54281" w:rsidP="00D54281">
      <w:pPr>
        <w:pStyle w:val="Heading41"/>
        <w:numPr>
          <w:ilvl w:val="0"/>
          <w:numId w:val="1"/>
        </w:numPr>
        <w:spacing w:before="0" w:after="0"/>
        <w:ind w:left="714" w:hanging="357"/>
        <w:jc w:val="both"/>
        <w:rPr>
          <w:rFonts w:cs="Times New Roman"/>
          <w:sz w:val="22"/>
          <w:szCs w:val="22"/>
        </w:rPr>
      </w:pPr>
      <w:r w:rsidRPr="00556301">
        <w:rPr>
          <w:rFonts w:cs="Times New Roman"/>
          <w:sz w:val="22"/>
          <w:szCs w:val="22"/>
        </w:rPr>
        <w:t>BAJT</w:t>
      </w:r>
    </w:p>
    <w:p w14:paraId="5CDEDD95"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sz w:val="22"/>
          <w:szCs w:val="22"/>
        </w:rPr>
        <w:t xml:space="preserve">Kolik nul a jedniček na jeden znak je tedy potřeba, aby bylo možné zakódovat celou abecedu, malá i velká písmena, </w:t>
      </w:r>
      <w:proofErr w:type="gramStart"/>
      <w:r w:rsidRPr="00556301">
        <w:rPr>
          <w:rFonts w:cs="Times New Roman"/>
          <w:sz w:val="22"/>
          <w:szCs w:val="22"/>
        </w:rPr>
        <w:t>číslice</w:t>
      </w:r>
      <w:proofErr w:type="gramEnd"/>
      <w:r w:rsidRPr="00556301">
        <w:rPr>
          <w:rFonts w:cs="Times New Roman"/>
          <w:sz w:val="22"/>
          <w:szCs w:val="22"/>
        </w:rPr>
        <w:t xml:space="preserve"> a ještě zbude rezerva? Tvůrci počítačů se shodli na 8 bitech (00000001). Počet různých kombinací z 8 nul a jedniček: 256 (</w:t>
      </w:r>
      <w:proofErr w:type="gramStart"/>
      <w:r w:rsidRPr="00556301">
        <w:rPr>
          <w:rFonts w:cs="Times New Roman"/>
          <w:sz w:val="22"/>
          <w:szCs w:val="22"/>
        </w:rPr>
        <w:t>2</w:t>
      </w:r>
      <w:r w:rsidRPr="00556301">
        <w:rPr>
          <w:rFonts w:cs="Times New Roman"/>
          <w:sz w:val="22"/>
          <w:szCs w:val="22"/>
          <w:vertAlign w:val="superscript"/>
        </w:rPr>
        <w:t xml:space="preserve">8 </w:t>
      </w:r>
      <w:r w:rsidRPr="00556301">
        <w:rPr>
          <w:rFonts w:cs="Times New Roman"/>
          <w:sz w:val="22"/>
          <w:szCs w:val="22"/>
        </w:rPr>
        <w:t xml:space="preserve"> -</w:t>
      </w:r>
      <w:proofErr w:type="gramEnd"/>
      <w:r w:rsidRPr="00556301">
        <w:rPr>
          <w:rFonts w:cs="Times New Roman"/>
          <w:sz w:val="22"/>
          <w:szCs w:val="22"/>
        </w:rPr>
        <w:t>&gt; obecně platí, že kombinací zakódovaných dvěma znaky je 2</w:t>
      </w:r>
      <w:r w:rsidRPr="00556301">
        <w:rPr>
          <w:rFonts w:cs="Times New Roman"/>
          <w:sz w:val="22"/>
          <w:szCs w:val="22"/>
          <w:vertAlign w:val="superscript"/>
        </w:rPr>
        <w:t>N</w:t>
      </w:r>
      <w:r w:rsidRPr="00556301">
        <w:rPr>
          <w:rFonts w:cs="Times New Roman"/>
          <w:sz w:val="22"/>
          <w:szCs w:val="22"/>
        </w:rPr>
        <w:t xml:space="preserve">, kde N je počet bitů). Této kombinací 8 nul a jedniček dali jméno </w:t>
      </w:r>
      <w:r w:rsidRPr="00556301">
        <w:rPr>
          <w:rFonts w:cs="Times New Roman"/>
          <w:b/>
          <w:sz w:val="22"/>
          <w:szCs w:val="22"/>
        </w:rPr>
        <w:t xml:space="preserve">bajt </w:t>
      </w:r>
      <w:r w:rsidRPr="00556301">
        <w:rPr>
          <w:rFonts w:cs="Times New Roman"/>
          <w:sz w:val="22"/>
          <w:szCs w:val="22"/>
        </w:rPr>
        <w:t xml:space="preserve">(z anglického byte) se značkou velké B. </w:t>
      </w:r>
      <w:r w:rsidRPr="00556301">
        <w:rPr>
          <w:rFonts w:cs="Times New Roman"/>
          <w:i/>
          <w:sz w:val="22"/>
          <w:szCs w:val="22"/>
        </w:rPr>
        <w:t>Jeden bajt je tedy řetězec osmi bytů.</w:t>
      </w:r>
      <w:r w:rsidRPr="00556301">
        <w:rPr>
          <w:rFonts w:cs="Times New Roman"/>
          <w:sz w:val="22"/>
          <w:szCs w:val="22"/>
        </w:rPr>
        <w:t xml:space="preserve"> </w:t>
      </w:r>
    </w:p>
    <w:p w14:paraId="6CE790AA"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sz w:val="22"/>
          <w:szCs w:val="22"/>
        </w:rPr>
        <w:t>Protože bajtů se do počítače vejde hodně, používají se násobné jednotky:</w:t>
      </w:r>
    </w:p>
    <w:p w14:paraId="0AA5CD69"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b/>
          <w:sz w:val="22"/>
          <w:szCs w:val="22"/>
        </w:rPr>
        <w:t>1 kilobajt (KB)</w:t>
      </w:r>
      <w:r w:rsidRPr="00556301">
        <w:rPr>
          <w:rFonts w:cs="Times New Roman"/>
          <w:sz w:val="22"/>
          <w:szCs w:val="22"/>
        </w:rPr>
        <w:t xml:space="preserve"> je 1 024 bajtů (B)</w:t>
      </w:r>
    </w:p>
    <w:p w14:paraId="15C5EE2B"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b/>
          <w:sz w:val="22"/>
          <w:szCs w:val="22"/>
        </w:rPr>
        <w:t>1 megabajt (MB)</w:t>
      </w:r>
      <w:r w:rsidRPr="00556301">
        <w:rPr>
          <w:rFonts w:cs="Times New Roman"/>
          <w:sz w:val="22"/>
          <w:szCs w:val="22"/>
        </w:rPr>
        <w:t xml:space="preserve"> je 1 048 576 B, tedy 1 024 KB</w:t>
      </w:r>
    </w:p>
    <w:p w14:paraId="654EA3DD"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b/>
          <w:sz w:val="22"/>
          <w:szCs w:val="22"/>
        </w:rPr>
        <w:t>1 gigabajt (GB)</w:t>
      </w:r>
      <w:r w:rsidRPr="00556301">
        <w:rPr>
          <w:rFonts w:cs="Times New Roman"/>
          <w:sz w:val="22"/>
          <w:szCs w:val="22"/>
        </w:rPr>
        <w:t xml:space="preserve"> je 1 073 741 824 B, tedy 1 048 576 KB, tedy 1 024 MB</w:t>
      </w:r>
    </w:p>
    <w:p w14:paraId="14F130A0"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b/>
          <w:sz w:val="22"/>
          <w:szCs w:val="22"/>
        </w:rPr>
        <w:t>1 terabajt (TB)</w:t>
      </w:r>
      <w:r w:rsidRPr="00556301">
        <w:rPr>
          <w:rFonts w:cs="Times New Roman"/>
          <w:sz w:val="22"/>
          <w:szCs w:val="22"/>
        </w:rPr>
        <w:t xml:space="preserve"> je 1 073 741 824 KB, tedy 1 048 576 MB, tedy 1 </w:t>
      </w:r>
      <w:proofErr w:type="gramStart"/>
      <w:r w:rsidRPr="00556301">
        <w:rPr>
          <w:rFonts w:cs="Times New Roman"/>
          <w:sz w:val="22"/>
          <w:szCs w:val="22"/>
        </w:rPr>
        <w:t>024GB</w:t>
      </w:r>
      <w:proofErr w:type="gramEnd"/>
    </w:p>
    <w:p w14:paraId="03E32DB7" w14:textId="77777777" w:rsidR="00D54281" w:rsidRPr="00556301" w:rsidRDefault="00D54281" w:rsidP="00D54281">
      <w:pPr>
        <w:pStyle w:val="Textbody"/>
        <w:numPr>
          <w:ilvl w:val="0"/>
          <w:numId w:val="1"/>
        </w:numPr>
        <w:spacing w:after="0"/>
        <w:ind w:left="714" w:hanging="357"/>
        <w:jc w:val="both"/>
        <w:rPr>
          <w:rFonts w:cs="Times New Roman"/>
          <w:sz w:val="22"/>
          <w:szCs w:val="22"/>
        </w:rPr>
      </w:pPr>
      <w:r w:rsidRPr="00556301">
        <w:rPr>
          <w:rFonts w:cs="Times New Roman"/>
          <w:sz w:val="22"/>
          <w:szCs w:val="22"/>
        </w:rPr>
        <w:t xml:space="preserve">Pro jednoduchost stačí většinou uvažovat zaokrouhlené hotnoty, např. KB jako tisíc bajtů, MB jako milion bajtů a GB jako miliardu bajtů nebo tisíc MB. </w:t>
      </w:r>
    </w:p>
    <w:p w14:paraId="3D5D72D0" w14:textId="77777777" w:rsidR="00D54281" w:rsidRDefault="00D54281" w:rsidP="00D54281">
      <w:pPr>
        <w:pStyle w:val="Textbody"/>
        <w:spacing w:after="0"/>
        <w:jc w:val="both"/>
        <w:rPr>
          <w:rFonts w:cs="Times New Roman"/>
          <w:b/>
          <w:i/>
          <w:sz w:val="22"/>
          <w:szCs w:val="22"/>
          <w:lang w:val="en-US"/>
        </w:rPr>
      </w:pPr>
      <w:r>
        <w:rPr>
          <w:rFonts w:cs="Times New Roman"/>
          <w:b/>
          <w:i/>
          <w:sz w:val="22"/>
          <w:szCs w:val="22"/>
          <w:lang w:val="en-US"/>
        </w:rPr>
        <w:t>Zobrazení čísla v pohyblivé řádové čárce</w:t>
      </w:r>
    </w:p>
    <w:p w14:paraId="450A6B48" w14:textId="77777777" w:rsidR="00D54281" w:rsidRPr="00F23E0A" w:rsidRDefault="00D54281" w:rsidP="00D54281">
      <w:pPr>
        <w:pStyle w:val="Textbody"/>
        <w:numPr>
          <w:ilvl w:val="0"/>
          <w:numId w:val="12"/>
        </w:numPr>
        <w:spacing w:after="0"/>
        <w:rPr>
          <w:rFonts w:cs="Times New Roman"/>
          <w:b/>
          <w:i/>
          <w:sz w:val="22"/>
          <w:szCs w:val="22"/>
          <w:lang w:val="en-US"/>
        </w:rPr>
      </w:pPr>
      <w:r>
        <w:rPr>
          <w:rFonts w:cs="Times New Roman"/>
          <w:sz w:val="22"/>
          <w:szCs w:val="22"/>
          <w:lang w:val="en-US"/>
        </w:rPr>
        <w:t>pro zobrazení velkých/desetinných čísel; používá se v moderních PC</w:t>
      </w:r>
    </w:p>
    <w:p w14:paraId="3BC27B34" w14:textId="77777777" w:rsidR="00D54281" w:rsidRPr="00EE7B23" w:rsidRDefault="00D54281" w:rsidP="00D54281">
      <w:pPr>
        <w:pStyle w:val="Textbody"/>
        <w:numPr>
          <w:ilvl w:val="0"/>
          <w:numId w:val="12"/>
        </w:numPr>
        <w:spacing w:after="0"/>
        <w:rPr>
          <w:rFonts w:cs="Times New Roman"/>
          <w:b/>
          <w:i/>
          <w:sz w:val="22"/>
          <w:szCs w:val="22"/>
          <w:lang w:val="en-US"/>
        </w:rPr>
      </w:pPr>
      <w:r>
        <w:rPr>
          <w:rFonts w:cs="Times New Roman"/>
          <w:sz w:val="22"/>
          <w:szCs w:val="22"/>
          <w:lang w:val="en-US"/>
        </w:rPr>
        <w:lastRenderedPageBreak/>
        <w:t>součástí IEEE 754 – tj. standard pro dvojkovou aritmetiku v pohyblivé řádové čárce (též nesprávně zvaná pohyblivá desetinná čárka) – jedná se o nejrozšířenější standard pro výpočty v pohybl. řád. čárce (definuje formáty pro reprezentaci čísel v pohybl. řád. čárce vč. záporné nuly atd.)</w:t>
      </w:r>
    </w:p>
    <w:p w14:paraId="2EFD4FC3" w14:textId="77777777" w:rsidR="00D54281" w:rsidRPr="00F23E0A" w:rsidRDefault="00D54281" w:rsidP="00D54281">
      <w:pPr>
        <w:pStyle w:val="Textbody"/>
        <w:numPr>
          <w:ilvl w:val="0"/>
          <w:numId w:val="12"/>
        </w:numPr>
        <w:spacing w:after="0"/>
        <w:rPr>
          <w:rFonts w:cs="Times New Roman"/>
          <w:b/>
          <w:i/>
          <w:sz w:val="22"/>
          <w:szCs w:val="22"/>
          <w:lang w:val="en-US"/>
        </w:rPr>
      </w:pPr>
      <w:r>
        <w:rPr>
          <w:rFonts w:cs="Times New Roman"/>
          <w:sz w:val="22"/>
          <w:szCs w:val="22"/>
          <w:lang w:val="en-US"/>
        </w:rPr>
        <w:t>standard IEEE ukládá čísla v plovoucí řád. čárce na 32 b; tj. jednoduchá přenost (1 bit vyhrazen pro znaménko, 8 b pro zakódování exponentu a 23 bitů pro zakódování mantisy, nebo na 64 bitech, tj. dvojitá přenost (1, 11, 52)</w:t>
      </w:r>
    </w:p>
    <w:p w14:paraId="46E9A576" w14:textId="77777777" w:rsidR="00D54281" w:rsidRPr="00F23E0A" w:rsidRDefault="00D54281" w:rsidP="00D54281">
      <w:pPr>
        <w:pStyle w:val="Textbody"/>
        <w:numPr>
          <w:ilvl w:val="0"/>
          <w:numId w:val="12"/>
        </w:numPr>
        <w:spacing w:after="0"/>
        <w:jc w:val="both"/>
        <w:rPr>
          <w:rFonts w:cs="Times New Roman"/>
          <w:b/>
          <w:i/>
          <w:sz w:val="22"/>
          <w:szCs w:val="22"/>
          <w:lang w:val="en-US"/>
        </w:rPr>
      </w:pPr>
      <w:r>
        <w:rPr>
          <w:rFonts w:cs="Times New Roman"/>
          <w:sz w:val="22"/>
          <w:szCs w:val="22"/>
          <w:lang w:val="en-US"/>
        </w:rPr>
        <w:t>čísla jsou zobrazovány ve tvaru: c = M*z</w:t>
      </w:r>
      <w:r w:rsidRPr="00F23E0A">
        <w:rPr>
          <w:rFonts w:cs="Times New Roman"/>
          <w:sz w:val="22"/>
          <w:szCs w:val="22"/>
          <w:vertAlign w:val="superscript"/>
          <w:lang w:val="en-US"/>
        </w:rPr>
        <w:t>E</w:t>
      </w:r>
    </w:p>
    <w:p w14:paraId="0C7D6D7F" w14:textId="77777777" w:rsidR="00D54281" w:rsidRPr="00F23E0A" w:rsidRDefault="00D54281" w:rsidP="00D54281">
      <w:pPr>
        <w:pStyle w:val="Textbody"/>
        <w:numPr>
          <w:ilvl w:val="1"/>
          <w:numId w:val="12"/>
        </w:numPr>
        <w:spacing w:after="0"/>
        <w:jc w:val="both"/>
        <w:rPr>
          <w:rFonts w:cs="Times New Roman"/>
          <w:b/>
          <w:i/>
          <w:sz w:val="22"/>
          <w:szCs w:val="22"/>
          <w:lang w:val="en-US"/>
        </w:rPr>
      </w:pPr>
      <w:r>
        <w:rPr>
          <w:rFonts w:cs="Times New Roman"/>
          <w:sz w:val="22"/>
          <w:szCs w:val="22"/>
          <w:lang w:val="en-US"/>
        </w:rPr>
        <w:t>M – mantisa čísla, zobrazena v soustavě o základu z (desetinná část zlomku)</w:t>
      </w:r>
    </w:p>
    <w:p w14:paraId="42DE5B82" w14:textId="77777777" w:rsidR="00D54281" w:rsidRPr="00F23E0A" w:rsidRDefault="00D54281" w:rsidP="00D54281">
      <w:pPr>
        <w:pStyle w:val="Textbody"/>
        <w:numPr>
          <w:ilvl w:val="1"/>
          <w:numId w:val="12"/>
        </w:numPr>
        <w:spacing w:after="0"/>
        <w:jc w:val="both"/>
        <w:rPr>
          <w:rFonts w:cs="Times New Roman"/>
          <w:b/>
          <w:i/>
          <w:sz w:val="22"/>
          <w:szCs w:val="22"/>
          <w:lang w:val="en-US"/>
        </w:rPr>
      </w:pPr>
      <w:r>
        <w:rPr>
          <w:rFonts w:cs="Times New Roman"/>
          <w:sz w:val="22"/>
          <w:szCs w:val="22"/>
          <w:lang w:val="en-US"/>
        </w:rPr>
        <w:t xml:space="preserve">E – exponent, </w:t>
      </w:r>
    </w:p>
    <w:p w14:paraId="676950CF" w14:textId="77777777" w:rsidR="00D54281" w:rsidRPr="00F23E0A" w:rsidRDefault="00D54281" w:rsidP="00D54281">
      <w:pPr>
        <w:pStyle w:val="Textbody"/>
        <w:numPr>
          <w:ilvl w:val="1"/>
          <w:numId w:val="12"/>
        </w:numPr>
        <w:spacing w:after="0"/>
        <w:jc w:val="both"/>
        <w:rPr>
          <w:rFonts w:cs="Times New Roman"/>
          <w:b/>
          <w:i/>
          <w:sz w:val="22"/>
          <w:szCs w:val="22"/>
          <w:lang w:val="en-US"/>
        </w:rPr>
      </w:pPr>
      <w:r>
        <w:rPr>
          <w:rFonts w:cs="Times New Roman"/>
          <w:sz w:val="22"/>
          <w:szCs w:val="22"/>
          <w:lang w:val="en-US"/>
        </w:rPr>
        <w:t>z – základ, kt. se používá pro výpočet exponent. části</w:t>
      </w:r>
    </w:p>
    <w:p w14:paraId="4E4DF315" w14:textId="77777777" w:rsidR="00D54281" w:rsidRPr="00F41C5A" w:rsidRDefault="00D54281" w:rsidP="00D54281">
      <w:pPr>
        <w:pStyle w:val="Textbody"/>
        <w:numPr>
          <w:ilvl w:val="1"/>
          <w:numId w:val="12"/>
        </w:numPr>
        <w:spacing w:after="0"/>
        <w:jc w:val="both"/>
        <w:rPr>
          <w:rFonts w:cs="Times New Roman"/>
          <w:b/>
          <w:i/>
          <w:sz w:val="22"/>
          <w:szCs w:val="22"/>
          <w:lang w:val="en-US"/>
        </w:rPr>
      </w:pPr>
      <w:r>
        <w:rPr>
          <w:rFonts w:cs="Times New Roman"/>
          <w:sz w:val="22"/>
          <w:szCs w:val="22"/>
          <w:lang w:val="en-US"/>
        </w:rPr>
        <w:t>c – dané číslo</w:t>
      </w:r>
    </w:p>
    <w:p w14:paraId="1F735D53" w14:textId="77777777" w:rsidR="00D54281" w:rsidRDefault="00D54281" w:rsidP="00D54281">
      <w:pPr>
        <w:pStyle w:val="Textbody"/>
        <w:spacing w:after="0"/>
        <w:jc w:val="both"/>
        <w:rPr>
          <w:rFonts w:cs="Times New Roman"/>
          <w:b/>
          <w:i/>
          <w:sz w:val="22"/>
          <w:szCs w:val="22"/>
          <w:lang w:val="en-US"/>
        </w:rPr>
      </w:pPr>
      <w:r>
        <w:rPr>
          <w:rFonts w:cs="Times New Roman"/>
          <w:b/>
          <w:i/>
          <w:sz w:val="22"/>
          <w:szCs w:val="22"/>
          <w:lang w:val="en-US"/>
        </w:rPr>
        <w:t>Převod desetinného čísla do dvojk. soustavy</w:t>
      </w:r>
    </w:p>
    <w:p w14:paraId="27CFF3D3" w14:textId="77777777" w:rsidR="00D54281" w:rsidRPr="00F41C5A" w:rsidRDefault="00D54281" w:rsidP="00D54281">
      <w:pPr>
        <w:pStyle w:val="Textbody"/>
        <w:numPr>
          <w:ilvl w:val="0"/>
          <w:numId w:val="13"/>
        </w:numPr>
        <w:spacing w:after="0"/>
        <w:rPr>
          <w:rFonts w:cs="Times New Roman"/>
          <w:b/>
          <w:i/>
          <w:sz w:val="22"/>
          <w:szCs w:val="22"/>
          <w:lang w:val="en-US"/>
        </w:rPr>
      </w:pPr>
      <w:r>
        <w:rPr>
          <w:rFonts w:cs="Times New Roman"/>
          <w:sz w:val="22"/>
          <w:szCs w:val="22"/>
          <w:lang w:val="en-US"/>
        </w:rPr>
        <w:t xml:space="preserve">desetinné číslo/jeho část převedeme tak, že jej neustále násobíme dvěma a odečítáme a zapisujeme jedničku (pokud je výsledek &gt;= 1, pak zapisujeme 0) </w:t>
      </w:r>
    </w:p>
    <w:p w14:paraId="6FC9A1BE" w14:textId="77777777" w:rsidR="00D54281" w:rsidRDefault="00D54281" w:rsidP="00D54281">
      <w:pPr>
        <w:pStyle w:val="Textbody"/>
        <w:numPr>
          <w:ilvl w:val="0"/>
          <w:numId w:val="13"/>
        </w:numPr>
        <w:spacing w:after="0"/>
        <w:rPr>
          <w:rFonts w:cs="Times New Roman"/>
          <w:b/>
          <w:i/>
          <w:sz w:val="22"/>
          <w:szCs w:val="22"/>
          <w:lang w:val="en-US"/>
        </w:rPr>
      </w:pPr>
      <w:r>
        <w:rPr>
          <w:rFonts w:cs="Times New Roman"/>
          <w:sz w:val="22"/>
          <w:szCs w:val="22"/>
          <w:lang w:val="en-US"/>
        </w:rPr>
        <w:t>převod končí, pokud nám zbyde 0, nebo pokud se začne generovat více číslic, než jsme schopni zobrazit</w:t>
      </w:r>
    </w:p>
    <w:p w14:paraId="254EE9CA" w14:textId="77777777" w:rsidR="00D54281" w:rsidRDefault="00D54281" w:rsidP="00D54281">
      <w:pPr>
        <w:pStyle w:val="Textbody"/>
        <w:spacing w:after="0"/>
        <w:jc w:val="both"/>
        <w:rPr>
          <w:rFonts w:cs="Times New Roman"/>
          <w:b/>
          <w:i/>
          <w:sz w:val="22"/>
          <w:szCs w:val="22"/>
          <w:lang w:val="en-US"/>
        </w:rPr>
      </w:pPr>
    </w:p>
    <w:p w14:paraId="5F6BB649" w14:textId="77777777" w:rsidR="00D54281" w:rsidRDefault="00D54281" w:rsidP="00D54281">
      <w:pPr>
        <w:pStyle w:val="Textbody"/>
        <w:spacing w:after="0"/>
        <w:jc w:val="both"/>
        <w:rPr>
          <w:rFonts w:cs="Times New Roman"/>
          <w:b/>
          <w:i/>
          <w:sz w:val="22"/>
          <w:szCs w:val="22"/>
          <w:lang w:val="en-US"/>
        </w:rPr>
      </w:pPr>
      <w:r>
        <w:rPr>
          <w:rFonts w:cs="Times New Roman"/>
          <w:b/>
          <w:i/>
          <w:noProof/>
          <w:sz w:val="22"/>
          <w:szCs w:val="22"/>
          <w:lang w:eastAsia="cs-CZ" w:bidi="ar-SA"/>
        </w:rPr>
        <w:drawing>
          <wp:inline distT="0" distB="0" distL="0" distR="0" wp14:anchorId="0FE52F5F" wp14:editId="6656F6D9">
            <wp:extent cx="2857500" cy="2160896"/>
            <wp:effectExtent l="0" t="0" r="0" b="0"/>
            <wp:docPr id="23" name="Picture 23" descr="Macintosh HD:Users:AdrianaBabincova:Desktop:Snímek obrazovky 2015-08-12 v 9.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rianaBabincova:Desktop:Snímek obrazovky 2015-08-12 v 9.44.5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60896"/>
                    </a:xfrm>
                    <a:prstGeom prst="rect">
                      <a:avLst/>
                    </a:prstGeom>
                    <a:noFill/>
                    <a:ln>
                      <a:noFill/>
                    </a:ln>
                  </pic:spPr>
                </pic:pic>
              </a:graphicData>
            </a:graphic>
          </wp:inline>
        </w:drawing>
      </w:r>
    </w:p>
    <w:p w14:paraId="423CE86F" w14:textId="77777777" w:rsidR="00D54281" w:rsidRDefault="00D54281" w:rsidP="00D54281">
      <w:pPr>
        <w:pStyle w:val="Textbody"/>
        <w:spacing w:after="0"/>
        <w:jc w:val="both"/>
        <w:rPr>
          <w:rFonts w:cs="Times New Roman"/>
          <w:b/>
          <w:i/>
          <w:sz w:val="22"/>
          <w:szCs w:val="22"/>
          <w:lang w:val="en-US"/>
        </w:rPr>
      </w:pPr>
    </w:p>
    <w:p w14:paraId="35ADC2F7" w14:textId="77777777" w:rsidR="00D54281" w:rsidRPr="00976520" w:rsidRDefault="00D54281" w:rsidP="00D54281">
      <w:pPr>
        <w:pStyle w:val="Textbody"/>
        <w:numPr>
          <w:ilvl w:val="0"/>
          <w:numId w:val="15"/>
        </w:numPr>
        <w:spacing w:after="0"/>
        <w:jc w:val="both"/>
        <w:rPr>
          <w:rFonts w:cs="Times New Roman"/>
          <w:b/>
          <w:i/>
          <w:sz w:val="22"/>
          <w:szCs w:val="22"/>
          <w:lang w:val="en-US"/>
        </w:rPr>
      </w:pPr>
      <w:r>
        <w:rPr>
          <w:rFonts w:cs="Times New Roman"/>
          <w:b/>
          <w:i/>
          <w:sz w:val="22"/>
          <w:szCs w:val="22"/>
          <w:lang w:val="en-US"/>
        </w:rPr>
        <w:t>při převodu celého čísla, dělíme původní číslo novým základem (1. zbytek – číslice s nejnižší váhou)</w:t>
      </w:r>
    </w:p>
    <w:p w14:paraId="661D52FF" w14:textId="77777777" w:rsidR="00D54281" w:rsidRDefault="00D54281" w:rsidP="00D54281">
      <w:pPr>
        <w:pStyle w:val="Textbody"/>
        <w:spacing w:after="0"/>
        <w:jc w:val="both"/>
        <w:rPr>
          <w:rFonts w:cs="Times New Roman"/>
          <w:b/>
          <w:i/>
          <w:sz w:val="22"/>
          <w:szCs w:val="22"/>
          <w:lang w:val="en-US"/>
        </w:rPr>
      </w:pPr>
    </w:p>
    <w:p w14:paraId="0E05F59A" w14:textId="77777777" w:rsidR="00D54281" w:rsidRDefault="00D54281" w:rsidP="00D54281">
      <w:pPr>
        <w:pStyle w:val="Textbody"/>
        <w:spacing w:after="0"/>
        <w:jc w:val="both"/>
        <w:rPr>
          <w:rFonts w:cs="Times New Roman"/>
          <w:b/>
          <w:i/>
          <w:sz w:val="22"/>
          <w:szCs w:val="22"/>
          <w:lang w:val="en-US"/>
        </w:rPr>
      </w:pPr>
      <w:r>
        <w:rPr>
          <w:rFonts w:cs="Times New Roman"/>
          <w:b/>
          <w:i/>
          <w:sz w:val="22"/>
          <w:szCs w:val="22"/>
          <w:lang w:val="en-US"/>
        </w:rPr>
        <w:t>Zobrazení čísla v jednoduché přesnosti</w:t>
      </w:r>
    </w:p>
    <w:p w14:paraId="15ABDD2E" w14:textId="77777777" w:rsidR="00D54281" w:rsidRDefault="00D54281" w:rsidP="00D54281">
      <w:pPr>
        <w:pStyle w:val="Textbody"/>
        <w:spacing w:after="0"/>
        <w:jc w:val="both"/>
        <w:rPr>
          <w:rFonts w:cs="Times New Roman"/>
          <w:b/>
          <w:i/>
          <w:sz w:val="22"/>
          <w:szCs w:val="22"/>
          <w:lang w:val="en-US"/>
        </w:rPr>
      </w:pPr>
    </w:p>
    <w:p w14:paraId="7D50E514" w14:textId="77777777" w:rsidR="00D54281" w:rsidRDefault="00D54281" w:rsidP="00D54281">
      <w:pPr>
        <w:pStyle w:val="Textbody"/>
        <w:spacing w:after="0"/>
        <w:jc w:val="both"/>
        <w:rPr>
          <w:rFonts w:cs="Times New Roman"/>
          <w:b/>
          <w:i/>
          <w:sz w:val="22"/>
          <w:szCs w:val="22"/>
          <w:lang w:val="en-US"/>
        </w:rPr>
      </w:pPr>
      <w:r>
        <w:rPr>
          <w:rFonts w:cs="Times New Roman"/>
          <w:b/>
          <w:i/>
          <w:noProof/>
          <w:sz w:val="22"/>
          <w:szCs w:val="22"/>
          <w:lang w:eastAsia="cs-CZ" w:bidi="ar-SA"/>
        </w:rPr>
        <w:drawing>
          <wp:inline distT="0" distB="0" distL="0" distR="0" wp14:anchorId="3148CA89" wp14:editId="508EAC3B">
            <wp:extent cx="4181141" cy="2971800"/>
            <wp:effectExtent l="0" t="0" r="10160" b="0"/>
            <wp:docPr id="21" name="Picture 21" descr="Macintosh HD:Users:AdrianaBabincova:Desktop:Snímek obrazovky 2015-08-12 v 9.2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rianaBabincova:Desktop:Snímek obrazovky 2015-08-12 v 9.23.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221" cy="2972567"/>
                    </a:xfrm>
                    <a:prstGeom prst="rect">
                      <a:avLst/>
                    </a:prstGeom>
                    <a:noFill/>
                    <a:ln>
                      <a:noFill/>
                    </a:ln>
                  </pic:spPr>
                </pic:pic>
              </a:graphicData>
            </a:graphic>
          </wp:inline>
        </w:drawing>
      </w:r>
    </w:p>
    <w:p w14:paraId="23713963" w14:textId="77777777" w:rsidR="00D54281" w:rsidRDefault="00D54281" w:rsidP="00D54281">
      <w:pPr>
        <w:pStyle w:val="Textbody"/>
        <w:spacing w:after="0"/>
        <w:jc w:val="both"/>
        <w:rPr>
          <w:rFonts w:cs="Times New Roman"/>
          <w:b/>
          <w:i/>
          <w:sz w:val="22"/>
          <w:szCs w:val="22"/>
          <w:lang w:val="en-US"/>
        </w:rPr>
      </w:pPr>
      <w:r>
        <w:rPr>
          <w:rFonts w:cs="Times New Roman"/>
          <w:b/>
          <w:i/>
          <w:sz w:val="22"/>
          <w:szCs w:val="22"/>
          <w:lang w:val="en-US"/>
        </w:rPr>
        <w:t xml:space="preserve">Základní aritmetické operace </w:t>
      </w:r>
    </w:p>
    <w:p w14:paraId="49B34E07" w14:textId="77777777" w:rsidR="00D54281" w:rsidRDefault="00D54281" w:rsidP="00D54281">
      <w:pPr>
        <w:pStyle w:val="Textbody"/>
        <w:numPr>
          <w:ilvl w:val="0"/>
          <w:numId w:val="10"/>
        </w:numPr>
        <w:spacing w:after="0"/>
        <w:rPr>
          <w:rFonts w:cs="Times New Roman"/>
          <w:sz w:val="22"/>
          <w:szCs w:val="22"/>
        </w:rPr>
      </w:pPr>
      <w:r>
        <w:rPr>
          <w:rFonts w:cs="Times New Roman"/>
          <w:sz w:val="22"/>
          <w:szCs w:val="22"/>
        </w:rPr>
        <w:t xml:space="preserve">zákl. operace součet: platí stejné zásady jako při sčítání dekadických čísel s tím, že přenos jedničky do vyššího řádu je generován, nabyde-li součet hodnoty (nikoli 10), ale 2 </w:t>
      </w:r>
    </w:p>
    <w:p w14:paraId="7EC52BD2" w14:textId="77777777" w:rsidR="00D54281" w:rsidRDefault="00D54281" w:rsidP="00D54281">
      <w:pPr>
        <w:pStyle w:val="Textbody"/>
        <w:numPr>
          <w:ilvl w:val="0"/>
          <w:numId w:val="10"/>
        </w:numPr>
        <w:spacing w:after="0"/>
        <w:rPr>
          <w:rFonts w:cs="Times New Roman"/>
          <w:sz w:val="22"/>
          <w:szCs w:val="22"/>
        </w:rPr>
      </w:pPr>
      <w:r>
        <w:rPr>
          <w:rFonts w:cs="Times New Roman"/>
          <w:sz w:val="22"/>
          <w:szCs w:val="22"/>
        </w:rPr>
        <w:t>pozor na přetečení – číslo je příliš velké, než aby ho bylo možné vyjádřit</w:t>
      </w:r>
    </w:p>
    <w:p w14:paraId="6D2F09DA" w14:textId="77777777" w:rsidR="00D54281" w:rsidRDefault="00D54281" w:rsidP="00D54281">
      <w:pPr>
        <w:pStyle w:val="Textbody"/>
        <w:numPr>
          <w:ilvl w:val="0"/>
          <w:numId w:val="10"/>
        </w:numPr>
        <w:spacing w:after="0"/>
        <w:rPr>
          <w:rFonts w:cs="Times New Roman"/>
          <w:sz w:val="22"/>
          <w:szCs w:val="22"/>
        </w:rPr>
      </w:pPr>
      <w:r>
        <w:rPr>
          <w:rFonts w:cs="Times New Roman"/>
          <w:sz w:val="22"/>
          <w:szCs w:val="22"/>
        </w:rPr>
        <w:lastRenderedPageBreak/>
        <w:t>součet v inverzním kódu – problém 2 nul, nutnost provádět tzv. kruhový přenos = přičtení přenosu z nejvyššího řádu k výsledku –&gt; př.: -0+1</w:t>
      </w:r>
    </w:p>
    <w:p w14:paraId="4099E60F" w14:textId="77777777" w:rsidR="00D54281" w:rsidRDefault="00D54281" w:rsidP="00D54281">
      <w:pPr>
        <w:pStyle w:val="Textbody"/>
        <w:spacing w:after="0"/>
        <w:ind w:left="360"/>
        <w:rPr>
          <w:rFonts w:cs="Times New Roman"/>
          <w:sz w:val="22"/>
          <w:szCs w:val="22"/>
        </w:rPr>
      </w:pPr>
      <w:r>
        <w:rPr>
          <w:rFonts w:cs="Times New Roman"/>
          <w:sz w:val="22"/>
          <w:szCs w:val="22"/>
        </w:rPr>
        <w:t>Příklad – sčítání v doplňkovém kódu (všechny bity se sčítají stejně, vč. znaménkového); vznikne-li přenos ze znaménk. bitu, tak se ingoruje; k přetečení dochází, pokud se přenos do znaménk. bitu nerovná přenosu ze znaménk. bitu</w:t>
      </w:r>
    </w:p>
    <w:p w14:paraId="6B1B9CA5" w14:textId="77777777" w:rsidR="00D54281" w:rsidRDefault="00D54281" w:rsidP="00D54281">
      <w:pPr>
        <w:pStyle w:val="Textbody"/>
        <w:spacing w:after="0"/>
        <w:ind w:left="360"/>
        <w:rPr>
          <w:rFonts w:cs="Times New Roman"/>
          <w:sz w:val="22"/>
          <w:szCs w:val="22"/>
        </w:rPr>
      </w:pPr>
    </w:p>
    <w:p w14:paraId="1D5565EC" w14:textId="77777777" w:rsidR="00D54281" w:rsidRDefault="00D54281" w:rsidP="00D54281">
      <w:pPr>
        <w:pStyle w:val="Textbody"/>
        <w:spacing w:after="0"/>
        <w:ind w:left="360"/>
        <w:rPr>
          <w:rFonts w:cs="Times New Roman"/>
          <w:sz w:val="22"/>
          <w:szCs w:val="22"/>
        </w:rPr>
      </w:pPr>
      <w:r>
        <w:rPr>
          <w:rFonts w:cs="Times New Roman"/>
          <w:noProof/>
          <w:sz w:val="22"/>
          <w:szCs w:val="22"/>
          <w:lang w:eastAsia="cs-CZ" w:bidi="ar-SA"/>
        </w:rPr>
        <w:drawing>
          <wp:inline distT="0" distB="0" distL="0" distR="0" wp14:anchorId="0C7231B2" wp14:editId="13E94079">
            <wp:extent cx="1431777" cy="1388533"/>
            <wp:effectExtent l="0" t="0" r="0" b="8890"/>
            <wp:docPr id="20" name="Picture 20" descr="Macintosh HD:Users:AdrianaBabincova:Desktop:Snímek obrazovky 2015-08-12 v 8.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rianaBabincova:Desktop:Snímek obrazovky 2015-08-12 v 8.27.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311" cy="1389051"/>
                    </a:xfrm>
                    <a:prstGeom prst="rect">
                      <a:avLst/>
                    </a:prstGeom>
                    <a:noFill/>
                    <a:ln>
                      <a:noFill/>
                    </a:ln>
                  </pic:spPr>
                </pic:pic>
              </a:graphicData>
            </a:graphic>
          </wp:inline>
        </w:drawing>
      </w:r>
    </w:p>
    <w:p w14:paraId="7033CB80" w14:textId="77777777" w:rsidR="00D54281" w:rsidRPr="00B0765B" w:rsidRDefault="00D54281" w:rsidP="00D54281">
      <w:pPr>
        <w:pStyle w:val="Textbody"/>
        <w:spacing w:after="0"/>
        <w:ind w:left="360"/>
        <w:rPr>
          <w:rFonts w:cs="Times New Roman"/>
          <w:sz w:val="22"/>
          <w:szCs w:val="22"/>
        </w:rPr>
      </w:pPr>
    </w:p>
    <w:p w14:paraId="0E12D342" w14:textId="77777777" w:rsidR="00D54281" w:rsidRPr="00B0765B" w:rsidRDefault="00D54281" w:rsidP="00D54281">
      <w:pPr>
        <w:pStyle w:val="Textbody"/>
        <w:numPr>
          <w:ilvl w:val="0"/>
          <w:numId w:val="11"/>
        </w:numPr>
        <w:spacing w:after="0"/>
        <w:rPr>
          <w:rFonts w:cs="Times New Roman"/>
          <w:sz w:val="22"/>
          <w:szCs w:val="22"/>
        </w:rPr>
      </w:pPr>
      <w:r w:rsidRPr="00B0765B">
        <w:rPr>
          <w:rFonts w:cs="Times New Roman"/>
          <w:sz w:val="22"/>
          <w:szCs w:val="22"/>
        </w:rPr>
        <w:t>odečítání: podobné jako sčítání, avšak pokud odečítáme 0-1, výsledek je 1 a 1 musíme odečíst ze sloupečku vlevo</w:t>
      </w:r>
    </w:p>
    <w:p w14:paraId="033F31DE" w14:textId="77777777" w:rsidR="00D54281" w:rsidRPr="00B0765B" w:rsidRDefault="00D54281" w:rsidP="00D54281">
      <w:pPr>
        <w:pStyle w:val="Odstavecseseznamem"/>
        <w:numPr>
          <w:ilvl w:val="0"/>
          <w:numId w:val="11"/>
        </w:numPr>
        <w:spacing w:before="100" w:beforeAutospacing="1" w:after="100" w:afterAutospacing="1"/>
        <w:rPr>
          <w:rFonts w:ascii="Times New Roman" w:hAnsi="Times New Roman" w:cs="Times New Roman"/>
          <w:sz w:val="22"/>
          <w:szCs w:val="22"/>
        </w:rPr>
      </w:pPr>
      <w:r w:rsidRPr="00B0765B">
        <w:rPr>
          <w:rFonts w:ascii="Times New Roman" w:hAnsi="Times New Roman" w:cs="Times New Roman"/>
          <w:sz w:val="22"/>
          <w:szCs w:val="22"/>
        </w:rPr>
        <w:t xml:space="preserve">Při odčítání odečítané číslo (menšitel) převedeme na inverzní číslo (nuly zaměníme za jedničky a jedničky za nuly) a přičteme +1 – vytvoříme tzv. </w:t>
      </w:r>
      <w:r w:rsidRPr="00B0765B">
        <w:rPr>
          <w:rFonts w:ascii="Times New Roman" w:hAnsi="Times New Roman" w:cs="Times New Roman"/>
          <w:b/>
          <w:bCs/>
          <w:i/>
          <w:iCs/>
          <w:sz w:val="22"/>
          <w:szCs w:val="22"/>
        </w:rPr>
        <w:t>doplněk</w:t>
      </w:r>
      <w:r w:rsidRPr="00B0765B">
        <w:rPr>
          <w:rFonts w:ascii="Times New Roman" w:hAnsi="Times New Roman" w:cs="Times New Roman"/>
          <w:sz w:val="22"/>
          <w:szCs w:val="22"/>
        </w:rPr>
        <w:t xml:space="preserve">. Tento doplněk pak přičteme k číslu, od kterého se mělo odečítat (k menšenci). (Menšenec – menšitel = rozdíl) </w:t>
      </w:r>
    </w:p>
    <w:p w14:paraId="2A68CF8A" w14:textId="77777777" w:rsidR="00D54281" w:rsidRPr="00B0765B" w:rsidRDefault="00D54281" w:rsidP="00D54281">
      <w:pPr>
        <w:pStyle w:val="Odstavecseseznamem"/>
        <w:numPr>
          <w:ilvl w:val="0"/>
          <w:numId w:val="11"/>
        </w:numPr>
        <w:spacing w:before="100" w:beforeAutospacing="1" w:after="100" w:afterAutospacing="1"/>
        <w:rPr>
          <w:rFonts w:ascii="Times New Roman" w:hAnsi="Times New Roman" w:cs="Times New Roman"/>
          <w:sz w:val="22"/>
          <w:szCs w:val="22"/>
        </w:rPr>
      </w:pPr>
      <w:r w:rsidRPr="00B0765B">
        <w:rPr>
          <w:rFonts w:ascii="Times New Roman" w:hAnsi="Times New Roman" w:cs="Times New Roman"/>
          <w:sz w:val="22"/>
          <w:szCs w:val="22"/>
        </w:rPr>
        <w:t xml:space="preserve">Rozdíl je roven součtu (čísla, od kterého odečítáme a doplňku odečítaného čísla), ve kterém vynecháme </w:t>
      </w:r>
    </w:p>
    <w:p w14:paraId="11EEBC53" w14:textId="77777777" w:rsidR="00D54281" w:rsidRPr="00313927" w:rsidRDefault="00D54281" w:rsidP="00D54281">
      <w:pPr>
        <w:pStyle w:val="Odstavecseseznamem"/>
        <w:numPr>
          <w:ilvl w:val="0"/>
          <w:numId w:val="11"/>
        </w:numPr>
        <w:spacing w:before="100" w:beforeAutospacing="1" w:after="100" w:afterAutospacing="1"/>
        <w:rPr>
          <w:rFonts w:ascii="Times New Roman" w:hAnsi="Times New Roman" w:cs="Times New Roman"/>
          <w:sz w:val="22"/>
          <w:szCs w:val="22"/>
        </w:rPr>
      </w:pPr>
      <w:r w:rsidRPr="00B0765B">
        <w:rPr>
          <w:rFonts w:ascii="Times New Roman" w:hAnsi="Times New Roman" w:cs="Times New Roman"/>
          <w:sz w:val="22"/>
          <w:szCs w:val="22"/>
        </w:rPr>
        <w:t xml:space="preserve">přenos do nejvyššího řádu. </w:t>
      </w:r>
    </w:p>
    <w:p w14:paraId="0EBB88CF"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ALU se nejlépe pracuje s čísly ve dvojkové (binární) soustavě s omezenou, pevnou délkou. Tuto posloupnost jedniček a nul nazýváme slovo (word).</w:t>
      </w:r>
    </w:p>
    <w:p w14:paraId="4B7C19B5"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 xml:space="preserve">Rozsah hodnot závisí na délce slova (počtu bitů/bajtů) exponenciálně: historické 8bitové slovo pojme </w:t>
      </w:r>
      <w:proofErr w:type="gramStart"/>
      <w:r w:rsidRPr="00B0765B">
        <w:rPr>
          <w:rFonts w:cs="Times New Roman"/>
          <w:sz w:val="22"/>
          <w:szCs w:val="22"/>
        </w:rPr>
        <w:t>2</w:t>
      </w:r>
      <w:r w:rsidRPr="00B0765B">
        <w:rPr>
          <w:rFonts w:cs="Times New Roman"/>
          <w:sz w:val="22"/>
          <w:szCs w:val="22"/>
          <w:vertAlign w:val="superscript"/>
        </w:rPr>
        <w:t>8</w:t>
      </w:r>
      <w:r w:rsidRPr="00B0765B">
        <w:rPr>
          <w:rFonts w:cs="Times New Roman"/>
          <w:sz w:val="22"/>
          <w:szCs w:val="22"/>
        </w:rPr>
        <w:t xml:space="preserve">  =</w:t>
      </w:r>
      <w:proofErr w:type="gramEnd"/>
      <w:r w:rsidRPr="00B0765B">
        <w:rPr>
          <w:rFonts w:cs="Times New Roman"/>
          <w:sz w:val="22"/>
          <w:szCs w:val="22"/>
        </w:rPr>
        <w:t xml:space="preserve"> 256 různých hodnot (v přirozených číslech tedy rozsah 0—255), současné 64bitové unese 2</w:t>
      </w:r>
      <w:r w:rsidRPr="00B0765B">
        <w:rPr>
          <w:rFonts w:cs="Times New Roman"/>
          <w:sz w:val="22"/>
          <w:szCs w:val="22"/>
          <w:vertAlign w:val="superscript"/>
        </w:rPr>
        <w:t>64</w:t>
      </w:r>
      <w:r w:rsidRPr="00B0765B">
        <w:rPr>
          <w:rFonts w:cs="Times New Roman"/>
          <w:sz w:val="22"/>
          <w:szCs w:val="22"/>
        </w:rPr>
        <w:t xml:space="preserve"> = hodně moc :-)</w:t>
      </w:r>
    </w:p>
    <w:p w14:paraId="72F30A8B"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Číslo 45 zapsané jako 8bitové slovo vypadá takto: 001011012, číslo 93: 010111012.</w:t>
      </w:r>
    </w:p>
    <w:p w14:paraId="70E875DF" w14:textId="77777777" w:rsidR="00D54281" w:rsidRPr="00B0765B" w:rsidRDefault="00D54281" w:rsidP="00D54281">
      <w:pPr>
        <w:pStyle w:val="Heading41"/>
        <w:numPr>
          <w:ilvl w:val="0"/>
          <w:numId w:val="1"/>
        </w:numPr>
        <w:spacing w:before="0" w:after="0"/>
        <w:ind w:left="0" w:firstLine="0"/>
        <w:rPr>
          <w:rFonts w:cs="Times New Roman"/>
          <w:sz w:val="22"/>
          <w:szCs w:val="22"/>
        </w:rPr>
      </w:pPr>
    </w:p>
    <w:p w14:paraId="20FEE420" w14:textId="77777777" w:rsidR="00D54281" w:rsidRPr="00B0765B" w:rsidRDefault="00D54281" w:rsidP="00D54281">
      <w:pPr>
        <w:pStyle w:val="Heading41"/>
        <w:numPr>
          <w:ilvl w:val="0"/>
          <w:numId w:val="1"/>
        </w:numPr>
        <w:spacing w:before="0" w:after="0"/>
        <w:ind w:left="0" w:firstLine="0"/>
        <w:rPr>
          <w:rFonts w:cs="Times New Roman"/>
          <w:sz w:val="22"/>
          <w:szCs w:val="22"/>
        </w:rPr>
      </w:pPr>
      <w:r w:rsidRPr="00B0765B">
        <w:rPr>
          <w:rFonts w:cs="Times New Roman"/>
          <w:sz w:val="22"/>
          <w:szCs w:val="22"/>
        </w:rPr>
        <w:t>Negace a sčítání (odčítání?)</w:t>
      </w:r>
    </w:p>
    <w:p w14:paraId="6D8259B1"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 xml:space="preserve">Člověk si opatří opak čísla 45 převrácením bitů a </w:t>
      </w:r>
      <w:r w:rsidRPr="00B0765B">
        <w:rPr>
          <w:rFonts w:cs="Times New Roman"/>
          <w:i/>
          <w:sz w:val="22"/>
          <w:szCs w:val="22"/>
        </w:rPr>
        <w:t>přičtením jedničky</w:t>
      </w:r>
      <w:r w:rsidRPr="00B0765B">
        <w:rPr>
          <w:rFonts w:cs="Times New Roman"/>
          <w:sz w:val="22"/>
          <w:szCs w:val="22"/>
        </w:rPr>
        <w:t xml:space="preserve">. V binárním zápise inverze (doplněk) cifer 001011012 vyjde 110100102 a po inkrementaci získáme výsledek 110100112 = −45. </w:t>
      </w:r>
    </w:p>
    <w:p w14:paraId="3CB7D2BD"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Na negaci −128 nemáme místo; při přičítání jedničky k inverzi 011111112 dochází k přetečení, kterého když si nevšimneme, získáváme opět −128.</w:t>
      </w:r>
    </w:p>
    <w:p w14:paraId="731C64D0"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 xml:space="preserve">Součet 93 </w:t>
      </w:r>
      <w:proofErr w:type="gramStart"/>
      <w:r w:rsidRPr="00B0765B">
        <w:rPr>
          <w:rFonts w:cs="Times New Roman"/>
          <w:sz w:val="22"/>
          <w:szCs w:val="22"/>
        </w:rPr>
        <w:t>a −45</w:t>
      </w:r>
      <w:proofErr w:type="gramEnd"/>
      <w:r w:rsidRPr="00B0765B">
        <w:rPr>
          <w:rFonts w:cs="Times New Roman"/>
          <w:sz w:val="22"/>
          <w:szCs w:val="22"/>
        </w:rPr>
        <w:t xml:space="preserve"> získáme klasickým sčítáním pod sebou, jako známe pro desítkovou soustavu, jen přenášíme dvojku místo desítky.</w:t>
      </w:r>
    </w:p>
    <w:p w14:paraId="23547CB2"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01011101</w:t>
      </w:r>
      <w:r w:rsidRPr="00B0765B">
        <w:rPr>
          <w:rFonts w:cs="Times New Roman"/>
          <w:sz w:val="22"/>
          <w:szCs w:val="22"/>
          <w:vertAlign w:val="subscript"/>
        </w:rPr>
        <w:t>2</w:t>
      </w:r>
      <w:r w:rsidRPr="00B0765B">
        <w:rPr>
          <w:rFonts w:cs="Times New Roman"/>
          <w:sz w:val="22"/>
          <w:szCs w:val="22"/>
          <w:vertAlign w:val="subscript"/>
        </w:rPr>
        <w:tab/>
      </w:r>
      <w:r w:rsidRPr="00B0765B">
        <w:rPr>
          <w:rFonts w:cs="Times New Roman"/>
          <w:sz w:val="22"/>
          <w:szCs w:val="22"/>
        </w:rPr>
        <w:t>93</w:t>
      </w:r>
    </w:p>
    <w:p w14:paraId="7B407953"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noProof/>
          <w:sz w:val="22"/>
          <w:szCs w:val="22"/>
          <w:lang w:eastAsia="cs-CZ" w:bidi="ar-SA"/>
        </w:rPr>
        <mc:AlternateContent>
          <mc:Choice Requires="wps">
            <w:drawing>
              <wp:anchor distT="0" distB="0" distL="114300" distR="114300" simplePos="0" relativeHeight="251659264" behindDoc="0" locked="0" layoutInCell="1" allowOverlap="1" wp14:anchorId="765B2E62" wp14:editId="230F49EF">
                <wp:simplePos x="0" y="0"/>
                <wp:positionH relativeFrom="column">
                  <wp:posOffset>-19050</wp:posOffset>
                </wp:positionH>
                <wp:positionV relativeFrom="paragraph">
                  <wp:posOffset>170815</wp:posOffset>
                </wp:positionV>
                <wp:extent cx="127635" cy="0"/>
                <wp:effectExtent l="10795" t="10795" r="26670" b="2730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42F30"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45pt" to="8.55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" strokeweight="1pt"/>
            </w:pict>
          </mc:Fallback>
        </mc:AlternateContent>
      </w:r>
      <w:r w:rsidRPr="00B0765B">
        <w:rPr>
          <w:rFonts w:cs="Times New Roman"/>
          <w:sz w:val="22"/>
          <w:szCs w:val="22"/>
        </w:rPr>
        <w:t>11010011</w:t>
      </w:r>
      <w:r w:rsidRPr="00B0765B">
        <w:rPr>
          <w:rFonts w:cs="Times New Roman"/>
          <w:sz w:val="22"/>
          <w:szCs w:val="22"/>
          <w:vertAlign w:val="subscript"/>
        </w:rPr>
        <w:t xml:space="preserve">2 </w:t>
      </w:r>
      <w:r w:rsidRPr="00B0765B">
        <w:rPr>
          <w:rFonts w:cs="Times New Roman"/>
          <w:sz w:val="22"/>
          <w:szCs w:val="22"/>
          <w:vertAlign w:val="subscript"/>
        </w:rPr>
        <w:tab/>
      </w:r>
      <w:r w:rsidRPr="00B0765B">
        <w:rPr>
          <w:rFonts w:cs="Times New Roman"/>
          <w:sz w:val="22"/>
          <w:szCs w:val="22"/>
        </w:rPr>
        <w:t>−45</w:t>
      </w:r>
    </w:p>
    <w:p w14:paraId="737B5BFC" w14:textId="77777777" w:rsidR="00D54281" w:rsidRPr="00B0765B" w:rsidRDefault="00D54281" w:rsidP="00D54281">
      <w:pPr>
        <w:pStyle w:val="Textbody"/>
        <w:numPr>
          <w:ilvl w:val="0"/>
          <w:numId w:val="1"/>
        </w:numPr>
        <w:spacing w:after="0"/>
        <w:ind w:left="0" w:firstLine="0"/>
        <w:rPr>
          <w:rFonts w:cs="Times New Roman"/>
          <w:sz w:val="22"/>
          <w:szCs w:val="22"/>
        </w:rPr>
      </w:pPr>
      <w:r w:rsidRPr="00B0765B">
        <w:rPr>
          <w:rFonts w:cs="Times New Roman"/>
          <w:sz w:val="22"/>
          <w:szCs w:val="22"/>
        </w:rPr>
        <w:t>00110000</w:t>
      </w:r>
      <w:r w:rsidRPr="00B0765B">
        <w:rPr>
          <w:rFonts w:cs="Times New Roman"/>
          <w:sz w:val="22"/>
          <w:szCs w:val="22"/>
          <w:vertAlign w:val="subscript"/>
        </w:rPr>
        <w:t>2</w:t>
      </w:r>
      <w:r w:rsidRPr="00B0765B">
        <w:rPr>
          <w:rFonts w:cs="Times New Roman"/>
          <w:sz w:val="22"/>
          <w:szCs w:val="22"/>
        </w:rPr>
        <w:t xml:space="preserve"> </w:t>
      </w:r>
      <w:r w:rsidRPr="00B0765B">
        <w:rPr>
          <w:rFonts w:cs="Times New Roman"/>
          <w:sz w:val="22"/>
          <w:szCs w:val="22"/>
        </w:rPr>
        <w:tab/>
        <w:t>48</w:t>
      </w:r>
    </w:p>
    <w:p w14:paraId="5E84D60B" w14:textId="77777777" w:rsidR="00D54281" w:rsidRPr="00B0765B" w:rsidRDefault="00D54281" w:rsidP="00D54281">
      <w:pPr>
        <w:pStyle w:val="Heading41"/>
        <w:numPr>
          <w:ilvl w:val="0"/>
          <w:numId w:val="1"/>
        </w:numPr>
        <w:spacing w:before="0" w:after="0"/>
        <w:ind w:left="714" w:hanging="357"/>
        <w:rPr>
          <w:rFonts w:cs="Times New Roman"/>
          <w:sz w:val="22"/>
          <w:szCs w:val="22"/>
        </w:rPr>
      </w:pPr>
    </w:p>
    <w:p w14:paraId="29145BCF" w14:textId="77777777" w:rsidR="00D54281" w:rsidRPr="00313927" w:rsidRDefault="00D54281" w:rsidP="00D54281">
      <w:pPr>
        <w:pStyle w:val="Heading41"/>
        <w:numPr>
          <w:ilvl w:val="0"/>
          <w:numId w:val="1"/>
        </w:numPr>
        <w:spacing w:before="0" w:after="0"/>
        <w:ind w:left="0" w:firstLine="0"/>
        <w:rPr>
          <w:rFonts w:cs="Times New Roman"/>
          <w:sz w:val="22"/>
          <w:szCs w:val="22"/>
        </w:rPr>
      </w:pPr>
      <w:r w:rsidRPr="00313927">
        <w:rPr>
          <w:rFonts w:cs="Times New Roman"/>
          <w:sz w:val="22"/>
          <w:szCs w:val="22"/>
        </w:rPr>
        <w:t>Čísla s plovoucí řádovou čárkou (floating-point numbers)</w:t>
      </w:r>
    </w:p>
    <w:p w14:paraId="0D12D8B0"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 xml:space="preserve">Hodnoty příliš velké nebo neceločíselné se ukládají způsobem, který kopíruje tzv. vědeckou notaci. Například palec v centimetrech (2,54) by se zapsal jako 254 </w:t>
      </w:r>
      <w:r w:rsidRPr="00313927">
        <w:rPr>
          <w:rFonts w:ascii="Phosphate Solid" w:hAnsi="Phosphate Solid" w:cs="Phosphate Solid"/>
          <w:sz w:val="22"/>
          <w:szCs w:val="22"/>
        </w:rPr>
        <w:t>⋅</w:t>
      </w:r>
      <w:r w:rsidRPr="00313927">
        <w:rPr>
          <w:rFonts w:cs="Times New Roman"/>
          <w:sz w:val="22"/>
          <w:szCs w:val="22"/>
        </w:rPr>
        <w:t xml:space="preserve"> 10</w:t>
      </w:r>
      <w:r w:rsidRPr="00313927">
        <w:rPr>
          <w:rFonts w:cs="Times New Roman"/>
          <w:sz w:val="22"/>
          <w:szCs w:val="22"/>
          <w:vertAlign w:val="superscript"/>
        </w:rPr>
        <w:t>−2</w:t>
      </w:r>
      <w:r w:rsidRPr="00313927">
        <w:rPr>
          <w:rFonts w:cs="Times New Roman"/>
          <w:sz w:val="22"/>
          <w:szCs w:val="22"/>
        </w:rPr>
        <w:t>. Při ukládání v počítači stačí rozdělit přidělené místo (např. 64 bitů) na dvě (nestejné) části, do první (větší) zapsat mantisu 254 a do menší části za ní exponent −2.</w:t>
      </w:r>
    </w:p>
    <w:p w14:paraId="270F8C2A" w14:textId="77777777" w:rsidR="00D54281" w:rsidRPr="00313927" w:rsidRDefault="00D54281" w:rsidP="00D54281">
      <w:pPr>
        <w:pStyle w:val="Heading41"/>
        <w:numPr>
          <w:ilvl w:val="0"/>
          <w:numId w:val="1"/>
        </w:numPr>
        <w:spacing w:before="0" w:after="0"/>
        <w:ind w:left="0" w:firstLine="0"/>
        <w:rPr>
          <w:rFonts w:cs="Times New Roman"/>
          <w:sz w:val="22"/>
          <w:szCs w:val="22"/>
        </w:rPr>
      </w:pPr>
    </w:p>
    <w:p w14:paraId="1A80F1E4" w14:textId="77777777" w:rsidR="00D54281" w:rsidRPr="00313927" w:rsidRDefault="00D54281" w:rsidP="00D54281">
      <w:pPr>
        <w:pStyle w:val="Heading41"/>
        <w:numPr>
          <w:ilvl w:val="0"/>
          <w:numId w:val="1"/>
        </w:numPr>
        <w:spacing w:before="0" w:after="0"/>
        <w:ind w:left="0" w:firstLine="0"/>
        <w:rPr>
          <w:rFonts w:cs="Times New Roman"/>
          <w:sz w:val="22"/>
          <w:szCs w:val="22"/>
        </w:rPr>
      </w:pPr>
      <w:r w:rsidRPr="00313927">
        <w:rPr>
          <w:rFonts w:cs="Times New Roman"/>
          <w:sz w:val="22"/>
          <w:szCs w:val="22"/>
        </w:rPr>
        <w:t>DIGITALIZACE PODROBĚJI, POTŘEBNÝ POČET BITŮ</w:t>
      </w:r>
    </w:p>
    <w:p w14:paraId="5FCC6801"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 xml:space="preserve">Digitalizace = vzorkování původního (analogového) signálů a jeho záznam pomocí toku nul a jedniček. </w:t>
      </w:r>
    </w:p>
    <w:p w14:paraId="3FBEE6B3"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 xml:space="preserve">V počítačových zařízeních se bity používají k záznamu všeho – textů, zvuků i videa. Jak již bylo zmíněno, zápisem pomocí dvou znaků o délce N pozic můžeme zakódovat </w:t>
      </w:r>
      <w:proofErr w:type="gramStart"/>
      <w:r w:rsidRPr="00313927">
        <w:rPr>
          <w:rFonts w:cs="Times New Roman"/>
          <w:sz w:val="22"/>
          <w:szCs w:val="22"/>
        </w:rPr>
        <w:t>2</w:t>
      </w:r>
      <w:r w:rsidRPr="00313927">
        <w:rPr>
          <w:rFonts w:cs="Times New Roman"/>
          <w:sz w:val="22"/>
          <w:szCs w:val="22"/>
          <w:vertAlign w:val="superscript"/>
        </w:rPr>
        <w:t>N</w:t>
      </w:r>
      <w:proofErr w:type="gramEnd"/>
      <w:r w:rsidRPr="00313927">
        <w:rPr>
          <w:rFonts w:cs="Times New Roman"/>
          <w:sz w:val="22"/>
          <w:szCs w:val="22"/>
        </w:rPr>
        <w:t xml:space="preserve"> možností, kde N je počet bitů. Třemi bity můžeme zapsat 2</w:t>
      </w:r>
      <w:r w:rsidRPr="00313927">
        <w:rPr>
          <w:rFonts w:cs="Times New Roman"/>
          <w:sz w:val="22"/>
          <w:szCs w:val="22"/>
          <w:vertAlign w:val="superscript"/>
        </w:rPr>
        <w:t>3</w:t>
      </w:r>
      <w:r w:rsidRPr="00313927">
        <w:rPr>
          <w:rFonts w:cs="Times New Roman"/>
          <w:sz w:val="22"/>
          <w:szCs w:val="22"/>
        </w:rPr>
        <w:t xml:space="preserve">, tedy 8 možností, čtyřmi bity pak 16 možností, pěti 32 možností atd. Ve výpočetní technice se nejčastěji setkáme s těmito hodnotami: </w:t>
      </w:r>
    </w:p>
    <w:p w14:paraId="19A52FEE"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b/>
          <w:sz w:val="22"/>
          <w:szCs w:val="22"/>
        </w:rPr>
        <w:t>8 bitů</w:t>
      </w:r>
      <w:r w:rsidRPr="00313927">
        <w:rPr>
          <w:rFonts w:cs="Times New Roman"/>
          <w:sz w:val="22"/>
          <w:szCs w:val="22"/>
        </w:rPr>
        <w:t xml:space="preserve"> (tedy 1 B) umožňuje záznam 2</w:t>
      </w:r>
      <w:r w:rsidRPr="00313927">
        <w:rPr>
          <w:rFonts w:cs="Times New Roman"/>
          <w:sz w:val="22"/>
          <w:szCs w:val="22"/>
          <w:vertAlign w:val="superscript"/>
        </w:rPr>
        <w:t>8</w:t>
      </w:r>
      <w:r w:rsidRPr="00313927">
        <w:rPr>
          <w:rFonts w:cs="Times New Roman"/>
          <w:sz w:val="22"/>
          <w:szCs w:val="22"/>
        </w:rPr>
        <w:t xml:space="preserve"> = 256 možností. Jeden B se dlouho používal pro záznam písmen v tzv. fontech True type, dnes používaná typová písma Open type většinou využívají 3 bajty na znak. </w:t>
      </w:r>
    </w:p>
    <w:p w14:paraId="712C7B33"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b/>
          <w:sz w:val="22"/>
          <w:szCs w:val="22"/>
        </w:rPr>
        <w:t>16 bitů</w:t>
      </w:r>
      <w:r w:rsidRPr="00313927">
        <w:rPr>
          <w:rFonts w:cs="Times New Roman"/>
          <w:sz w:val="22"/>
          <w:szCs w:val="22"/>
        </w:rPr>
        <w:t xml:space="preserve"> (tedy </w:t>
      </w:r>
      <w:proofErr w:type="gramStart"/>
      <w:r w:rsidRPr="00313927">
        <w:rPr>
          <w:rFonts w:cs="Times New Roman"/>
          <w:sz w:val="22"/>
          <w:szCs w:val="22"/>
        </w:rPr>
        <w:t>2B</w:t>
      </w:r>
      <w:proofErr w:type="gramEnd"/>
      <w:r w:rsidRPr="00313927">
        <w:rPr>
          <w:rFonts w:cs="Times New Roman"/>
          <w:sz w:val="22"/>
          <w:szCs w:val="22"/>
        </w:rPr>
        <w:t>) umožňuje záznam 2</w:t>
      </w:r>
      <w:r w:rsidRPr="00313927">
        <w:rPr>
          <w:rFonts w:cs="Times New Roman"/>
          <w:sz w:val="22"/>
          <w:szCs w:val="22"/>
          <w:vertAlign w:val="superscript"/>
        </w:rPr>
        <w:t>16</w:t>
      </w:r>
      <w:r w:rsidRPr="00313927">
        <w:rPr>
          <w:rFonts w:cs="Times New Roman"/>
          <w:sz w:val="22"/>
          <w:szCs w:val="22"/>
        </w:rPr>
        <w:t xml:space="preserve"> = 65 536 možností. Dnes se tato hodnota používá jen výjimečně. </w:t>
      </w:r>
    </w:p>
    <w:p w14:paraId="527F4724"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b/>
          <w:sz w:val="22"/>
          <w:szCs w:val="22"/>
        </w:rPr>
        <w:t>24 bitů</w:t>
      </w:r>
      <w:r w:rsidRPr="00313927">
        <w:rPr>
          <w:rFonts w:cs="Times New Roman"/>
          <w:sz w:val="22"/>
          <w:szCs w:val="22"/>
        </w:rPr>
        <w:t xml:space="preserve"> (tedy </w:t>
      </w:r>
      <w:proofErr w:type="gramStart"/>
      <w:r w:rsidRPr="00313927">
        <w:rPr>
          <w:rFonts w:cs="Times New Roman"/>
          <w:sz w:val="22"/>
          <w:szCs w:val="22"/>
        </w:rPr>
        <w:t>3B</w:t>
      </w:r>
      <w:proofErr w:type="gramEnd"/>
      <w:r w:rsidRPr="00313927">
        <w:rPr>
          <w:rFonts w:cs="Times New Roman"/>
          <w:sz w:val="22"/>
          <w:szCs w:val="22"/>
        </w:rPr>
        <w:t>) umožňuje záznam 2</w:t>
      </w:r>
      <w:r w:rsidRPr="00313927">
        <w:rPr>
          <w:rFonts w:cs="Times New Roman"/>
          <w:sz w:val="22"/>
          <w:szCs w:val="22"/>
          <w:vertAlign w:val="superscript"/>
        </w:rPr>
        <w:t>25</w:t>
      </w:r>
      <w:r w:rsidRPr="00313927">
        <w:rPr>
          <w:rFonts w:cs="Times New Roman"/>
          <w:sz w:val="22"/>
          <w:szCs w:val="22"/>
        </w:rPr>
        <w:t xml:space="preserve"> = 16,8 milionů možností. 24bitová barevná hloubka se často používa při </w:t>
      </w:r>
      <w:r w:rsidRPr="00313927">
        <w:rPr>
          <w:rFonts w:cs="Times New Roman"/>
          <w:b/>
          <w:sz w:val="22"/>
          <w:szCs w:val="22"/>
        </w:rPr>
        <w:t>záznamu obrázků</w:t>
      </w:r>
      <w:r w:rsidRPr="00313927">
        <w:rPr>
          <w:rFonts w:cs="Times New Roman"/>
          <w:sz w:val="22"/>
          <w:szCs w:val="22"/>
        </w:rPr>
        <w:t xml:space="preserve"> i </w:t>
      </w:r>
      <w:r w:rsidRPr="00313927">
        <w:rPr>
          <w:rFonts w:cs="Times New Roman"/>
          <w:b/>
          <w:sz w:val="22"/>
          <w:szCs w:val="22"/>
        </w:rPr>
        <w:t>snímků videa</w:t>
      </w:r>
      <w:r w:rsidRPr="00313927">
        <w:rPr>
          <w:rFonts w:cs="Times New Roman"/>
          <w:sz w:val="22"/>
          <w:szCs w:val="22"/>
        </w:rPr>
        <w:t xml:space="preserve">. </w:t>
      </w:r>
    </w:p>
    <w:p w14:paraId="77D91467"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b/>
          <w:sz w:val="22"/>
          <w:szCs w:val="22"/>
        </w:rPr>
        <w:lastRenderedPageBreak/>
        <w:t>32 bitů</w:t>
      </w:r>
      <w:r w:rsidRPr="00313927">
        <w:rPr>
          <w:rFonts w:cs="Times New Roman"/>
          <w:sz w:val="22"/>
          <w:szCs w:val="22"/>
        </w:rPr>
        <w:t xml:space="preserve"> (4 B) nabízí cca 4,3 miliardy možností, používá se nejčastěji pro </w:t>
      </w:r>
      <w:r w:rsidRPr="00313927">
        <w:rPr>
          <w:rFonts w:cs="Times New Roman"/>
          <w:b/>
          <w:sz w:val="22"/>
          <w:szCs w:val="22"/>
        </w:rPr>
        <w:t>kódování barev</w:t>
      </w:r>
      <w:r w:rsidRPr="00313927">
        <w:rPr>
          <w:rFonts w:cs="Times New Roman"/>
          <w:sz w:val="22"/>
          <w:szCs w:val="22"/>
        </w:rPr>
        <w:t xml:space="preserve">. </w:t>
      </w:r>
    </w:p>
    <w:p w14:paraId="5DF0BBF0" w14:textId="77777777" w:rsidR="00D54281" w:rsidRPr="00313927" w:rsidRDefault="00D54281" w:rsidP="00D54281">
      <w:pPr>
        <w:pStyle w:val="Heading41"/>
        <w:numPr>
          <w:ilvl w:val="0"/>
          <w:numId w:val="1"/>
        </w:numPr>
        <w:spacing w:before="0" w:after="0"/>
        <w:ind w:left="0" w:firstLine="0"/>
        <w:rPr>
          <w:rFonts w:cs="Times New Roman"/>
          <w:sz w:val="22"/>
          <w:szCs w:val="22"/>
        </w:rPr>
      </w:pPr>
      <w:r w:rsidRPr="00313927">
        <w:rPr>
          <w:rFonts w:cs="Times New Roman"/>
          <w:sz w:val="22"/>
          <w:szCs w:val="22"/>
        </w:rPr>
        <w:t>DVOJKOVÁ, DESÍTKOVÁ A ŠESTNÁCTKOVÁ SOUSTAVA</w:t>
      </w:r>
    </w:p>
    <w:p w14:paraId="7766BE3A"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 xml:space="preserve">Způsob kódování čísel pomocí dvou znaků se v matematice nazývá dvojková nebo také binární soustava. Při práci se setkáme se zápisem i v šestnáctkové (hexadecimální soustavě). </w:t>
      </w:r>
    </w:p>
    <w:p w14:paraId="3B9CA152"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 xml:space="preserve">V obvyklé </w:t>
      </w:r>
      <w:r w:rsidRPr="00313927">
        <w:rPr>
          <w:rFonts w:cs="Times New Roman"/>
          <w:b/>
          <w:sz w:val="22"/>
          <w:szCs w:val="22"/>
        </w:rPr>
        <w:t>desítkové soustavě</w:t>
      </w:r>
      <w:r w:rsidRPr="00313927">
        <w:rPr>
          <w:rFonts w:cs="Times New Roman"/>
          <w:sz w:val="22"/>
          <w:szCs w:val="22"/>
        </w:rPr>
        <w:t xml:space="preserve"> se čísla zapisují pomocí deseti číslic (</w:t>
      </w:r>
      <w:proofErr w:type="gramStart"/>
      <w:r w:rsidRPr="00313927">
        <w:rPr>
          <w:rFonts w:cs="Times New Roman"/>
          <w:sz w:val="22"/>
          <w:szCs w:val="22"/>
        </w:rPr>
        <w:t>0..</w:t>
      </w:r>
      <w:proofErr w:type="gramEnd"/>
      <w:r w:rsidRPr="00313927">
        <w:rPr>
          <w:rFonts w:cs="Times New Roman"/>
          <w:sz w:val="22"/>
          <w:szCs w:val="22"/>
        </w:rPr>
        <w:t xml:space="preserve">9). Např. číslo 1 623 je součtem 1 × 1 000 + 6 × 100 + 2 × 10 + 3 × 1. Číslo se tedy skládá z mocnin (řádů) deseti násobených jejich pozičními hodnotami. </w:t>
      </w:r>
    </w:p>
    <w:p w14:paraId="02E59026"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noProof/>
          <w:sz w:val="22"/>
          <w:szCs w:val="22"/>
          <w:lang w:eastAsia="cs-CZ" w:bidi="ar-SA"/>
        </w:rPr>
        <w:drawing>
          <wp:inline distT="0" distB="0" distL="0" distR="0" wp14:anchorId="1C9411B2" wp14:editId="77779228">
            <wp:extent cx="1016000" cy="58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584200"/>
                    </a:xfrm>
                    <a:prstGeom prst="rect">
                      <a:avLst/>
                    </a:prstGeom>
                    <a:noFill/>
                    <a:ln>
                      <a:noFill/>
                    </a:ln>
                  </pic:spPr>
                </pic:pic>
              </a:graphicData>
            </a:graphic>
          </wp:inline>
        </w:drawing>
      </w:r>
    </w:p>
    <w:p w14:paraId="3BD7AE9D"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 xml:space="preserve">Ve </w:t>
      </w:r>
      <w:r w:rsidRPr="00313927">
        <w:rPr>
          <w:rFonts w:cs="Times New Roman"/>
          <w:b/>
          <w:sz w:val="22"/>
          <w:szCs w:val="22"/>
        </w:rPr>
        <w:t>dvojkové soustavě</w:t>
      </w:r>
      <w:r w:rsidRPr="00313927">
        <w:rPr>
          <w:rFonts w:cs="Times New Roman"/>
          <w:sz w:val="22"/>
          <w:szCs w:val="22"/>
        </w:rPr>
        <w:t xml:space="preserve"> bude stejné číslo vyjádřeno pomocí mocnin čísla 2 násobených opět jejich pozičními hodnotami, ty však nyní mohou nabývat pouze stavů, 0 a 1. Číslo 1 623 je vyjádřeno takto: </w:t>
      </w:r>
    </w:p>
    <w:p w14:paraId="5C528857"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noProof/>
          <w:sz w:val="22"/>
          <w:szCs w:val="22"/>
          <w:lang w:eastAsia="cs-CZ" w:bidi="ar-SA"/>
        </w:rPr>
        <w:drawing>
          <wp:inline distT="0" distB="0" distL="0" distR="0" wp14:anchorId="412F0716" wp14:editId="442FA8E4">
            <wp:extent cx="3073400" cy="626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3400" cy="626745"/>
                    </a:xfrm>
                    <a:prstGeom prst="rect">
                      <a:avLst/>
                    </a:prstGeom>
                    <a:noFill/>
                    <a:ln>
                      <a:noFill/>
                    </a:ln>
                  </pic:spPr>
                </pic:pic>
              </a:graphicData>
            </a:graphic>
          </wp:inline>
        </w:drawing>
      </w:r>
    </w:p>
    <w:p w14:paraId="65455123"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V </w:t>
      </w:r>
      <w:r w:rsidRPr="00313927">
        <w:rPr>
          <w:rFonts w:cs="Times New Roman"/>
          <w:b/>
          <w:sz w:val="22"/>
          <w:szCs w:val="22"/>
        </w:rPr>
        <w:t xml:space="preserve">šestnáctkové soustavě </w:t>
      </w:r>
      <w:r w:rsidRPr="00313927">
        <w:rPr>
          <w:rFonts w:cs="Times New Roman"/>
          <w:sz w:val="22"/>
          <w:szCs w:val="22"/>
        </w:rPr>
        <w:t xml:space="preserve">se používá 16 znaků, číslic </w:t>
      </w:r>
      <w:proofErr w:type="gramStart"/>
      <w:r w:rsidRPr="00313927">
        <w:rPr>
          <w:rFonts w:cs="Times New Roman"/>
          <w:sz w:val="22"/>
          <w:szCs w:val="22"/>
        </w:rPr>
        <w:t>0..</w:t>
      </w:r>
      <w:proofErr w:type="gramEnd"/>
      <w:r w:rsidRPr="00313927">
        <w:rPr>
          <w:rFonts w:cs="Times New Roman"/>
          <w:sz w:val="22"/>
          <w:szCs w:val="22"/>
        </w:rPr>
        <w:t>9 a písmena A..10, B..11, C..12, D..13, E..14, F..15. Číslo 1 623 je vyjádřeno takto:</w:t>
      </w:r>
    </w:p>
    <w:p w14:paraId="2F469C42"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noProof/>
          <w:sz w:val="22"/>
          <w:szCs w:val="22"/>
          <w:lang w:eastAsia="cs-CZ" w:bidi="ar-SA"/>
        </w:rPr>
        <w:drawing>
          <wp:inline distT="0" distB="0" distL="0" distR="0" wp14:anchorId="736EFAC2" wp14:editId="0396CCB5">
            <wp:extent cx="1363345" cy="652145"/>
            <wp:effectExtent l="0" t="0" r="8255"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3345" cy="652145"/>
                    </a:xfrm>
                    <a:prstGeom prst="rect">
                      <a:avLst/>
                    </a:prstGeom>
                    <a:noFill/>
                    <a:ln>
                      <a:noFill/>
                    </a:ln>
                  </pic:spPr>
                </pic:pic>
              </a:graphicData>
            </a:graphic>
          </wp:inline>
        </w:drawing>
      </w:r>
    </w:p>
    <w:p w14:paraId="42E56312" w14:textId="77777777" w:rsidR="00D54281" w:rsidRPr="00313927" w:rsidRDefault="00D54281" w:rsidP="00D54281">
      <w:pPr>
        <w:pStyle w:val="Textbody"/>
        <w:numPr>
          <w:ilvl w:val="0"/>
          <w:numId w:val="1"/>
        </w:numPr>
        <w:spacing w:after="0"/>
        <w:ind w:left="0" w:firstLine="0"/>
        <w:rPr>
          <w:rFonts w:cs="Times New Roman"/>
          <w:sz w:val="22"/>
          <w:szCs w:val="22"/>
        </w:rPr>
      </w:pPr>
      <w:r w:rsidRPr="00313927">
        <w:rPr>
          <w:rFonts w:cs="Times New Roman"/>
          <w:sz w:val="22"/>
          <w:szCs w:val="22"/>
        </w:rPr>
        <w:t>Neboli 11001010111</w:t>
      </w:r>
      <w:r w:rsidRPr="00313927">
        <w:rPr>
          <w:rFonts w:cs="Times New Roman"/>
          <w:sz w:val="22"/>
          <w:szCs w:val="22"/>
          <w:vertAlign w:val="subscript"/>
        </w:rPr>
        <w:t>2</w:t>
      </w:r>
      <w:r w:rsidRPr="00313927">
        <w:rPr>
          <w:rFonts w:cs="Times New Roman"/>
          <w:sz w:val="22"/>
          <w:szCs w:val="22"/>
        </w:rPr>
        <w:t xml:space="preserve"> </w:t>
      </w:r>
      <w:proofErr w:type="gramStart"/>
      <w:r w:rsidRPr="00313927">
        <w:rPr>
          <w:rFonts w:cs="Times New Roman"/>
          <w:sz w:val="22"/>
          <w:szCs w:val="22"/>
        </w:rPr>
        <w:t>v</w:t>
      </w:r>
      <w:proofErr w:type="gramEnd"/>
      <w:r w:rsidRPr="00313927">
        <w:rPr>
          <w:rFonts w:cs="Times New Roman"/>
          <w:sz w:val="22"/>
          <w:szCs w:val="22"/>
        </w:rPr>
        <w:t> dvojkové soustavě je 1623</w:t>
      </w:r>
      <w:r w:rsidRPr="00313927">
        <w:rPr>
          <w:rFonts w:cs="Times New Roman"/>
          <w:sz w:val="22"/>
          <w:szCs w:val="22"/>
          <w:vertAlign w:val="subscript"/>
        </w:rPr>
        <w:t>10</w:t>
      </w:r>
      <w:r w:rsidRPr="00313927">
        <w:rPr>
          <w:rFonts w:cs="Times New Roman"/>
          <w:sz w:val="22"/>
          <w:szCs w:val="22"/>
        </w:rPr>
        <w:t xml:space="preserve"> v desítkové soustavě a 657</w:t>
      </w:r>
      <w:r w:rsidRPr="00313927">
        <w:rPr>
          <w:rFonts w:cs="Times New Roman"/>
          <w:sz w:val="22"/>
          <w:szCs w:val="22"/>
          <w:vertAlign w:val="subscript"/>
        </w:rPr>
        <w:t>16</w:t>
      </w:r>
      <w:r w:rsidRPr="00313927">
        <w:rPr>
          <w:rFonts w:cs="Times New Roman"/>
          <w:sz w:val="22"/>
          <w:szCs w:val="22"/>
        </w:rPr>
        <w:t xml:space="preserve"> v šestnáctkové soustavě. </w:t>
      </w:r>
    </w:p>
    <w:p w14:paraId="7516943C" w14:textId="77777777" w:rsidR="00D54281" w:rsidRPr="00313927" w:rsidRDefault="00D54281" w:rsidP="00D54281">
      <w:pPr>
        <w:pStyle w:val="Textbody"/>
        <w:numPr>
          <w:ilvl w:val="0"/>
          <w:numId w:val="1"/>
        </w:numPr>
        <w:spacing w:after="0"/>
        <w:ind w:left="0" w:firstLine="0"/>
        <w:rPr>
          <w:rFonts w:cs="Times New Roman"/>
          <w:b/>
          <w:sz w:val="22"/>
          <w:szCs w:val="22"/>
          <w:vertAlign w:val="subscript"/>
        </w:rPr>
      </w:pPr>
      <w:r w:rsidRPr="00313927">
        <w:rPr>
          <w:rFonts w:cs="Times New Roman"/>
          <w:b/>
          <w:i/>
          <w:sz w:val="22"/>
          <w:szCs w:val="22"/>
        </w:rPr>
        <w:t>Převod čísla z desítkové do dvojkové soustavy</w:t>
      </w:r>
      <w:r w:rsidRPr="00313927">
        <w:rPr>
          <w:rFonts w:cs="Times New Roman"/>
          <w:sz w:val="22"/>
          <w:szCs w:val="22"/>
        </w:rPr>
        <w:t xml:space="preserve"> není složitý: stále číslo dělíme dvěma a zbytek po dělení zapisujeme zprava jako vyjádření čísla ve dvojkové soustavě. Např. 1623:2=811, zbytek 1 (zapíšeme 1), 811:2 = 405, zbytek 1 (zapíšeme 1); 405:2 = 202, zbytek 1 (111), 202:2=101, zbytek 0 (0111), 101:2=50, zbytek 1 (10111); 50:2=25, zbytek 0 (010111), 25:2=12, zbytek 1 (1010111), 12:2=6, zbytek 0 (01010111), 6:2=3, zbytek 0 (001010111), 3:2=1, zbytek 1 (1001010111), 1:2=0, zbytek 1 (11001010111), </w:t>
      </w:r>
      <w:r w:rsidRPr="00313927">
        <w:rPr>
          <w:rFonts w:cs="Times New Roman"/>
          <w:b/>
          <w:sz w:val="22"/>
          <w:szCs w:val="22"/>
        </w:rPr>
        <w:t>1623</w:t>
      </w:r>
      <w:r w:rsidRPr="00313927">
        <w:rPr>
          <w:rFonts w:cs="Times New Roman"/>
          <w:b/>
          <w:sz w:val="22"/>
          <w:szCs w:val="22"/>
          <w:vertAlign w:val="subscript"/>
        </w:rPr>
        <w:t xml:space="preserve">10 </w:t>
      </w:r>
      <w:r w:rsidRPr="00313927">
        <w:rPr>
          <w:rFonts w:cs="Times New Roman"/>
          <w:b/>
          <w:sz w:val="22"/>
          <w:szCs w:val="22"/>
        </w:rPr>
        <w:t>= 11001010111</w:t>
      </w:r>
      <w:r w:rsidRPr="00313927">
        <w:rPr>
          <w:rFonts w:cs="Times New Roman"/>
          <w:b/>
          <w:sz w:val="22"/>
          <w:szCs w:val="22"/>
          <w:vertAlign w:val="subscript"/>
        </w:rPr>
        <w:t>2.</w:t>
      </w:r>
    </w:p>
    <w:p w14:paraId="7E41B4CF" w14:textId="77777777" w:rsidR="00D54281" w:rsidRPr="00313927" w:rsidRDefault="00D54281" w:rsidP="00D54281">
      <w:pPr>
        <w:pStyle w:val="Textbody"/>
        <w:numPr>
          <w:ilvl w:val="0"/>
          <w:numId w:val="1"/>
        </w:numPr>
        <w:spacing w:after="0"/>
        <w:ind w:left="0" w:firstLine="0"/>
        <w:rPr>
          <w:rFonts w:cs="Times New Roman"/>
          <w:b/>
          <w:sz w:val="22"/>
          <w:szCs w:val="22"/>
          <w:vertAlign w:val="subscript"/>
        </w:rPr>
      </w:pPr>
      <w:r w:rsidRPr="00313927">
        <w:rPr>
          <w:rFonts w:cs="Times New Roman"/>
          <w:b/>
          <w:i/>
          <w:sz w:val="22"/>
          <w:szCs w:val="22"/>
        </w:rPr>
        <w:t>Převod čísla z desítkové do šestnáctkové soustavy</w:t>
      </w:r>
      <w:r w:rsidRPr="00313927">
        <w:rPr>
          <w:rFonts w:cs="Times New Roman"/>
          <w:sz w:val="22"/>
          <w:szCs w:val="22"/>
        </w:rPr>
        <w:t xml:space="preserve"> probíhá stejně jako u dvojkové, pouze samozřejmě původní číslo dělíme 16 a opět zapisujeme zbytek po dělení zprava.</w:t>
      </w:r>
    </w:p>
    <w:p w14:paraId="39C26282" w14:textId="77777777" w:rsidR="00D54281" w:rsidRPr="00313927" w:rsidRDefault="00D54281" w:rsidP="00D54281">
      <w:pPr>
        <w:widowControl w:val="0"/>
        <w:numPr>
          <w:ilvl w:val="0"/>
          <w:numId w:val="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imes New Roman" w:hAnsi="Times New Roman" w:cs="Times New Roman"/>
          <w:sz w:val="22"/>
          <w:szCs w:val="22"/>
          <w:lang w:val="en-US"/>
        </w:rPr>
      </w:pPr>
    </w:p>
    <w:p w14:paraId="7149F20F" w14:textId="77777777" w:rsidR="00D54281" w:rsidRPr="003854FD" w:rsidRDefault="00D54281" w:rsidP="00D54281">
      <w:pPr>
        <w:widowControl w:val="0"/>
        <w:numPr>
          <w:ilvl w:val="0"/>
          <w:numId w:val="1"/>
        </w:numPr>
        <w:tabs>
          <w:tab w:val="left" w:pos="390"/>
          <w:tab w:val="left" w:pos="7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50" w:hanging="750"/>
        <w:rPr>
          <w:rFonts w:ascii="Times New Roman" w:hAnsi="Times New Roman" w:cs="Times New Roman"/>
          <w:b/>
          <w:u w:val="wave"/>
          <w:lang w:val="en-US"/>
        </w:rPr>
      </w:pPr>
      <w:r w:rsidRPr="003854FD">
        <w:rPr>
          <w:rFonts w:ascii="Times New Roman" w:hAnsi="Times New Roman" w:cs="Times New Roman"/>
          <w:b/>
          <w:u w:val="wave"/>
          <w:lang w:val="en-US"/>
        </w:rPr>
        <w:t>REPREZENTACE ZNAKŮ V PC, ZNAK. SADY A JEJICH KÓDOVÁNÍ</w:t>
      </w:r>
    </w:p>
    <w:p w14:paraId="3CD82BAD" w14:textId="77777777" w:rsidR="00D54281" w:rsidRPr="0013135C" w:rsidRDefault="00D54281" w:rsidP="00D54281">
      <w:pPr>
        <w:pStyle w:val="Textbody"/>
        <w:spacing w:after="0"/>
        <w:jc w:val="both"/>
        <w:rPr>
          <w:rFonts w:cs="Times New Roman"/>
          <w:b/>
          <w:i/>
          <w:sz w:val="22"/>
          <w:szCs w:val="22"/>
        </w:rPr>
      </w:pPr>
      <w:r w:rsidRPr="0078496D">
        <w:rPr>
          <w:rFonts w:cs="Times New Roman"/>
          <w:b/>
          <w:i/>
          <w:sz w:val="22"/>
          <w:szCs w:val="22"/>
        </w:rPr>
        <w:t>Obecně:</w:t>
      </w:r>
    </w:p>
    <w:p w14:paraId="4C1059FF" w14:textId="77777777" w:rsidR="00D54281" w:rsidRDefault="00D54281" w:rsidP="00D54281">
      <w:pPr>
        <w:pStyle w:val="Textbody"/>
        <w:numPr>
          <w:ilvl w:val="0"/>
          <w:numId w:val="14"/>
        </w:numPr>
        <w:spacing w:after="0"/>
        <w:rPr>
          <w:rFonts w:cs="Times New Roman"/>
          <w:sz w:val="22"/>
          <w:szCs w:val="22"/>
        </w:rPr>
      </w:pPr>
      <w:r>
        <w:rPr>
          <w:rFonts w:cs="Times New Roman"/>
          <w:sz w:val="22"/>
          <w:szCs w:val="22"/>
        </w:rPr>
        <w:t xml:space="preserve">text – tj. posloupnost tisknutelných znaků (znaky různých abc – pro písmena, cifry, </w:t>
      </w:r>
      <w:proofErr w:type="gramStart"/>
      <w:r>
        <w:rPr>
          <w:rFonts w:cs="Times New Roman"/>
          <w:sz w:val="22"/>
          <w:szCs w:val="22"/>
        </w:rPr>
        <w:t>symboly,</w:t>
      </w:r>
      <w:proofErr w:type="gramEnd"/>
      <w:r>
        <w:rPr>
          <w:rFonts w:cs="Times New Roman"/>
          <w:sz w:val="22"/>
          <w:szCs w:val="22"/>
        </w:rPr>
        <w:t xml:space="preserve"> atd.) – alfanumerické znaky + speciální (netisknutelné) a řídíc znaky </w:t>
      </w:r>
    </w:p>
    <w:p w14:paraId="2A5976C9" w14:textId="77777777" w:rsidR="00D54281" w:rsidRDefault="00D54281" w:rsidP="00D54281">
      <w:pPr>
        <w:pStyle w:val="Textbody"/>
        <w:numPr>
          <w:ilvl w:val="0"/>
          <w:numId w:val="6"/>
        </w:numPr>
        <w:spacing w:after="0"/>
        <w:jc w:val="both"/>
        <w:rPr>
          <w:rFonts w:cs="Times New Roman"/>
          <w:sz w:val="22"/>
          <w:szCs w:val="22"/>
        </w:rPr>
      </w:pPr>
      <w:r>
        <w:rPr>
          <w:rFonts w:cs="Times New Roman"/>
          <w:sz w:val="22"/>
          <w:szCs w:val="22"/>
        </w:rPr>
        <w:t>kódování znaků – tj. vnitřní reprezentace znaků v paměti PC pomocí čísel (jedná se o zobrazení písmen – pro lidí a čísel – pro PC) –&gt; PC rozumí pouze číslům</w:t>
      </w:r>
    </w:p>
    <w:p w14:paraId="452ECD1E" w14:textId="77777777" w:rsidR="00D54281" w:rsidRDefault="00D54281" w:rsidP="00D54281">
      <w:pPr>
        <w:pStyle w:val="Textbody"/>
        <w:numPr>
          <w:ilvl w:val="0"/>
          <w:numId w:val="6"/>
        </w:numPr>
        <w:spacing w:after="0"/>
        <w:jc w:val="both"/>
        <w:rPr>
          <w:rFonts w:cs="Times New Roman"/>
          <w:sz w:val="22"/>
          <w:szCs w:val="22"/>
        </w:rPr>
      </w:pPr>
      <w:r w:rsidRPr="00DC0D3F">
        <w:rPr>
          <w:rFonts w:cs="Times New Roman"/>
          <w:b/>
          <w:i/>
          <w:sz w:val="22"/>
          <w:szCs w:val="22"/>
        </w:rPr>
        <w:t>plain text</w:t>
      </w:r>
      <w:r>
        <w:rPr>
          <w:rFonts w:cs="Times New Roman"/>
          <w:sz w:val="22"/>
          <w:szCs w:val="22"/>
        </w:rPr>
        <w:t xml:space="preserve"> (čistý text) – tj. uložení textu do souboru ve formě, kt. obsahuje pouze zobrazitelné znaky (v otevřením v libovolném text. editoru) – HTML (jsou uloženy pouze jednotl. znaky bez formátovacích informací)</w:t>
      </w:r>
    </w:p>
    <w:p w14:paraId="2F7FD868" w14:textId="77777777" w:rsidR="00D54281" w:rsidRPr="00380A12" w:rsidRDefault="00D54281" w:rsidP="00D54281">
      <w:pPr>
        <w:pStyle w:val="Textbody"/>
        <w:numPr>
          <w:ilvl w:val="0"/>
          <w:numId w:val="6"/>
        </w:numPr>
        <w:spacing w:after="0"/>
        <w:jc w:val="both"/>
        <w:rPr>
          <w:rFonts w:cs="Times New Roman"/>
          <w:sz w:val="22"/>
          <w:szCs w:val="22"/>
        </w:rPr>
      </w:pPr>
      <w:r>
        <w:rPr>
          <w:rFonts w:cs="Times New Roman"/>
          <w:b/>
          <w:i/>
          <w:sz w:val="22"/>
          <w:szCs w:val="22"/>
        </w:rPr>
        <w:t xml:space="preserve">jak se ukládá mezera/tabulátor/nový řádek – </w:t>
      </w:r>
    </w:p>
    <w:p w14:paraId="569DE5D2" w14:textId="77777777" w:rsidR="00D54281" w:rsidRDefault="00D54281" w:rsidP="00D54281">
      <w:pPr>
        <w:pStyle w:val="Textbody"/>
        <w:numPr>
          <w:ilvl w:val="0"/>
          <w:numId w:val="6"/>
        </w:numPr>
        <w:spacing w:after="0"/>
        <w:jc w:val="both"/>
        <w:rPr>
          <w:rFonts w:cs="Times New Roman"/>
          <w:sz w:val="22"/>
          <w:szCs w:val="22"/>
        </w:rPr>
      </w:pPr>
      <w:r>
        <w:rPr>
          <w:rFonts w:cs="Times New Roman"/>
          <w:b/>
          <w:i/>
          <w:sz w:val="22"/>
          <w:szCs w:val="22"/>
        </w:rPr>
        <w:t xml:space="preserve">znak. sada – </w:t>
      </w:r>
      <w:r>
        <w:rPr>
          <w:rFonts w:cs="Times New Roman"/>
          <w:sz w:val="22"/>
          <w:szCs w:val="22"/>
        </w:rPr>
        <w:t>tj. zobrazení (fce) ze znaků do čísel (tj. množina znaků v kódovací tabulce)</w:t>
      </w:r>
    </w:p>
    <w:p w14:paraId="0286938B" w14:textId="77777777" w:rsidR="00D54281" w:rsidRDefault="00D54281" w:rsidP="00D54281">
      <w:pPr>
        <w:pStyle w:val="Textbody"/>
        <w:numPr>
          <w:ilvl w:val="1"/>
          <w:numId w:val="6"/>
        </w:numPr>
        <w:spacing w:after="0"/>
        <w:rPr>
          <w:rFonts w:cs="Times New Roman"/>
          <w:sz w:val="22"/>
          <w:szCs w:val="22"/>
        </w:rPr>
      </w:pPr>
      <w:r>
        <w:rPr>
          <w:rFonts w:cs="Times New Roman"/>
          <w:sz w:val="22"/>
          <w:szCs w:val="22"/>
        </w:rPr>
        <w:t xml:space="preserve">dohodnutá pravidla pro kódování a dekódování z/do binární soustavy </w:t>
      </w:r>
    </w:p>
    <w:p w14:paraId="7FD6DE56" w14:textId="77777777" w:rsidR="00D54281" w:rsidRDefault="00D54281" w:rsidP="00D54281">
      <w:pPr>
        <w:pStyle w:val="Textbody"/>
        <w:numPr>
          <w:ilvl w:val="1"/>
          <w:numId w:val="6"/>
        </w:numPr>
        <w:spacing w:after="0"/>
        <w:rPr>
          <w:rFonts w:cs="Times New Roman"/>
          <w:sz w:val="22"/>
          <w:szCs w:val="22"/>
        </w:rPr>
      </w:pPr>
      <w:r>
        <w:rPr>
          <w:rFonts w:cs="Times New Roman"/>
          <w:sz w:val="22"/>
          <w:szCs w:val="22"/>
        </w:rPr>
        <w:t>jedná se o množinu znaků, kde má každý znak přiřazený číselný kód (vymezuje nám repertoár znaků, kt. je možné v textu používat)</w:t>
      </w:r>
    </w:p>
    <w:p w14:paraId="711C74D7" w14:textId="77777777" w:rsidR="00D54281" w:rsidRDefault="00D54281" w:rsidP="00D54281">
      <w:pPr>
        <w:pStyle w:val="Textbody"/>
        <w:numPr>
          <w:ilvl w:val="1"/>
          <w:numId w:val="6"/>
        </w:numPr>
        <w:spacing w:after="0"/>
        <w:rPr>
          <w:rFonts w:cs="Times New Roman"/>
          <w:sz w:val="22"/>
          <w:szCs w:val="22"/>
        </w:rPr>
      </w:pPr>
      <w:r>
        <w:rPr>
          <w:rFonts w:cs="Times New Roman"/>
          <w:sz w:val="22"/>
          <w:szCs w:val="22"/>
        </w:rPr>
        <w:t xml:space="preserve">nejznámější: znak. sada ASCII, kt. definovala 128 znaků (zejm. pro aj) </w:t>
      </w:r>
    </w:p>
    <w:p w14:paraId="6BBB46BA" w14:textId="77777777" w:rsidR="00D54281" w:rsidRDefault="00D54281" w:rsidP="00D54281">
      <w:pPr>
        <w:pStyle w:val="Textbody"/>
        <w:numPr>
          <w:ilvl w:val="1"/>
          <w:numId w:val="6"/>
        </w:numPr>
        <w:spacing w:after="0"/>
        <w:rPr>
          <w:rFonts w:cs="Times New Roman"/>
          <w:sz w:val="22"/>
          <w:szCs w:val="22"/>
        </w:rPr>
      </w:pPr>
      <w:r>
        <w:rPr>
          <w:rFonts w:cs="Times New Roman"/>
          <w:sz w:val="22"/>
          <w:szCs w:val="22"/>
        </w:rPr>
        <w:t xml:space="preserve">abychom mohli text v nějaké znak. sadě uložit do souboru/přenést po sítí –&gt; musíme jednotl. kódy znaků převést na posloupnost bajtů (bajty jsou zákl. jednotky info, do kt. se ukládají info v souborech/posílají po síti) </w:t>
      </w:r>
    </w:p>
    <w:p w14:paraId="0A9539B2" w14:textId="77777777" w:rsidR="00D54281" w:rsidRDefault="00D54281" w:rsidP="00D54281">
      <w:pPr>
        <w:pStyle w:val="Textbody"/>
        <w:numPr>
          <w:ilvl w:val="1"/>
          <w:numId w:val="6"/>
        </w:numPr>
        <w:spacing w:after="0"/>
        <w:rPr>
          <w:rFonts w:cs="Times New Roman"/>
          <w:sz w:val="22"/>
          <w:szCs w:val="22"/>
        </w:rPr>
      </w:pPr>
      <w:r>
        <w:rPr>
          <w:rFonts w:cs="Times New Roman"/>
          <w:sz w:val="22"/>
          <w:szCs w:val="22"/>
        </w:rPr>
        <w:t>Unicode – univerzální znak. sada (umožňuje v textu užití libovolných znaků, tedy míchat texty i zcela odlišných jazyků; vznik 90. léta)</w:t>
      </w:r>
    </w:p>
    <w:p w14:paraId="19D31957" w14:textId="77777777" w:rsidR="00D54281" w:rsidRDefault="00D54281" w:rsidP="00D54281">
      <w:pPr>
        <w:pStyle w:val="Textbody"/>
        <w:numPr>
          <w:ilvl w:val="0"/>
          <w:numId w:val="6"/>
        </w:numPr>
        <w:spacing w:after="0"/>
        <w:rPr>
          <w:rFonts w:cs="Times New Roman"/>
          <w:sz w:val="22"/>
          <w:szCs w:val="22"/>
        </w:rPr>
      </w:pPr>
      <w:r>
        <w:rPr>
          <w:rFonts w:cs="Times New Roman"/>
          <w:b/>
          <w:i/>
          <w:sz w:val="22"/>
          <w:szCs w:val="22"/>
        </w:rPr>
        <w:t>kódování –</w:t>
      </w:r>
      <w:r>
        <w:rPr>
          <w:rFonts w:cs="Times New Roman"/>
          <w:sz w:val="22"/>
          <w:szCs w:val="22"/>
        </w:rPr>
        <w:t xml:space="preserve"> tj. způsob převodu číselného kódu znaku do posloupnosti bajtů; </w:t>
      </w:r>
      <w:r w:rsidRPr="00255165">
        <w:rPr>
          <w:rFonts w:cs="Times New Roman"/>
          <w:sz w:val="22"/>
          <w:szCs w:val="22"/>
        </w:rPr>
        <w:t xml:space="preserve">způsob uložení čísla (tj. převod dat do tvaru, jemuž PC rozumí – tj. kombinace bitů) </w:t>
      </w:r>
    </w:p>
    <w:p w14:paraId="527FD082" w14:textId="77777777" w:rsidR="00D54281" w:rsidRDefault="00D54281" w:rsidP="00D54281">
      <w:pPr>
        <w:pStyle w:val="Textbody"/>
        <w:numPr>
          <w:ilvl w:val="1"/>
          <w:numId w:val="6"/>
        </w:numPr>
        <w:spacing w:after="0"/>
        <w:rPr>
          <w:rFonts w:cs="Times New Roman"/>
          <w:sz w:val="22"/>
          <w:szCs w:val="22"/>
        </w:rPr>
      </w:pPr>
      <w:r>
        <w:rPr>
          <w:rFonts w:cs="Times New Roman"/>
          <w:b/>
          <w:i/>
          <w:sz w:val="22"/>
          <w:szCs w:val="22"/>
        </w:rPr>
        <w:t>kódování UTF</w:t>
      </w:r>
      <w:r w:rsidRPr="00255165">
        <w:rPr>
          <w:rFonts w:cs="Times New Roman"/>
          <w:b/>
          <w:i/>
          <w:sz w:val="22"/>
          <w:szCs w:val="22"/>
        </w:rPr>
        <w:t>-8</w:t>
      </w:r>
      <w:r>
        <w:rPr>
          <w:rFonts w:cs="Times New Roman"/>
          <w:sz w:val="22"/>
          <w:szCs w:val="22"/>
        </w:rPr>
        <w:t xml:space="preserve">: nejužívanější v prostředí internetu pro kódování textu v Unicode (1 znak se může zakódovat do proměnlivého počtu bajtů – od 1 až 4; je navržen tak, aby byl zpětně kompatibilní s ASCII –&gt; máme-li text v Unicode obsahující znaky pouze z ASCII a zapíšeme jej v kódování UTF-8, vypadá výsledný soubor stejně </w:t>
      </w:r>
      <w:proofErr w:type="gramStart"/>
      <w:r>
        <w:rPr>
          <w:rFonts w:cs="Times New Roman"/>
          <w:sz w:val="22"/>
          <w:szCs w:val="22"/>
        </w:rPr>
        <w:t>jakoby</w:t>
      </w:r>
      <w:proofErr w:type="gramEnd"/>
      <w:r>
        <w:rPr>
          <w:rFonts w:cs="Times New Roman"/>
          <w:sz w:val="22"/>
          <w:szCs w:val="22"/>
        </w:rPr>
        <w:t xml:space="preserve"> byl rovnou vytvořen v ASCII (tj. díky tomu, že 1. 128 znaků </w:t>
      </w:r>
      <w:r>
        <w:rPr>
          <w:rFonts w:cs="Times New Roman"/>
          <w:sz w:val="22"/>
          <w:szCs w:val="22"/>
        </w:rPr>
        <w:lastRenderedPageBreak/>
        <w:t>Unicode je převzato z ASCII a UTF-8 je přímo kóduje jako odpovídající jednobajtovou hodnotu)</w:t>
      </w:r>
    </w:p>
    <w:p w14:paraId="0C6EE405" w14:textId="77777777" w:rsidR="00D54281" w:rsidRPr="00255165" w:rsidRDefault="00D54281" w:rsidP="00D54281">
      <w:pPr>
        <w:pStyle w:val="Textbody"/>
        <w:numPr>
          <w:ilvl w:val="1"/>
          <w:numId w:val="6"/>
        </w:numPr>
        <w:spacing w:after="0"/>
        <w:rPr>
          <w:rFonts w:cs="Times New Roman"/>
          <w:sz w:val="22"/>
          <w:szCs w:val="22"/>
        </w:rPr>
      </w:pPr>
      <w:r w:rsidRPr="00786C7B">
        <w:rPr>
          <w:rFonts w:cs="Times New Roman"/>
          <w:sz w:val="22"/>
          <w:szCs w:val="22"/>
        </w:rPr>
        <w:t>obsahuje-</w:t>
      </w:r>
      <w:r>
        <w:rPr>
          <w:rFonts w:cs="Times New Roman"/>
          <w:sz w:val="22"/>
          <w:szCs w:val="22"/>
        </w:rPr>
        <w:t>li text znaky Unicode s kódy většími než 128, jsou tyto znaky reprezentovány jako několik bajtů, mezi kt. se po jednotl. bitech rozdělí hodnota číselného kódu znaku</w:t>
      </w:r>
    </w:p>
    <w:p w14:paraId="152E50A9" w14:textId="77777777" w:rsidR="00D54281" w:rsidRDefault="00D54281" w:rsidP="00D54281">
      <w:pPr>
        <w:pStyle w:val="Textbody"/>
        <w:numPr>
          <w:ilvl w:val="0"/>
          <w:numId w:val="6"/>
        </w:numPr>
        <w:spacing w:after="0"/>
        <w:rPr>
          <w:rFonts w:cs="Times New Roman"/>
          <w:sz w:val="22"/>
          <w:szCs w:val="22"/>
        </w:rPr>
      </w:pPr>
      <w:r>
        <w:rPr>
          <w:rFonts w:cs="Times New Roman"/>
          <w:sz w:val="22"/>
          <w:szCs w:val="22"/>
        </w:rPr>
        <w:t xml:space="preserve">existují různé znak. sady a různá kódování – společným základem je </w:t>
      </w:r>
      <w:proofErr w:type="gramStart"/>
      <w:r>
        <w:rPr>
          <w:rFonts w:cs="Times New Roman"/>
          <w:sz w:val="22"/>
          <w:szCs w:val="22"/>
        </w:rPr>
        <w:t>většinou  7</w:t>
      </w:r>
      <w:proofErr w:type="gramEnd"/>
      <w:r>
        <w:rPr>
          <w:rFonts w:cs="Times New Roman"/>
          <w:sz w:val="22"/>
          <w:szCs w:val="22"/>
        </w:rPr>
        <w:t>bitové kódování ASCII</w:t>
      </w:r>
    </w:p>
    <w:p w14:paraId="2CD929C1" w14:textId="77777777" w:rsidR="00D54281" w:rsidRDefault="00D54281" w:rsidP="00D54281">
      <w:pPr>
        <w:pStyle w:val="Textbody"/>
        <w:numPr>
          <w:ilvl w:val="0"/>
          <w:numId w:val="6"/>
        </w:numPr>
        <w:spacing w:after="0"/>
        <w:rPr>
          <w:rFonts w:cs="Times New Roman"/>
          <w:sz w:val="22"/>
          <w:szCs w:val="22"/>
        </w:rPr>
      </w:pPr>
      <w:r w:rsidRPr="007E0138">
        <w:rPr>
          <w:rFonts w:cs="Times New Roman"/>
          <w:b/>
          <w:i/>
          <w:sz w:val="22"/>
          <w:szCs w:val="22"/>
        </w:rPr>
        <w:t>kód</w:t>
      </w:r>
      <w:r>
        <w:rPr>
          <w:rFonts w:cs="Times New Roman"/>
          <w:sz w:val="22"/>
          <w:szCs w:val="22"/>
        </w:rPr>
        <w:t xml:space="preserve"> – tj. předpi pro jednoznačné přiřazení určité kombinací bitů příslušnému znaku (kombinace bitů zobrazující znak – tj. kódové slovo) – kódovaná slova vyjadřující alfanumerické znaky musí mít nejméně 7 b (ptže 2</w:t>
      </w:r>
      <w:r w:rsidRPr="007E0138">
        <w:rPr>
          <w:rFonts w:cs="Times New Roman"/>
          <w:sz w:val="22"/>
          <w:szCs w:val="22"/>
          <w:vertAlign w:val="superscript"/>
        </w:rPr>
        <w:t>7</w:t>
      </w:r>
      <w:r>
        <w:rPr>
          <w:rFonts w:cs="Times New Roman"/>
          <w:sz w:val="22"/>
          <w:szCs w:val="22"/>
        </w:rPr>
        <w:t xml:space="preserve"> = 128 b)</w:t>
      </w:r>
    </w:p>
    <w:p w14:paraId="22239A18" w14:textId="77777777" w:rsidR="00D54281" w:rsidRDefault="00D54281" w:rsidP="00D54281">
      <w:pPr>
        <w:pStyle w:val="Textbody"/>
        <w:spacing w:after="0"/>
        <w:jc w:val="both"/>
        <w:rPr>
          <w:rFonts w:cs="Times New Roman"/>
          <w:b/>
          <w:i/>
          <w:sz w:val="22"/>
          <w:szCs w:val="22"/>
        </w:rPr>
      </w:pPr>
      <w:r>
        <w:rPr>
          <w:rFonts w:cs="Times New Roman"/>
          <w:b/>
          <w:i/>
          <w:sz w:val="22"/>
          <w:szCs w:val="22"/>
        </w:rPr>
        <w:t>ASCII</w:t>
      </w:r>
    </w:p>
    <w:p w14:paraId="4ADB6169" w14:textId="77777777" w:rsidR="00D54281" w:rsidRPr="00D36AD8" w:rsidRDefault="00D54281" w:rsidP="00D54281">
      <w:pPr>
        <w:pStyle w:val="Textbody"/>
        <w:numPr>
          <w:ilvl w:val="0"/>
          <w:numId w:val="16"/>
        </w:numPr>
        <w:spacing w:after="0"/>
        <w:rPr>
          <w:rFonts w:cs="Times New Roman"/>
          <w:b/>
          <w:i/>
          <w:sz w:val="22"/>
          <w:szCs w:val="22"/>
        </w:rPr>
      </w:pPr>
      <w:r w:rsidRPr="00D36AD8">
        <w:rPr>
          <w:rFonts w:cs="Times New Roman"/>
          <w:sz w:val="22"/>
          <w:szCs w:val="22"/>
        </w:rPr>
        <w:t>A</w:t>
      </w:r>
      <w:r>
        <w:rPr>
          <w:rFonts w:cs="Times New Roman"/>
          <w:sz w:val="22"/>
          <w:szCs w:val="22"/>
        </w:rPr>
        <w:t>merican Standard Code for Information Interchange</w:t>
      </w:r>
    </w:p>
    <w:p w14:paraId="5D34D90D" w14:textId="77777777" w:rsidR="00D54281" w:rsidRPr="00D36AD8" w:rsidRDefault="00D54281" w:rsidP="00D54281">
      <w:pPr>
        <w:pStyle w:val="Textbody"/>
        <w:numPr>
          <w:ilvl w:val="0"/>
          <w:numId w:val="16"/>
        </w:numPr>
        <w:spacing w:after="0"/>
        <w:rPr>
          <w:rFonts w:cs="Times New Roman"/>
          <w:b/>
          <w:i/>
          <w:sz w:val="22"/>
          <w:szCs w:val="22"/>
        </w:rPr>
      </w:pPr>
      <w:r>
        <w:rPr>
          <w:rFonts w:cs="Times New Roman"/>
          <w:sz w:val="22"/>
          <w:szCs w:val="22"/>
        </w:rPr>
        <w:t>zákl. standard pro PC (1964)</w:t>
      </w:r>
    </w:p>
    <w:p w14:paraId="4F77B4BE" w14:textId="77777777" w:rsidR="00D54281" w:rsidRDefault="00D54281" w:rsidP="00D54281">
      <w:pPr>
        <w:pStyle w:val="Textbody"/>
        <w:numPr>
          <w:ilvl w:val="0"/>
          <w:numId w:val="16"/>
        </w:numPr>
        <w:spacing w:after="0"/>
        <w:rPr>
          <w:rFonts w:cs="Times New Roman"/>
          <w:b/>
          <w:i/>
          <w:sz w:val="22"/>
          <w:szCs w:val="22"/>
        </w:rPr>
      </w:pPr>
      <w:r>
        <w:rPr>
          <w:rFonts w:cs="Times New Roman"/>
          <w:sz w:val="22"/>
          <w:szCs w:val="22"/>
        </w:rPr>
        <w:t>délka kódu – 7 b</w:t>
      </w:r>
    </w:p>
    <w:p w14:paraId="3E5DC1E1" w14:textId="77777777" w:rsidR="00D54281" w:rsidRDefault="00D54281" w:rsidP="00D54281">
      <w:pPr>
        <w:pStyle w:val="Textbody"/>
        <w:spacing w:after="0"/>
        <w:rPr>
          <w:rFonts w:cs="Times New Roman"/>
          <w:sz w:val="22"/>
          <w:szCs w:val="22"/>
        </w:rPr>
      </w:pPr>
      <w:r w:rsidRPr="006D0B37">
        <w:rPr>
          <w:rFonts w:cs="Times New Roman"/>
          <w:b/>
          <w:i/>
          <w:sz w:val="22"/>
          <w:szCs w:val="22"/>
        </w:rPr>
        <w:t>Vypracované</w:t>
      </w:r>
      <w:r>
        <w:rPr>
          <w:rFonts w:cs="Times New Roman"/>
          <w:sz w:val="22"/>
          <w:szCs w:val="22"/>
        </w:rPr>
        <w:t>:</w:t>
      </w:r>
    </w:p>
    <w:p w14:paraId="2DE39AF3" w14:textId="77777777" w:rsidR="00D54281" w:rsidRPr="003854FD" w:rsidRDefault="00D54281" w:rsidP="00D54281">
      <w:pPr>
        <w:pStyle w:val="Textbody"/>
        <w:numPr>
          <w:ilvl w:val="0"/>
          <w:numId w:val="6"/>
        </w:numPr>
        <w:spacing w:after="0"/>
        <w:jc w:val="both"/>
        <w:rPr>
          <w:rFonts w:cs="Times New Roman"/>
          <w:sz w:val="22"/>
          <w:szCs w:val="22"/>
        </w:rPr>
      </w:pPr>
      <w:r w:rsidRPr="003854FD">
        <w:rPr>
          <w:rFonts w:cs="Times New Roman"/>
          <w:sz w:val="22"/>
          <w:szCs w:val="22"/>
        </w:rPr>
        <w:t>Se znaky (písmeny, číslicemi, interpunkcí, mezerami, řídícími znaky atd.) pracujeme jako s čísly, každému přiřadíme systematicky jednu pozici v potřebném rozsahu. Např. americký standard ASCII si vystačil se 128 pozicemi (7 bity, osmý se používal při přenosu dat pro kontrolu), ale neobsahoval diakritiku. Jazyky s ideogramy naopak potřebují uložit tisíce znaků. Evropané se v mnoha svých standardech vešli buď do 7, nebo do 8 bitů.</w:t>
      </w:r>
    </w:p>
    <w:p w14:paraId="0FBC1753" w14:textId="77777777" w:rsidR="00D54281" w:rsidRPr="003854FD" w:rsidRDefault="00D54281" w:rsidP="00D54281">
      <w:pPr>
        <w:pStyle w:val="Textbody"/>
        <w:numPr>
          <w:ilvl w:val="0"/>
          <w:numId w:val="6"/>
        </w:numPr>
        <w:spacing w:after="0"/>
        <w:jc w:val="both"/>
        <w:rPr>
          <w:rFonts w:cs="Times New Roman"/>
          <w:sz w:val="22"/>
          <w:szCs w:val="22"/>
        </w:rPr>
      </w:pPr>
      <w:r w:rsidRPr="003854FD">
        <w:rPr>
          <w:rFonts w:cs="Times New Roman"/>
          <w:i/>
          <w:sz w:val="22"/>
          <w:szCs w:val="22"/>
        </w:rPr>
        <w:t>Znakovými sadami myslíme přiřazení čísel znakům</w:t>
      </w:r>
      <w:r w:rsidRPr="003854FD">
        <w:rPr>
          <w:rFonts w:cs="Times New Roman"/>
          <w:sz w:val="22"/>
          <w:szCs w:val="22"/>
        </w:rPr>
        <w:t xml:space="preserve">, např. v ASCII se „e“ skrývá pod číslem 101, mezera má číslo 32, rovnítko 61 a zalomení řádku 10. V našem prostředí se používalo mnoho sad, ale stále přežívá microsoftí CP1250 (code page) a v mailech standard ISO-8859-2. Celosvětově se ale prosazuje obří </w:t>
      </w:r>
      <w:r w:rsidRPr="003854FD">
        <w:rPr>
          <w:rFonts w:cs="Times New Roman"/>
          <w:b/>
          <w:sz w:val="22"/>
          <w:szCs w:val="22"/>
        </w:rPr>
        <w:t>znaková sada</w:t>
      </w:r>
      <w:r w:rsidRPr="003854FD">
        <w:rPr>
          <w:rFonts w:cs="Times New Roman"/>
          <w:sz w:val="22"/>
          <w:szCs w:val="22"/>
        </w:rPr>
        <w:t xml:space="preserve"> </w:t>
      </w:r>
      <w:r w:rsidRPr="003854FD">
        <w:rPr>
          <w:rFonts w:cs="Times New Roman"/>
          <w:b/>
          <w:sz w:val="22"/>
          <w:szCs w:val="22"/>
        </w:rPr>
        <w:t>Unicode</w:t>
      </w:r>
      <w:r w:rsidRPr="003854FD">
        <w:rPr>
          <w:rFonts w:cs="Times New Roman"/>
          <w:sz w:val="22"/>
          <w:szCs w:val="22"/>
        </w:rPr>
        <w:t xml:space="preserve"> (nadmnožina ASCII), která zatím zahrnuje přes 110 000 znaků ze všech možných „abeced“.</w:t>
      </w:r>
    </w:p>
    <w:p w14:paraId="3DD783B9" w14:textId="77777777" w:rsidR="00D54281" w:rsidRPr="003854FD" w:rsidRDefault="00D54281" w:rsidP="00D54281">
      <w:pPr>
        <w:pStyle w:val="Textbody"/>
        <w:numPr>
          <w:ilvl w:val="0"/>
          <w:numId w:val="6"/>
        </w:numPr>
        <w:spacing w:after="0"/>
        <w:jc w:val="both"/>
        <w:rPr>
          <w:rFonts w:cs="Times New Roman"/>
          <w:sz w:val="22"/>
          <w:szCs w:val="22"/>
        </w:rPr>
      </w:pPr>
      <w:r w:rsidRPr="003854FD">
        <w:rPr>
          <w:rFonts w:cs="Times New Roman"/>
          <w:sz w:val="22"/>
          <w:szCs w:val="22"/>
        </w:rPr>
        <w:t xml:space="preserve">Kódováním dáváme číslu, které zastupuje znak, formu. </w:t>
      </w:r>
      <w:proofErr w:type="gramStart"/>
      <w:r w:rsidRPr="003854FD">
        <w:rPr>
          <w:rFonts w:cs="Times New Roman"/>
          <w:sz w:val="22"/>
          <w:szCs w:val="22"/>
        </w:rPr>
        <w:t>7- a</w:t>
      </w:r>
      <w:proofErr w:type="gramEnd"/>
      <w:r w:rsidRPr="003854FD">
        <w:rPr>
          <w:rFonts w:cs="Times New Roman"/>
          <w:sz w:val="22"/>
          <w:szCs w:val="22"/>
        </w:rPr>
        <w:t xml:space="preserve"> 8bitové znakové sady stačí zakódovat do sekvence bajtů. Text v Unicode může sestávat z latinky spolu s rozsypaným čajem a výslovností v IPA. Existují kódování s pevným, nebo proměnlivým počtem bajtů. </w:t>
      </w:r>
      <w:r w:rsidRPr="003854FD">
        <w:rPr>
          <w:rFonts w:cs="Times New Roman"/>
          <w:b/>
          <w:sz w:val="22"/>
          <w:szCs w:val="22"/>
        </w:rPr>
        <w:t>Zastaralé kódování UCS-2</w:t>
      </w:r>
      <w:r w:rsidRPr="003854FD">
        <w:rPr>
          <w:rFonts w:cs="Times New Roman"/>
          <w:sz w:val="22"/>
          <w:szCs w:val="22"/>
        </w:rPr>
        <w:t xml:space="preserve"> používá 16 bitů, zaznamenává proto pouze podmnožinu 65 536 znaků. </w:t>
      </w:r>
      <w:r w:rsidRPr="003854FD">
        <w:rPr>
          <w:rFonts w:cs="Times New Roman"/>
          <w:b/>
          <w:sz w:val="22"/>
          <w:szCs w:val="22"/>
        </w:rPr>
        <w:t>Populární kódování UTF-8</w:t>
      </w:r>
      <w:r w:rsidRPr="003854FD">
        <w:rPr>
          <w:rFonts w:cs="Times New Roman"/>
          <w:sz w:val="22"/>
          <w:szCs w:val="22"/>
        </w:rPr>
        <w:t xml:space="preserve"> zapisuje každý znak 1 bajtem, pokud má znak číselnou hodnotu do 127 (a je v tomto kompatibilní s ASCII), anebo až 4 bajty, kde první má vždy hodnotu větší než 128. České znaky s háčky a čárkami se vejdou do 2 bajtů, valná většina čínštiny do 3, ve 4 jsou jen rarity.</w:t>
      </w:r>
    </w:p>
    <w:p w14:paraId="27EDF2AD" w14:textId="77777777" w:rsidR="00D54281" w:rsidRDefault="00D54281" w:rsidP="00EC54A6">
      <w:pPr>
        <w:widowControl w:val="0"/>
        <w:autoSpaceDE w:val="0"/>
        <w:autoSpaceDN w:val="0"/>
        <w:adjustRightInd w:val="0"/>
        <w:rPr>
          <w:rFonts w:ascii="Times New Roman" w:hAnsi="Times New Roman" w:cs="Times New Roman"/>
          <w:lang w:val="en-US"/>
        </w:rPr>
      </w:pPr>
    </w:p>
    <w:p w14:paraId="02178470" w14:textId="77777777" w:rsidR="00EC54A6" w:rsidRDefault="00EC54A6" w:rsidP="00EC54A6">
      <w:pPr>
        <w:widowControl w:val="0"/>
        <w:autoSpaceDE w:val="0"/>
        <w:autoSpaceDN w:val="0"/>
        <w:adjustRightInd w:val="0"/>
        <w:rPr>
          <w:rFonts w:ascii="Times New Roman" w:hAnsi="Times New Roman" w:cs="Times New Roman"/>
          <w:lang w:val="en-US"/>
        </w:rPr>
      </w:pPr>
    </w:p>
    <w:p w14:paraId="5B407316" w14:textId="77777777" w:rsidR="00EC54A6" w:rsidRPr="008F1DA1" w:rsidRDefault="00EC54A6" w:rsidP="00EC54A6">
      <w:pPr>
        <w:widowControl w:val="0"/>
        <w:autoSpaceDE w:val="0"/>
        <w:autoSpaceDN w:val="0"/>
        <w:adjustRightInd w:val="0"/>
        <w:rPr>
          <w:rFonts w:ascii="Times New Roman" w:hAnsi="Times New Roman" w:cs="Times New Roman"/>
          <w:lang w:val="en-US"/>
        </w:rPr>
      </w:pPr>
    </w:p>
    <w:p w14:paraId="528BE7E3" w14:textId="77777777" w:rsidR="00EC54A6" w:rsidRPr="002D0293" w:rsidRDefault="00EC54A6" w:rsidP="002D0293">
      <w:pPr>
        <w:widowControl w:val="0"/>
        <w:pBdr>
          <w:bottom w:val="single" w:sz="4" w:space="1" w:color="auto"/>
        </w:pBdr>
        <w:autoSpaceDE w:val="0"/>
        <w:autoSpaceDN w:val="0"/>
        <w:adjustRightInd w:val="0"/>
        <w:jc w:val="center"/>
        <w:rPr>
          <w:rFonts w:ascii="Times New Roman" w:hAnsi="Times New Roman" w:cs="Times New Roman"/>
          <w:b/>
          <w:lang w:val="en-US"/>
        </w:rPr>
      </w:pPr>
      <w:r w:rsidRPr="002D0293">
        <w:rPr>
          <w:rFonts w:ascii="Times New Roman" w:hAnsi="Times New Roman" w:cs="Times New Roman"/>
          <w:b/>
          <w:lang w:val="en-US"/>
        </w:rPr>
        <w:t>5. Databáze, jazyk SQL</w:t>
      </w:r>
    </w:p>
    <w:p w14:paraId="5C4BD896" w14:textId="77777777" w:rsidR="00EC54A6" w:rsidRDefault="00EC54A6" w:rsidP="00EC54A6">
      <w:pPr>
        <w:widowControl w:val="0"/>
        <w:autoSpaceDE w:val="0"/>
        <w:autoSpaceDN w:val="0"/>
        <w:adjustRightInd w:val="0"/>
        <w:rPr>
          <w:rFonts w:ascii="Times New Roman" w:hAnsi="Times New Roman" w:cs="Times New Roman"/>
          <w:lang w:val="en-US"/>
        </w:rPr>
      </w:pPr>
    </w:p>
    <w:p w14:paraId="65BDE389" w14:textId="5390D411" w:rsidR="002D0293" w:rsidRPr="007706CC" w:rsidRDefault="00187F92" w:rsidP="00EC54A6">
      <w:pPr>
        <w:widowControl w:val="0"/>
        <w:autoSpaceDE w:val="0"/>
        <w:autoSpaceDN w:val="0"/>
        <w:adjustRightInd w:val="0"/>
        <w:rPr>
          <w:rFonts w:ascii="Times New Roman" w:hAnsi="Times New Roman" w:cs="Times New Roman"/>
          <w:sz w:val="22"/>
          <w:szCs w:val="22"/>
        </w:rPr>
      </w:pPr>
      <w:r w:rsidRPr="007706CC">
        <w:rPr>
          <w:rFonts w:ascii="Times New Roman" w:hAnsi="Times New Roman" w:cs="Times New Roman"/>
          <w:sz w:val="22"/>
          <w:szCs w:val="22"/>
        </w:rPr>
        <w:t xml:space="preserve">Databáze </w:t>
      </w:r>
    </w:p>
    <w:p w14:paraId="727C2324" w14:textId="77777777" w:rsidR="007706CC" w:rsidRPr="007706CC" w:rsidRDefault="007706CC" w:rsidP="00EC54A6">
      <w:pPr>
        <w:widowControl w:val="0"/>
        <w:autoSpaceDE w:val="0"/>
        <w:autoSpaceDN w:val="0"/>
        <w:adjustRightInd w:val="0"/>
        <w:rPr>
          <w:rFonts w:ascii="Times New Roman" w:hAnsi="Times New Roman" w:cs="Times New Roman"/>
          <w:sz w:val="22"/>
          <w:szCs w:val="22"/>
        </w:rPr>
      </w:pPr>
    </w:p>
    <w:p w14:paraId="1F5D153D" w14:textId="257FDE98" w:rsidR="007706CC" w:rsidRPr="007706CC" w:rsidRDefault="007706CC" w:rsidP="00EC54A6">
      <w:pPr>
        <w:widowControl w:val="0"/>
        <w:autoSpaceDE w:val="0"/>
        <w:autoSpaceDN w:val="0"/>
        <w:adjustRightInd w:val="0"/>
        <w:rPr>
          <w:rFonts w:ascii="Times New Roman" w:hAnsi="Times New Roman" w:cs="Times New Roman"/>
          <w:sz w:val="22"/>
          <w:szCs w:val="22"/>
        </w:rPr>
      </w:pPr>
      <w:r w:rsidRPr="007706CC">
        <w:rPr>
          <w:rFonts w:ascii="Times New Roman" w:hAnsi="Times New Roman" w:cs="Times New Roman"/>
          <w:b/>
          <w:i/>
        </w:rPr>
        <w:t>SQL</w:t>
      </w:r>
      <w:r>
        <w:rPr>
          <w:rFonts w:ascii="Times New Roman" w:hAnsi="Times New Roman" w:cs="Times New Roman"/>
          <w:sz w:val="22"/>
          <w:szCs w:val="22"/>
        </w:rPr>
        <w:t xml:space="preserve"> (Structured Query Language)</w:t>
      </w:r>
    </w:p>
    <w:p w14:paraId="5104940F" w14:textId="2F9B7BC3" w:rsidR="007706CC" w:rsidRPr="007706CC" w:rsidRDefault="007706CC" w:rsidP="007706CC">
      <w:pPr>
        <w:pStyle w:val="Odstavecseseznamem"/>
        <w:widowControl w:val="0"/>
        <w:numPr>
          <w:ilvl w:val="0"/>
          <w:numId w:val="80"/>
        </w:numPr>
        <w:autoSpaceDE w:val="0"/>
        <w:autoSpaceDN w:val="0"/>
        <w:adjustRightInd w:val="0"/>
        <w:ind w:left="284" w:hanging="284"/>
        <w:rPr>
          <w:rFonts w:ascii="Times New Roman" w:hAnsi="Times New Roman" w:cs="Times New Roman"/>
          <w:sz w:val="22"/>
          <w:szCs w:val="22"/>
        </w:rPr>
      </w:pPr>
      <w:r w:rsidRPr="007706CC">
        <w:rPr>
          <w:rFonts w:ascii="Times New Roman" w:hAnsi="Times New Roman" w:cs="Times New Roman"/>
          <w:sz w:val="22"/>
          <w:szCs w:val="22"/>
        </w:rPr>
        <w:t>standardizovaný dotazovací jazyk po</w:t>
      </w:r>
      <w:r>
        <w:rPr>
          <w:rFonts w:ascii="Times New Roman" w:hAnsi="Times New Roman" w:cs="Times New Roman"/>
          <w:sz w:val="22"/>
          <w:szCs w:val="22"/>
        </w:rPr>
        <w:t xml:space="preserve">užívaný pro práci s daty v relačních databázích </w:t>
      </w:r>
    </w:p>
    <w:p w14:paraId="40CEDA54" w14:textId="77777777" w:rsidR="002D0293" w:rsidRDefault="002D0293" w:rsidP="00EC54A6">
      <w:pPr>
        <w:widowControl w:val="0"/>
        <w:autoSpaceDE w:val="0"/>
        <w:autoSpaceDN w:val="0"/>
        <w:adjustRightInd w:val="0"/>
        <w:rPr>
          <w:rFonts w:ascii="Times New Roman" w:hAnsi="Times New Roman" w:cs="Times New Roman"/>
          <w:lang w:val="en-US"/>
        </w:rPr>
      </w:pPr>
    </w:p>
    <w:p w14:paraId="64C0ECA0" w14:textId="77777777" w:rsidR="00EC54A6" w:rsidRPr="00B944A7" w:rsidRDefault="00EC54A6" w:rsidP="00EC54A6">
      <w:pPr>
        <w:widowControl w:val="0"/>
        <w:autoSpaceDE w:val="0"/>
        <w:autoSpaceDN w:val="0"/>
        <w:adjustRightInd w:val="0"/>
        <w:rPr>
          <w:rFonts w:ascii="Times New Roman" w:hAnsi="Times New Roman" w:cs="Times New Roman"/>
        </w:rPr>
      </w:pPr>
    </w:p>
    <w:p w14:paraId="584292CF" w14:textId="5A9A995D" w:rsidR="00EC54A6" w:rsidRPr="00B944A7" w:rsidRDefault="00EC54A6" w:rsidP="002D0293">
      <w:pPr>
        <w:widowControl w:val="0"/>
        <w:pBdr>
          <w:bottom w:val="single" w:sz="4" w:space="1" w:color="auto"/>
        </w:pBdr>
        <w:autoSpaceDE w:val="0"/>
        <w:autoSpaceDN w:val="0"/>
        <w:adjustRightInd w:val="0"/>
        <w:jc w:val="center"/>
        <w:rPr>
          <w:rFonts w:ascii="Times New Roman" w:hAnsi="Times New Roman" w:cs="Times New Roman"/>
          <w:b/>
        </w:rPr>
      </w:pPr>
      <w:r w:rsidRPr="00B944A7">
        <w:rPr>
          <w:rFonts w:ascii="Times New Roman" w:hAnsi="Times New Roman" w:cs="Times New Roman"/>
          <w:b/>
        </w:rPr>
        <w:t>6. Značkovací jazyky – (X)HTML, XML, DTD, ...</w:t>
      </w:r>
    </w:p>
    <w:p w14:paraId="3777DBAF" w14:textId="77777777" w:rsidR="00B944A7" w:rsidRPr="00B944A7" w:rsidRDefault="00B944A7" w:rsidP="00EC54A6">
      <w:pPr>
        <w:widowControl w:val="0"/>
        <w:autoSpaceDE w:val="0"/>
        <w:autoSpaceDN w:val="0"/>
        <w:adjustRightInd w:val="0"/>
        <w:rPr>
          <w:rFonts w:ascii="Times New Roman" w:hAnsi="Times New Roman" w:cs="Times New Roman"/>
          <w:sz w:val="22"/>
          <w:szCs w:val="22"/>
        </w:rPr>
      </w:pPr>
    </w:p>
    <w:p w14:paraId="0D07037E" w14:textId="3412CC5F" w:rsidR="00EC54A6" w:rsidRPr="00B944A7" w:rsidRDefault="00B944A7" w:rsidP="00EC54A6">
      <w:pPr>
        <w:widowControl w:val="0"/>
        <w:autoSpaceDE w:val="0"/>
        <w:autoSpaceDN w:val="0"/>
        <w:adjustRightInd w:val="0"/>
        <w:rPr>
          <w:rFonts w:ascii="Times New Roman" w:hAnsi="Times New Roman" w:cs="Times New Roman"/>
          <w:sz w:val="22"/>
          <w:szCs w:val="22"/>
        </w:rPr>
      </w:pPr>
      <w:r w:rsidRPr="00B944A7">
        <w:rPr>
          <w:rFonts w:ascii="Times New Roman" w:hAnsi="Times New Roman" w:cs="Times New Roman"/>
          <w:sz w:val="22"/>
          <w:szCs w:val="22"/>
        </w:rPr>
        <w:t>Značkovací jazyky</w:t>
      </w:r>
    </w:p>
    <w:p w14:paraId="0C33A377" w14:textId="77777777" w:rsidR="00B944A7" w:rsidRPr="00B944A7" w:rsidRDefault="00B944A7" w:rsidP="00EC54A6">
      <w:pPr>
        <w:widowControl w:val="0"/>
        <w:autoSpaceDE w:val="0"/>
        <w:autoSpaceDN w:val="0"/>
        <w:adjustRightInd w:val="0"/>
        <w:rPr>
          <w:rFonts w:ascii="Times New Roman" w:hAnsi="Times New Roman" w:cs="Times New Roman"/>
          <w:sz w:val="22"/>
          <w:szCs w:val="22"/>
          <w:lang w:val="en-US"/>
        </w:rPr>
      </w:pPr>
    </w:p>
    <w:p w14:paraId="1E31E96F" w14:textId="77777777" w:rsidR="00B944A7" w:rsidRDefault="00B944A7" w:rsidP="00EC54A6">
      <w:pPr>
        <w:widowControl w:val="0"/>
        <w:autoSpaceDE w:val="0"/>
        <w:autoSpaceDN w:val="0"/>
        <w:adjustRightInd w:val="0"/>
        <w:rPr>
          <w:rFonts w:ascii="Times New Roman" w:hAnsi="Times New Roman" w:cs="Times New Roman"/>
          <w:lang w:val="en-US"/>
        </w:rPr>
      </w:pPr>
    </w:p>
    <w:p w14:paraId="611DA8A7" w14:textId="77777777" w:rsidR="00EC54A6" w:rsidRPr="008F1DA1" w:rsidRDefault="00EC54A6" w:rsidP="00EC54A6">
      <w:pPr>
        <w:widowControl w:val="0"/>
        <w:autoSpaceDE w:val="0"/>
        <w:autoSpaceDN w:val="0"/>
        <w:adjustRightInd w:val="0"/>
        <w:rPr>
          <w:rFonts w:ascii="Times New Roman" w:hAnsi="Times New Roman" w:cs="Times New Roman"/>
          <w:lang w:val="en-US"/>
        </w:rPr>
      </w:pPr>
    </w:p>
    <w:p w14:paraId="49DBEB21" w14:textId="77777777" w:rsidR="00EC54A6" w:rsidRPr="00DB0D0E" w:rsidRDefault="00EC54A6" w:rsidP="00DB0D0E">
      <w:pPr>
        <w:widowControl w:val="0"/>
        <w:pBdr>
          <w:bottom w:val="single" w:sz="4" w:space="1" w:color="auto"/>
        </w:pBdr>
        <w:autoSpaceDE w:val="0"/>
        <w:autoSpaceDN w:val="0"/>
        <w:adjustRightInd w:val="0"/>
        <w:jc w:val="center"/>
        <w:rPr>
          <w:rFonts w:ascii="Times New Roman" w:hAnsi="Times New Roman" w:cs="Times New Roman"/>
          <w:b/>
          <w:lang w:val="en-US"/>
        </w:rPr>
      </w:pPr>
      <w:r w:rsidRPr="00DB0D0E">
        <w:rPr>
          <w:rFonts w:ascii="Times New Roman" w:hAnsi="Times New Roman" w:cs="Times New Roman"/>
          <w:b/>
          <w:lang w:val="en-US"/>
        </w:rPr>
        <w:t>7. Algoritmická složitost – lineární, polynomiální a exponenciální algoritmy, složitost algoritmu a složitost problému, třídy složitosti</w:t>
      </w:r>
    </w:p>
    <w:p w14:paraId="737B77BD" w14:textId="77777777" w:rsidR="00DB0D0E" w:rsidRDefault="00DB0D0E" w:rsidP="00EC54A6">
      <w:pPr>
        <w:widowControl w:val="0"/>
        <w:autoSpaceDE w:val="0"/>
        <w:autoSpaceDN w:val="0"/>
        <w:adjustRightInd w:val="0"/>
        <w:rPr>
          <w:rFonts w:ascii="Times New Roman" w:hAnsi="Times New Roman" w:cs="Times New Roman"/>
          <w:lang w:val="en-US"/>
        </w:rPr>
      </w:pPr>
    </w:p>
    <w:p w14:paraId="62AD895D" w14:textId="77777777" w:rsidR="00DB0D0E" w:rsidRDefault="00DB0D0E" w:rsidP="00EC54A6">
      <w:pPr>
        <w:widowControl w:val="0"/>
        <w:autoSpaceDE w:val="0"/>
        <w:autoSpaceDN w:val="0"/>
        <w:adjustRightInd w:val="0"/>
        <w:rPr>
          <w:rFonts w:ascii="Times New Roman" w:hAnsi="Times New Roman" w:cs="Times New Roman"/>
          <w:lang w:val="en-US"/>
        </w:rPr>
      </w:pPr>
    </w:p>
    <w:p w14:paraId="1496F294" w14:textId="77777777" w:rsidR="00DB0D0E" w:rsidRDefault="00DB0D0E" w:rsidP="00DB0D0E">
      <w:pPr>
        <w:widowControl w:val="0"/>
        <w:numPr>
          <w:ilvl w:val="0"/>
          <w:numId w:val="1"/>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0" w:hanging="30"/>
        <w:rPr>
          <w:rFonts w:ascii="Times New Roman" w:hAnsi="Times New Roman" w:cs="Times New Roman"/>
          <w:b/>
          <w:u w:val="wave"/>
          <w:lang w:val="en-US"/>
        </w:rPr>
      </w:pPr>
      <w:r w:rsidRPr="00947ADE">
        <w:rPr>
          <w:rFonts w:ascii="Times New Roman" w:hAnsi="Times New Roman" w:cs="Times New Roman"/>
          <w:b/>
          <w:u w:val="wave"/>
          <w:lang w:val="en-US"/>
        </w:rPr>
        <w:t>ZÁKL. POJMY Z ALGORITM. SLOŽITOSTI (čas., prostorová složitost algoritmu, asymptomická složitost a třídy složitostí, složitost algoritmu, složitost problému)</w:t>
      </w:r>
    </w:p>
    <w:p w14:paraId="7DE4CD69" w14:textId="77777777" w:rsidR="00DB0D0E" w:rsidRPr="0038718D" w:rsidRDefault="00DB0D0E" w:rsidP="00DB0D0E">
      <w:pPr>
        <w:widowControl w:val="0"/>
        <w:numPr>
          <w:ilvl w:val="0"/>
          <w:numId w:val="1"/>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0" w:hanging="30"/>
        <w:rPr>
          <w:rFonts w:ascii="Times New Roman" w:hAnsi="Times New Roman" w:cs="Times New Roman"/>
          <w:b/>
          <w:i/>
          <w:u w:val="wave"/>
          <w:lang w:val="en-US"/>
        </w:rPr>
      </w:pPr>
    </w:p>
    <w:p w14:paraId="4DA93772" w14:textId="77777777" w:rsidR="00DB0D0E" w:rsidRPr="0038718D" w:rsidRDefault="00DB0D0E" w:rsidP="00DB0D0E">
      <w:pPr>
        <w:widowControl w:val="0"/>
        <w:numPr>
          <w:ilvl w:val="0"/>
          <w:numId w:val="1"/>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0" w:hanging="30"/>
        <w:rPr>
          <w:rFonts w:ascii="Times New Roman" w:hAnsi="Times New Roman" w:cs="Times New Roman"/>
          <w:b/>
          <w:i/>
          <w:u w:val="wave"/>
          <w:lang w:val="en-US"/>
        </w:rPr>
      </w:pPr>
      <w:r w:rsidRPr="0038718D">
        <w:rPr>
          <w:rFonts w:ascii="Times New Roman" w:hAnsi="Times New Roman" w:cs="Times New Roman"/>
          <w:b/>
          <w:i/>
          <w:sz w:val="22"/>
          <w:szCs w:val="22"/>
          <w:lang w:val="en-US"/>
        </w:rPr>
        <w:t>VÝPOČTOVÁ SLOŽITOST</w:t>
      </w:r>
    </w:p>
    <w:p w14:paraId="6FC0E575" w14:textId="77777777" w:rsidR="00DB0D0E" w:rsidRPr="0000598D" w:rsidRDefault="00DB0D0E" w:rsidP="00DB0D0E">
      <w:pPr>
        <w:pStyle w:val="Odstavecseseznamem"/>
        <w:widowControl w:val="0"/>
        <w:numPr>
          <w:ilvl w:val="0"/>
          <w:numId w:val="75"/>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u w:val="wave"/>
          <w:lang w:val="en-US"/>
        </w:rPr>
      </w:pPr>
      <w:r>
        <w:rPr>
          <w:rFonts w:ascii="Times New Roman" w:hAnsi="Times New Roman" w:cs="Times New Roman"/>
          <w:sz w:val="22"/>
          <w:szCs w:val="22"/>
          <w:lang w:val="en-US"/>
        </w:rPr>
        <w:t>tj. náročnost výpočtu na počet kroků výpočtu nebo na kapacitu paměti</w:t>
      </w:r>
    </w:p>
    <w:p w14:paraId="562F9990" w14:textId="77777777" w:rsidR="00DB0D0E" w:rsidRPr="0000598D" w:rsidRDefault="00DB0D0E" w:rsidP="00DB0D0E">
      <w:pPr>
        <w:pStyle w:val="Odstavecseseznamem"/>
        <w:widowControl w:val="0"/>
        <w:numPr>
          <w:ilvl w:val="0"/>
          <w:numId w:val="75"/>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u w:val="wave"/>
          <w:lang w:val="en-US"/>
        </w:rPr>
      </w:pPr>
      <w:r>
        <w:rPr>
          <w:rFonts w:ascii="Times New Roman" w:hAnsi="Times New Roman" w:cs="Times New Roman"/>
          <w:sz w:val="22"/>
          <w:szCs w:val="22"/>
          <w:lang w:val="en-US"/>
        </w:rPr>
        <w:lastRenderedPageBreak/>
        <w:t>2 druhy: tzv. časová složitost a tzv. paměťová složitost</w:t>
      </w:r>
    </w:p>
    <w:p w14:paraId="7B22FE0E" w14:textId="77777777" w:rsidR="00DB0D0E" w:rsidRDefault="00DB0D0E" w:rsidP="00DB0D0E">
      <w:pPr>
        <w:widowControl w:val="0"/>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Časová složitost</w:t>
      </w:r>
    </w:p>
    <w:p w14:paraId="087949A3" w14:textId="77777777" w:rsidR="00DB0D0E" w:rsidRPr="002E1F1C"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tj. počet kroků, kt. musí algoritmus k řešení úlohy provést (počet kroků/přechodů TS provedenýc od počátku do konce)</w:t>
      </w:r>
    </w:p>
    <w:p w14:paraId="300AB115" w14:textId="77777777" w:rsidR="00DB0D0E" w:rsidRPr="002E1F1C"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zajímá nás doba běhu algoritmu v nejhorším možném případě meřená v závislosti na velikosti vstupních dat (důležité je chování algoritmu pro velká vstupní data)</w:t>
      </w:r>
    </w:p>
    <w:p w14:paraId="25383551" w14:textId="77777777" w:rsidR="00DB0D0E" w:rsidRPr="00104486"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nejčastěji: O(N) – lineární složitost, O(N</w:t>
      </w:r>
      <w:r w:rsidRPr="002E1F1C">
        <w:rPr>
          <w:rFonts w:ascii="Times New Roman" w:hAnsi="Times New Roman" w:cs="Times New Roman"/>
          <w:sz w:val="22"/>
          <w:szCs w:val="22"/>
          <w:vertAlign w:val="superscript"/>
          <w:lang w:val="en-US"/>
        </w:rPr>
        <w:t>2</w:t>
      </w:r>
      <w:r>
        <w:rPr>
          <w:rFonts w:ascii="Times New Roman" w:hAnsi="Times New Roman" w:cs="Times New Roman"/>
          <w:sz w:val="22"/>
          <w:szCs w:val="22"/>
          <w:lang w:val="en-US"/>
        </w:rPr>
        <w:t>) – kvadratická, O(N</w:t>
      </w:r>
      <w:r w:rsidRPr="002E1F1C">
        <w:rPr>
          <w:rFonts w:ascii="Times New Roman" w:hAnsi="Times New Roman" w:cs="Times New Roman"/>
          <w:sz w:val="22"/>
          <w:szCs w:val="22"/>
          <w:vertAlign w:val="superscript"/>
          <w:lang w:val="en-US"/>
        </w:rPr>
        <w:t>3</w:t>
      </w:r>
      <w:r>
        <w:rPr>
          <w:rFonts w:ascii="Times New Roman" w:hAnsi="Times New Roman" w:cs="Times New Roman"/>
          <w:sz w:val="22"/>
          <w:szCs w:val="22"/>
          <w:lang w:val="en-US"/>
        </w:rPr>
        <w:t xml:space="preserve">) – kubická, </w:t>
      </w:r>
      <w:proofErr w:type="gramStart"/>
      <w:r>
        <w:rPr>
          <w:rFonts w:ascii="Times New Roman" w:hAnsi="Times New Roman" w:cs="Times New Roman"/>
          <w:sz w:val="22"/>
          <w:szCs w:val="22"/>
          <w:lang w:val="en-US"/>
        </w:rPr>
        <w:t>O(</w:t>
      </w:r>
      <w:proofErr w:type="gramEnd"/>
      <w:r>
        <w:rPr>
          <w:rFonts w:ascii="Times New Roman" w:hAnsi="Times New Roman" w:cs="Times New Roman"/>
          <w:sz w:val="22"/>
          <w:szCs w:val="22"/>
          <w:lang w:val="en-US"/>
        </w:rPr>
        <w:t>log N) – logaritmická, O(2</w:t>
      </w:r>
      <w:r w:rsidRPr="001010F0">
        <w:rPr>
          <w:rFonts w:ascii="Times New Roman" w:hAnsi="Times New Roman" w:cs="Times New Roman"/>
          <w:sz w:val="22"/>
          <w:szCs w:val="22"/>
          <w:vertAlign w:val="superscript"/>
          <w:lang w:val="en-US"/>
        </w:rPr>
        <w:t>N</w:t>
      </w:r>
      <w:r>
        <w:rPr>
          <w:rFonts w:ascii="Times New Roman" w:hAnsi="Times New Roman" w:cs="Times New Roman"/>
          <w:sz w:val="22"/>
          <w:szCs w:val="22"/>
          <w:lang w:val="en-US"/>
        </w:rPr>
        <w:t xml:space="preserve">) – exponenciální a O(1) – konstantní </w:t>
      </w:r>
    </w:p>
    <w:p w14:paraId="78623139" w14:textId="77777777" w:rsidR="00DB0D0E" w:rsidRPr="00324F3B"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nejhorší – exponenciální</w:t>
      </w:r>
    </w:p>
    <w:p w14:paraId="6A075EE0" w14:textId="77777777" w:rsidR="00DB0D0E" w:rsidRPr="00581457"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algoritmy se složitost O(N</w:t>
      </w:r>
      <w:r w:rsidRPr="00324F3B">
        <w:rPr>
          <w:rFonts w:ascii="Times New Roman" w:hAnsi="Times New Roman" w:cs="Times New Roman"/>
          <w:sz w:val="22"/>
          <w:szCs w:val="22"/>
          <w:vertAlign w:val="superscript"/>
          <w:lang w:val="en-US"/>
        </w:rPr>
        <w:t>k</w:t>
      </w:r>
      <w:r>
        <w:rPr>
          <w:rFonts w:ascii="Times New Roman" w:hAnsi="Times New Roman" w:cs="Times New Roman"/>
          <w:sz w:val="22"/>
          <w:szCs w:val="22"/>
          <w:lang w:val="en-US"/>
        </w:rPr>
        <w:t>) – k je pevná konstantní –&gt; tj. polynomiální a jsou chápány jako efektivní</w:t>
      </w:r>
    </w:p>
    <w:p w14:paraId="37CFAB4A" w14:textId="77777777" w:rsidR="00DB0D0E" w:rsidRPr="00C12EF2"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čas běhu algoritmu t(x</w:t>
      </w:r>
      <w:proofErr w:type="gramStart"/>
      <w:r>
        <w:rPr>
          <w:rFonts w:ascii="Times New Roman" w:hAnsi="Times New Roman" w:cs="Times New Roman"/>
          <w:sz w:val="22"/>
          <w:szCs w:val="22"/>
          <w:lang w:val="en-US"/>
        </w:rPr>
        <w:t>)  pro</w:t>
      </w:r>
      <w:proofErr w:type="gramEnd"/>
      <w:r>
        <w:rPr>
          <w:rFonts w:ascii="Times New Roman" w:hAnsi="Times New Roman" w:cs="Times New Roman"/>
          <w:sz w:val="22"/>
          <w:szCs w:val="22"/>
          <w:lang w:val="en-US"/>
        </w:rPr>
        <w:t xml:space="preserve"> vstup x měříme jako sumu instrukcí, kt. program provedl při zpracování vstupu x (pokud se pro daný vstup program nezastaví: t(x) = + znak pro nekonečno   </w:t>
      </w:r>
    </w:p>
    <w:p w14:paraId="34EB0FA6" w14:textId="77777777" w:rsidR="00DB0D0E" w:rsidRPr="00C12EF2"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lze ji měřit pouze zobecněným měřením, kde mírou složitosti je fce, kt. rozměru vstupu přiřazuje čas (resp. počet operací nutných pro provedení výpočtu)</w:t>
      </w:r>
    </w:p>
    <w:p w14:paraId="38C41E02" w14:textId="77777777" w:rsidR="00DB0D0E" w:rsidRPr="0000598D" w:rsidRDefault="00DB0D0E" w:rsidP="00DB0D0E">
      <w:pPr>
        <w:pStyle w:val="Odstavecseseznamem"/>
        <w:widowControl w:val="0"/>
        <w:numPr>
          <w:ilvl w:val="1"/>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 xml:space="preserve">rozměr vstupu – tj. vstupní data úlohy/rozsah dat. základny, s kt. program pracuje (případně oboje); jedná se o údaj charakterizovaný přirozeným číslem     </w:t>
      </w:r>
    </w:p>
    <w:p w14:paraId="56C0103C" w14:textId="77777777" w:rsidR="00DB0D0E" w:rsidRDefault="00DB0D0E" w:rsidP="00DB0D0E">
      <w:pPr>
        <w:widowControl w:val="0"/>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Paměťová složitost (zpravidla název prostorová složitost)</w:t>
      </w:r>
    </w:p>
    <w:p w14:paraId="213BC203" w14:textId="77777777" w:rsidR="00DB0D0E" w:rsidRPr="00C22F68"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tj. počet znaků z konečné abc, kt. algoritmus potřebuje mít uložené v paměti PC (kolik paměti upotřebí) –&gt; kolik nejvíce paměti (tzv. element. paměť. buněk) bude v daném algoritmu v každém okamžiku užito</w:t>
      </w:r>
    </w:p>
    <w:p w14:paraId="0C8EBC5E" w14:textId="77777777" w:rsidR="00DB0D0E" w:rsidRPr="002D7491" w:rsidRDefault="00DB0D0E" w:rsidP="00DB0D0E">
      <w:pPr>
        <w:pStyle w:val="Odstavecseseznamem"/>
        <w:widowControl w:val="0"/>
        <w:numPr>
          <w:ilvl w:val="1"/>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v běžných program. jazycích (C, Pascal) – je možné považovat za tuto element. paměť. buňku např. prměnnou typu integer, float, byte (element. velikost rozhodně nemají např. pole či text. řetězce)</w:t>
      </w:r>
    </w:p>
    <w:p w14:paraId="5ADD1C5E" w14:textId="77777777" w:rsidR="00DB0D0E" w:rsidRPr="000F5731"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meří paměť. náročnost – to vyjádříme pomocí fce f(N) v závislosti na velikost vstupu N</w:t>
      </w:r>
    </w:p>
    <w:p w14:paraId="6F962128" w14:textId="77777777" w:rsidR="00DB0D0E" w:rsidRPr="007941DC"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počet buněk pásky TS požadovaný pro daný výpočet</w:t>
      </w:r>
    </w:p>
    <w:p w14:paraId="6D82E1A8" w14:textId="77777777" w:rsidR="00DB0D0E" w:rsidRPr="00442E81" w:rsidRDefault="00DB0D0E" w:rsidP="00DB0D0E">
      <w:pPr>
        <w:pStyle w:val="Odstavecseseznamem"/>
        <w:widowControl w:val="0"/>
        <w:numPr>
          <w:ilvl w:val="0"/>
          <w:numId w:val="76"/>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sz w:val="22"/>
          <w:szCs w:val="22"/>
          <w:lang w:val="en-US"/>
        </w:rPr>
        <w:t>prostor běhu algoritmu s(x</w:t>
      </w:r>
      <w:proofErr w:type="gramStart"/>
      <w:r>
        <w:rPr>
          <w:rFonts w:ascii="Times New Roman" w:hAnsi="Times New Roman" w:cs="Times New Roman"/>
          <w:sz w:val="22"/>
          <w:szCs w:val="22"/>
          <w:lang w:val="en-US"/>
        </w:rPr>
        <w:t>)  je</w:t>
      </w:r>
      <w:proofErr w:type="gramEnd"/>
      <w:r>
        <w:rPr>
          <w:rFonts w:ascii="Times New Roman" w:hAnsi="Times New Roman" w:cs="Times New Roman"/>
          <w:sz w:val="22"/>
          <w:szCs w:val="22"/>
          <w:lang w:val="en-US"/>
        </w:rPr>
        <w:t xml:space="preserve"> analogicky počet paměť. buněk použitých při výpočtu se vstupem x</w:t>
      </w:r>
    </w:p>
    <w:p w14:paraId="5117DA0C" w14:textId="77777777" w:rsidR="00DB0D0E" w:rsidRDefault="00DB0D0E" w:rsidP="00DB0D0E">
      <w:pPr>
        <w:widowControl w:val="0"/>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Složitost algoritmu (programu)</w:t>
      </w:r>
    </w:p>
    <w:p w14:paraId="1B14ED7B" w14:textId="77777777" w:rsidR="00DB0D0E" w:rsidRDefault="00DB0D0E" w:rsidP="00DB0D0E">
      <w:pPr>
        <w:pStyle w:val="Textbody"/>
        <w:numPr>
          <w:ilvl w:val="0"/>
          <w:numId w:val="78"/>
        </w:numPr>
        <w:spacing w:after="0"/>
        <w:ind w:left="714" w:hanging="357"/>
        <w:rPr>
          <w:rFonts w:cs="Times New Roman"/>
          <w:sz w:val="22"/>
          <w:szCs w:val="22"/>
        </w:rPr>
      </w:pPr>
      <w:r>
        <w:rPr>
          <w:rFonts w:cs="Times New Roman"/>
          <w:sz w:val="22"/>
          <w:szCs w:val="22"/>
        </w:rPr>
        <w:t>zákl. teoretický přístup vychází z faktu, že každý algoritmus je implementovaný TS –&gt; zavedení TS nám umožňuje klasifikovat problémy (resp. fce) do 2 třídy:</w:t>
      </w:r>
    </w:p>
    <w:p w14:paraId="0CE74979" w14:textId="77777777" w:rsidR="00DB0D0E" w:rsidRDefault="00DB0D0E" w:rsidP="00DB0D0E">
      <w:pPr>
        <w:pStyle w:val="Textbody"/>
        <w:numPr>
          <w:ilvl w:val="1"/>
          <w:numId w:val="78"/>
        </w:numPr>
        <w:spacing w:after="0"/>
        <w:rPr>
          <w:rFonts w:cs="Times New Roman"/>
          <w:sz w:val="22"/>
          <w:szCs w:val="22"/>
        </w:rPr>
      </w:pPr>
      <w:r>
        <w:rPr>
          <w:rFonts w:cs="Times New Roman"/>
          <w:sz w:val="22"/>
          <w:szCs w:val="22"/>
        </w:rPr>
        <w:t>problémy, jež nejsou algoritmicky ani částečně rozhodnutelné (resp. fce algoritmicky nevyčíslitelné)</w:t>
      </w:r>
    </w:p>
    <w:p w14:paraId="1FFA6CDE" w14:textId="77777777" w:rsidR="00DB0D0E" w:rsidRDefault="00DB0D0E" w:rsidP="00DB0D0E">
      <w:pPr>
        <w:pStyle w:val="Textbody"/>
        <w:numPr>
          <w:ilvl w:val="1"/>
          <w:numId w:val="78"/>
        </w:numPr>
        <w:spacing w:after="0"/>
        <w:rPr>
          <w:rFonts w:cs="Times New Roman"/>
          <w:sz w:val="22"/>
          <w:szCs w:val="22"/>
        </w:rPr>
      </w:pPr>
      <w:r>
        <w:rPr>
          <w:rFonts w:cs="Times New Roman"/>
          <w:sz w:val="22"/>
          <w:szCs w:val="22"/>
        </w:rPr>
        <w:t>problémy algoritmicky částečně rozhodnutelné</w:t>
      </w:r>
    </w:p>
    <w:p w14:paraId="652F462E" w14:textId="77777777" w:rsidR="00DB0D0E" w:rsidRDefault="00DB0D0E" w:rsidP="00DB0D0E">
      <w:pPr>
        <w:pStyle w:val="Textbody"/>
        <w:numPr>
          <w:ilvl w:val="0"/>
          <w:numId w:val="78"/>
        </w:numPr>
        <w:spacing w:after="0"/>
        <w:rPr>
          <w:rFonts w:cs="Times New Roman"/>
          <w:sz w:val="22"/>
          <w:szCs w:val="22"/>
        </w:rPr>
      </w:pPr>
      <w:r>
        <w:rPr>
          <w:rFonts w:cs="Times New Roman"/>
          <w:sz w:val="22"/>
          <w:szCs w:val="22"/>
        </w:rPr>
        <w:t>analýzou složitosti algoritmu budeme chápat jako analýzu složitosti výpočtů příslušného TS, jejímž cílem je vyjádřit (kvantifikovat) požadované zdroje (čas, prostor) jako fci závisející na délce vstupního řetězce (zjednodušeně analýza algoritmu by nám měla ukázat, kolik času a místa potřebujeme k vyřešení problému)</w:t>
      </w:r>
    </w:p>
    <w:p w14:paraId="61A44221" w14:textId="77777777" w:rsidR="00DB0D0E" w:rsidRDefault="00DB0D0E" w:rsidP="00DB0D0E">
      <w:pPr>
        <w:pStyle w:val="Textbody"/>
        <w:numPr>
          <w:ilvl w:val="0"/>
          <w:numId w:val="78"/>
        </w:numPr>
        <w:spacing w:after="0"/>
        <w:rPr>
          <w:rFonts w:cs="Times New Roman"/>
          <w:sz w:val="22"/>
          <w:szCs w:val="22"/>
        </w:rPr>
      </w:pPr>
      <w:r>
        <w:rPr>
          <w:rFonts w:cs="Times New Roman"/>
          <w:sz w:val="22"/>
          <w:szCs w:val="22"/>
        </w:rPr>
        <w:t>proč analyzovat: pro většinu problémů existuje více než jedno řešení (díky analýze –&gt; výběr vhodného algoritmu)</w:t>
      </w:r>
    </w:p>
    <w:p w14:paraId="7589C9A5" w14:textId="77777777" w:rsidR="00DB0D0E" w:rsidRDefault="00DB0D0E" w:rsidP="00DB0D0E">
      <w:pPr>
        <w:pStyle w:val="Textbody"/>
        <w:numPr>
          <w:ilvl w:val="0"/>
          <w:numId w:val="78"/>
        </w:numPr>
        <w:spacing w:after="0"/>
        <w:rPr>
          <w:rFonts w:cs="Times New Roman"/>
          <w:sz w:val="22"/>
          <w:szCs w:val="22"/>
        </w:rPr>
      </w:pPr>
      <w:r>
        <w:rPr>
          <w:rFonts w:cs="Times New Roman"/>
          <w:sz w:val="22"/>
          <w:szCs w:val="22"/>
        </w:rPr>
        <w:t>výhradně pracujeme s analýzou složitosti v nejhorším případě</w:t>
      </w:r>
    </w:p>
    <w:p w14:paraId="4209C118" w14:textId="77777777" w:rsidR="00DB0D0E" w:rsidRPr="00581457" w:rsidRDefault="00DB0D0E" w:rsidP="00DB0D0E">
      <w:pPr>
        <w:pStyle w:val="Textbody"/>
        <w:numPr>
          <w:ilvl w:val="0"/>
          <w:numId w:val="78"/>
        </w:numPr>
        <w:spacing w:after="0"/>
        <w:ind w:left="714" w:hanging="357"/>
        <w:rPr>
          <w:rFonts w:cs="Times New Roman"/>
          <w:sz w:val="22"/>
          <w:szCs w:val="22"/>
        </w:rPr>
      </w:pPr>
      <w:r w:rsidRPr="00581457">
        <w:rPr>
          <w:rFonts w:cs="Times New Roman"/>
          <w:sz w:val="22"/>
          <w:szCs w:val="22"/>
        </w:rPr>
        <w:t xml:space="preserve">Pod složitostí algoritmu rozumíme dobu prováděného algoritmu =&gt; časovou složitost a rozsah použité operační paměti – paměťovou náročnost (složitost). </w:t>
      </w:r>
    </w:p>
    <w:p w14:paraId="0B417CD4" w14:textId="77777777" w:rsidR="00DB0D0E" w:rsidRDefault="00DB0D0E" w:rsidP="00DB0D0E">
      <w:pPr>
        <w:pStyle w:val="Textbody"/>
        <w:numPr>
          <w:ilvl w:val="0"/>
          <w:numId w:val="78"/>
        </w:numPr>
        <w:spacing w:after="0"/>
        <w:ind w:left="714" w:hanging="357"/>
        <w:rPr>
          <w:rFonts w:cs="Times New Roman"/>
          <w:sz w:val="22"/>
          <w:szCs w:val="22"/>
        </w:rPr>
      </w:pPr>
      <w:r w:rsidRPr="00581457">
        <w:rPr>
          <w:rFonts w:cs="Times New Roman"/>
          <w:sz w:val="22"/>
          <w:szCs w:val="22"/>
        </w:rPr>
        <w:t>rozumíme složitost konkrétní instance zadaného algoritmu (implementovaného v nějakém programovacím jazyce) Algoritmy pracující s lepší než exponenciální/faktoriálovou složitostí označujeme jako efektivní.</w:t>
      </w:r>
    </w:p>
    <w:p w14:paraId="6A5E92F3" w14:textId="77777777" w:rsidR="00DB0D0E" w:rsidRDefault="00DB0D0E" w:rsidP="00DB0D0E">
      <w:pPr>
        <w:pStyle w:val="Textbody"/>
        <w:numPr>
          <w:ilvl w:val="0"/>
          <w:numId w:val="78"/>
        </w:numPr>
        <w:spacing w:after="0"/>
        <w:ind w:left="714" w:hanging="357"/>
        <w:rPr>
          <w:rFonts w:cs="Times New Roman"/>
          <w:sz w:val="22"/>
          <w:szCs w:val="22"/>
        </w:rPr>
      </w:pPr>
      <w:r>
        <w:rPr>
          <w:rFonts w:cs="Times New Roman"/>
          <w:sz w:val="22"/>
          <w:szCs w:val="22"/>
        </w:rPr>
        <w:t xml:space="preserve">složitost konkrétních </w:t>
      </w:r>
      <w:proofErr w:type="gramStart"/>
      <w:r>
        <w:rPr>
          <w:rFonts w:cs="Times New Roman"/>
          <w:sz w:val="22"/>
          <w:szCs w:val="22"/>
        </w:rPr>
        <w:t>algoritmů  –</w:t>
      </w:r>
      <w:proofErr w:type="gramEnd"/>
      <w:r>
        <w:rPr>
          <w:rFonts w:cs="Times New Roman"/>
          <w:sz w:val="22"/>
          <w:szCs w:val="22"/>
        </w:rPr>
        <w:t xml:space="preserve"> složitost Turingových strojů</w:t>
      </w:r>
    </w:p>
    <w:p w14:paraId="49386E7C" w14:textId="77777777" w:rsidR="00DB0D0E" w:rsidRDefault="00DB0D0E" w:rsidP="00DB0D0E">
      <w:pPr>
        <w:pStyle w:val="Textbody"/>
        <w:numPr>
          <w:ilvl w:val="0"/>
          <w:numId w:val="78"/>
        </w:numPr>
        <w:spacing w:after="0"/>
        <w:ind w:left="714" w:hanging="357"/>
        <w:rPr>
          <w:rFonts w:cs="Times New Roman"/>
          <w:sz w:val="22"/>
          <w:szCs w:val="22"/>
        </w:rPr>
      </w:pPr>
      <w:r>
        <w:rPr>
          <w:rFonts w:cs="Times New Roman"/>
          <w:sz w:val="22"/>
          <w:szCs w:val="22"/>
        </w:rPr>
        <w:t xml:space="preserve">nejhorší složitost (worst-case): </w:t>
      </w:r>
    </w:p>
    <w:p w14:paraId="14F36EB4" w14:textId="77777777" w:rsidR="00DB0D0E" w:rsidRDefault="00DB0D0E" w:rsidP="00DB0D0E">
      <w:pPr>
        <w:pStyle w:val="Textbody"/>
        <w:numPr>
          <w:ilvl w:val="1"/>
          <w:numId w:val="78"/>
        </w:numPr>
        <w:spacing w:after="0"/>
        <w:rPr>
          <w:rFonts w:cs="Times New Roman"/>
          <w:sz w:val="22"/>
          <w:szCs w:val="22"/>
        </w:rPr>
      </w:pPr>
      <w:r>
        <w:rPr>
          <w:rFonts w:cs="Times New Roman"/>
          <w:sz w:val="22"/>
          <w:szCs w:val="22"/>
        </w:rPr>
        <w:t>chování algoritmu pro nejhorší možnou množinu dat</w:t>
      </w:r>
    </w:p>
    <w:p w14:paraId="59EAB932" w14:textId="77777777" w:rsidR="00DB0D0E" w:rsidRDefault="00DB0D0E" w:rsidP="00DB0D0E">
      <w:pPr>
        <w:pStyle w:val="Textbody"/>
        <w:numPr>
          <w:ilvl w:val="1"/>
          <w:numId w:val="78"/>
        </w:numPr>
        <w:spacing w:after="0"/>
        <w:rPr>
          <w:rFonts w:cs="Times New Roman"/>
          <w:sz w:val="22"/>
          <w:szCs w:val="22"/>
        </w:rPr>
      </w:pPr>
      <w:r>
        <w:rPr>
          <w:rFonts w:cs="Times New Roman"/>
          <w:sz w:val="22"/>
          <w:szCs w:val="22"/>
        </w:rPr>
        <w:t>odhad pesimistické složitosti je jednodušší nežli průměrné</w:t>
      </w:r>
    </w:p>
    <w:p w14:paraId="1CCF89C9" w14:textId="77777777" w:rsidR="00DB0D0E" w:rsidRDefault="00DB0D0E" w:rsidP="00DB0D0E">
      <w:pPr>
        <w:pStyle w:val="Textbody"/>
        <w:numPr>
          <w:ilvl w:val="1"/>
          <w:numId w:val="78"/>
        </w:numPr>
        <w:spacing w:after="0"/>
        <w:rPr>
          <w:rFonts w:cs="Times New Roman"/>
          <w:sz w:val="22"/>
          <w:szCs w:val="22"/>
        </w:rPr>
      </w:pPr>
      <w:r>
        <w:rPr>
          <w:rFonts w:cs="Times New Roman"/>
          <w:sz w:val="22"/>
          <w:szCs w:val="22"/>
        </w:rPr>
        <w:t>je zajištěno, že nikdy nebude trvat déle</w:t>
      </w:r>
    </w:p>
    <w:p w14:paraId="60E59698" w14:textId="77777777" w:rsidR="00DB0D0E" w:rsidRPr="00581457" w:rsidRDefault="00DB0D0E" w:rsidP="00DB0D0E">
      <w:pPr>
        <w:pStyle w:val="Textbody"/>
        <w:numPr>
          <w:ilvl w:val="0"/>
          <w:numId w:val="78"/>
        </w:numPr>
        <w:spacing w:after="0"/>
        <w:ind w:left="714" w:hanging="357"/>
        <w:rPr>
          <w:rFonts w:cs="Times New Roman"/>
          <w:sz w:val="22"/>
          <w:szCs w:val="22"/>
        </w:rPr>
      </w:pPr>
      <w:r>
        <w:rPr>
          <w:rFonts w:cs="Times New Roman"/>
          <w:sz w:val="22"/>
          <w:szCs w:val="22"/>
        </w:rPr>
        <w:t>složitost algoritmu má nejčastěji podobu fce velikosti zpracovávaných dat, udávané počtem položek N</w:t>
      </w:r>
    </w:p>
    <w:p w14:paraId="62CF365C" w14:textId="77777777" w:rsidR="00DB0D0E" w:rsidRDefault="00DB0D0E" w:rsidP="00DB0D0E">
      <w:pPr>
        <w:widowControl w:val="0"/>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i/>
          <w:sz w:val="22"/>
          <w:szCs w:val="22"/>
          <w:lang w:val="en-US"/>
        </w:rPr>
      </w:pPr>
      <w:r>
        <w:rPr>
          <w:rFonts w:ascii="Times New Roman" w:hAnsi="Times New Roman" w:cs="Times New Roman"/>
          <w:b/>
          <w:i/>
          <w:sz w:val="22"/>
          <w:szCs w:val="22"/>
          <w:lang w:val="en-US"/>
        </w:rPr>
        <w:t>Složitost problému</w:t>
      </w:r>
    </w:p>
    <w:p w14:paraId="42654BE7" w14:textId="77777777" w:rsidR="00DB0D0E" w:rsidRDefault="00DB0D0E" w:rsidP="00DB0D0E">
      <w:pPr>
        <w:pStyle w:val="Odstavecseseznamem"/>
        <w:widowControl w:val="0"/>
        <w:numPr>
          <w:ilvl w:val="0"/>
          <w:numId w:val="77"/>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sidRPr="00581457">
        <w:rPr>
          <w:rFonts w:ascii="Times New Roman" w:hAnsi="Times New Roman" w:cs="Times New Roman"/>
          <w:sz w:val="22"/>
          <w:szCs w:val="22"/>
          <w:lang w:val="en-US"/>
        </w:rPr>
        <w:t>tj. složitost optimálního algoritmu konkrétně řešícího zadaný problém</w:t>
      </w:r>
      <w:r>
        <w:rPr>
          <w:rFonts w:ascii="Times New Roman" w:hAnsi="Times New Roman" w:cs="Times New Roman"/>
          <w:sz w:val="22"/>
          <w:szCs w:val="22"/>
          <w:lang w:val="en-US"/>
        </w:rPr>
        <w:t xml:space="preserve"> </w:t>
      </w:r>
    </w:p>
    <w:p w14:paraId="431DA6A6" w14:textId="77777777" w:rsidR="00DB0D0E" w:rsidRPr="00581457" w:rsidRDefault="00DB0D0E" w:rsidP="00DB0D0E">
      <w:pPr>
        <w:pStyle w:val="Odstavecseseznamem"/>
        <w:widowControl w:val="0"/>
        <w:numPr>
          <w:ilvl w:val="1"/>
          <w:numId w:val="77"/>
        </w:numPr>
        <w:tabs>
          <w:tab w:val="left" w:pos="39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resp. vychází z teoretické představy, že máme k dispozici všechny algortimy řešící daný problém a porovnáváme jejich složitost (čas. složitost je rovna čas. složitosti nejrychlejšího z algoritmů, kt. problém řeší) – má tedy význam dolního odhadu složitosti S, kt. lze dosáhnout (v principu nám říká, že nemůže existovat algoritmus, kt. by řešil tento problém s menší složitostí je S a zároveň říká, že existuje algoritmus řešící problém se složitostí S)</w:t>
      </w:r>
    </w:p>
    <w:p w14:paraId="638EFDF4" w14:textId="77777777" w:rsidR="00DB0D0E" w:rsidRDefault="00DB0D0E" w:rsidP="00DB0D0E">
      <w:pPr>
        <w:pStyle w:val="Textbody"/>
        <w:rPr>
          <w:rFonts w:cs="Times New Roman"/>
          <w:b/>
          <w:i/>
          <w:sz w:val="22"/>
          <w:szCs w:val="22"/>
        </w:rPr>
      </w:pPr>
      <w:r w:rsidRPr="00C12EF2">
        <w:rPr>
          <w:rFonts w:cs="Times New Roman"/>
          <w:b/>
          <w:i/>
          <w:sz w:val="22"/>
          <w:szCs w:val="22"/>
        </w:rPr>
        <w:t>Asymptotická složitost algoritmu</w:t>
      </w:r>
    </w:p>
    <w:p w14:paraId="7FB156B3" w14:textId="77777777" w:rsidR="00DB0D0E" w:rsidRPr="00AB6C10" w:rsidRDefault="00DB0D0E" w:rsidP="00DB0D0E">
      <w:pPr>
        <w:pStyle w:val="Textbody"/>
        <w:numPr>
          <w:ilvl w:val="0"/>
          <w:numId w:val="77"/>
        </w:numPr>
        <w:spacing w:after="0"/>
        <w:rPr>
          <w:rFonts w:cs="Times New Roman"/>
          <w:b/>
          <w:i/>
          <w:sz w:val="22"/>
          <w:szCs w:val="22"/>
        </w:rPr>
      </w:pPr>
      <w:r>
        <w:rPr>
          <w:rFonts w:cs="Times New Roman"/>
          <w:b/>
          <w:i/>
          <w:sz w:val="22"/>
          <w:szCs w:val="22"/>
        </w:rPr>
        <w:t xml:space="preserve">definice: </w:t>
      </w:r>
      <w:r>
        <w:rPr>
          <w:rFonts w:cs="Times New Roman"/>
          <w:sz w:val="22"/>
          <w:szCs w:val="22"/>
        </w:rPr>
        <w:t xml:space="preserve">každému algoritmu lze přiřadit rostoucí fci zvanou asymptotická složitost, kt. charakterizuje početoperací algoritmu v závislosti na rostoucím rozsahu vstupních dat (čím pomaleji tato fce roste, tím je </w:t>
      </w:r>
      <w:r>
        <w:rPr>
          <w:rFonts w:cs="Times New Roman"/>
          <w:sz w:val="22"/>
          <w:szCs w:val="22"/>
        </w:rPr>
        <w:lastRenderedPageBreak/>
        <w:t>algoritmus rychlejší)</w:t>
      </w:r>
    </w:p>
    <w:p w14:paraId="515801CB" w14:textId="77777777" w:rsidR="00DB0D0E" w:rsidRPr="000A7D4A" w:rsidRDefault="00DB0D0E" w:rsidP="00DB0D0E">
      <w:pPr>
        <w:pStyle w:val="Textbody"/>
        <w:numPr>
          <w:ilvl w:val="0"/>
          <w:numId w:val="77"/>
        </w:numPr>
        <w:spacing w:after="0"/>
        <w:rPr>
          <w:rFonts w:cs="Times New Roman"/>
          <w:b/>
          <w:i/>
          <w:sz w:val="22"/>
          <w:szCs w:val="22"/>
        </w:rPr>
      </w:pPr>
      <w:r>
        <w:rPr>
          <w:rFonts w:cs="Times New Roman"/>
          <w:b/>
          <w:i/>
          <w:sz w:val="22"/>
          <w:szCs w:val="22"/>
        </w:rPr>
        <w:t xml:space="preserve">zjednodušení: </w:t>
      </w:r>
      <w:r>
        <w:rPr>
          <w:rFonts w:cs="Times New Roman"/>
          <w:sz w:val="22"/>
          <w:szCs w:val="22"/>
        </w:rPr>
        <w:t>obvykle namísto asymptotické složitosti algoritmu říkáme složitost algoritmu</w:t>
      </w:r>
    </w:p>
    <w:p w14:paraId="3849B0D3" w14:textId="77777777" w:rsidR="00DB0D0E" w:rsidRPr="009006F0" w:rsidRDefault="00DB0D0E" w:rsidP="00DB0D0E">
      <w:pPr>
        <w:pStyle w:val="Textbody"/>
        <w:numPr>
          <w:ilvl w:val="0"/>
          <w:numId w:val="77"/>
        </w:numPr>
        <w:spacing w:after="0"/>
        <w:rPr>
          <w:rFonts w:cs="Times New Roman"/>
          <w:b/>
          <w:i/>
          <w:sz w:val="22"/>
          <w:szCs w:val="22"/>
        </w:rPr>
      </w:pPr>
      <w:r>
        <w:rPr>
          <w:rFonts w:cs="Times New Roman"/>
          <w:sz w:val="22"/>
          <w:szCs w:val="22"/>
        </w:rPr>
        <w:t>charakterizuje počet provedených operací v závislosti na velikosti dat (jedná se o růst funkcí v závislosti na růstu rozměru vstupu („lepší“ algoritmus je ten, jehož fce čas. složitosti má pomalejší rychlost růstu)</w:t>
      </w:r>
    </w:p>
    <w:p w14:paraId="7E114D97" w14:textId="77777777" w:rsidR="00DB0D0E" w:rsidRPr="00D4106A" w:rsidRDefault="00DB0D0E" w:rsidP="00DB0D0E">
      <w:pPr>
        <w:pStyle w:val="Textbody"/>
        <w:numPr>
          <w:ilvl w:val="0"/>
          <w:numId w:val="77"/>
        </w:numPr>
        <w:spacing w:after="0"/>
        <w:rPr>
          <w:rFonts w:cs="Times New Roman"/>
          <w:b/>
          <w:i/>
          <w:sz w:val="22"/>
          <w:szCs w:val="22"/>
        </w:rPr>
      </w:pPr>
      <w:r>
        <w:rPr>
          <w:rFonts w:cs="Times New Roman"/>
          <w:sz w:val="22"/>
          <w:szCs w:val="22"/>
        </w:rPr>
        <w:t xml:space="preserve">jedná se o nejčastější hodnotící kritérium algoritmů –&gt; jedná se o rozdělení algoritmů do tříd složitosti, u kt. platí, že od určité velikosti dat, je algoritmus dané třídy vždy pomalejší než algoritmus třídy předchozí </w:t>
      </w:r>
    </w:p>
    <w:p w14:paraId="78DA89DF" w14:textId="77777777" w:rsidR="00DB0D0E" w:rsidRPr="000A7D4A" w:rsidRDefault="00DB0D0E" w:rsidP="00DB0D0E">
      <w:pPr>
        <w:pStyle w:val="Textbody"/>
        <w:numPr>
          <w:ilvl w:val="0"/>
          <w:numId w:val="77"/>
        </w:numPr>
        <w:spacing w:after="0"/>
        <w:rPr>
          <w:rFonts w:cs="Times New Roman"/>
          <w:b/>
          <w:i/>
          <w:sz w:val="22"/>
          <w:szCs w:val="22"/>
        </w:rPr>
      </w:pPr>
      <w:r>
        <w:rPr>
          <w:rFonts w:cs="Times New Roman"/>
          <w:sz w:val="22"/>
          <w:szCs w:val="22"/>
        </w:rPr>
        <w:t xml:space="preserve">jedná se o určité zjednodušení – aneb asymptotická složitost (zanedbáváme operace nezávislé na </w:t>
      </w:r>
      <w:proofErr w:type="gramStart"/>
      <w:r>
        <w:rPr>
          <w:rFonts w:cs="Times New Roman"/>
          <w:sz w:val="22"/>
          <w:szCs w:val="22"/>
        </w:rPr>
        <w:t>datech,</w:t>
      </w:r>
      <w:proofErr w:type="gramEnd"/>
      <w:r>
        <w:rPr>
          <w:rFonts w:cs="Times New Roman"/>
          <w:sz w:val="22"/>
          <w:szCs w:val="22"/>
        </w:rPr>
        <w:t xml:space="preserve"> apod.)</w:t>
      </w:r>
    </w:p>
    <w:p w14:paraId="72E81F21" w14:textId="77777777" w:rsidR="00DB0D0E" w:rsidRDefault="00DB0D0E" w:rsidP="00DB0D0E">
      <w:pPr>
        <w:pStyle w:val="Textbody"/>
        <w:numPr>
          <w:ilvl w:val="0"/>
          <w:numId w:val="77"/>
        </w:numPr>
        <w:spacing w:after="0"/>
        <w:rPr>
          <w:rFonts w:cs="Times New Roman"/>
          <w:sz w:val="22"/>
          <w:szCs w:val="22"/>
        </w:rPr>
      </w:pPr>
      <w:r>
        <w:rPr>
          <w:rFonts w:cs="Times New Roman"/>
          <w:sz w:val="22"/>
          <w:szCs w:val="22"/>
        </w:rPr>
        <w:t>O (omikron) – složitost vyjdřující nejhorší případ (worst-case); horní hranice čas. chování algoritmu – nejčastěji (vyjadřuje vlastně dobu, do kt. algoritmus určitě skončí – pokud skončí)</w:t>
      </w:r>
    </w:p>
    <w:p w14:paraId="4DFF1D37" w14:textId="77777777" w:rsidR="00DB0D0E" w:rsidRPr="00F5057C" w:rsidRDefault="00DB0D0E" w:rsidP="00DB0D0E">
      <w:pPr>
        <w:pStyle w:val="Textbody"/>
        <w:numPr>
          <w:ilvl w:val="0"/>
          <w:numId w:val="77"/>
        </w:numPr>
        <w:spacing w:after="0"/>
        <w:rPr>
          <w:rFonts w:cs="Times New Roman"/>
          <w:sz w:val="22"/>
          <w:szCs w:val="22"/>
        </w:rPr>
      </w:pPr>
      <w:r w:rsidRPr="00F5057C">
        <w:rPr>
          <w:rFonts w:ascii="Arial" w:hAnsi="Arial" w:cs="Arial"/>
          <w:color w:val="262626"/>
          <w:sz w:val="22"/>
          <w:szCs w:val="22"/>
          <w:lang w:val="en-US"/>
        </w:rPr>
        <w:t>Ω</w:t>
      </w:r>
      <w:r>
        <w:rPr>
          <w:rFonts w:ascii="Arial" w:hAnsi="Arial" w:cs="Arial"/>
          <w:color w:val="262626"/>
          <w:sz w:val="22"/>
          <w:szCs w:val="22"/>
          <w:lang w:val="en-US"/>
        </w:rPr>
        <w:t xml:space="preserve"> </w:t>
      </w:r>
      <w:r>
        <w:rPr>
          <w:rFonts w:cs="Times New Roman"/>
          <w:color w:val="262626"/>
          <w:sz w:val="22"/>
          <w:szCs w:val="22"/>
          <w:lang w:val="en-US"/>
        </w:rPr>
        <w:t>(omega) – dolní hranice čas. chování algoritmu</w:t>
      </w:r>
    </w:p>
    <w:p w14:paraId="4F1093EE" w14:textId="77777777" w:rsidR="00DB0D0E" w:rsidRPr="00A45878" w:rsidRDefault="00DB0D0E" w:rsidP="00DB0D0E">
      <w:pPr>
        <w:pStyle w:val="Textbody"/>
        <w:numPr>
          <w:ilvl w:val="0"/>
          <w:numId w:val="77"/>
        </w:numPr>
        <w:spacing w:after="0"/>
        <w:rPr>
          <w:rFonts w:cs="Times New Roman"/>
          <w:sz w:val="22"/>
          <w:szCs w:val="22"/>
        </w:rPr>
      </w:pPr>
      <w:r w:rsidRPr="00F5057C">
        <w:rPr>
          <w:rFonts w:ascii="Arial" w:hAnsi="Arial" w:cs="Arial"/>
          <w:color w:val="262626"/>
          <w:sz w:val="22"/>
          <w:szCs w:val="22"/>
          <w:lang w:val="en-US"/>
        </w:rPr>
        <w:t>Θ –</w:t>
      </w:r>
      <w:r>
        <w:rPr>
          <w:rFonts w:ascii="Arial" w:hAnsi="Arial" w:cs="Arial"/>
          <w:color w:val="262626"/>
          <w:sz w:val="22"/>
          <w:szCs w:val="22"/>
          <w:lang w:val="en-US"/>
        </w:rPr>
        <w:t xml:space="preserve"> </w:t>
      </w:r>
      <w:r>
        <w:rPr>
          <w:rFonts w:cs="Times New Roman"/>
          <w:color w:val="262626"/>
          <w:sz w:val="22"/>
          <w:szCs w:val="22"/>
          <w:lang w:val="en-US"/>
        </w:rPr>
        <w:t>vyjadřuje třídu čas. chování algoritmu – viz čas. složitost: lienární...</w:t>
      </w:r>
    </w:p>
    <w:p w14:paraId="4A080034" w14:textId="77777777" w:rsidR="00DB0D0E" w:rsidRPr="00A45878" w:rsidRDefault="00DB0D0E" w:rsidP="00DB0D0E">
      <w:pPr>
        <w:pStyle w:val="Textbody"/>
        <w:numPr>
          <w:ilvl w:val="0"/>
          <w:numId w:val="77"/>
        </w:numPr>
        <w:spacing w:after="0"/>
        <w:rPr>
          <w:rFonts w:cs="Times New Roman"/>
          <w:sz w:val="22"/>
          <w:szCs w:val="22"/>
        </w:rPr>
      </w:pPr>
      <w:r w:rsidRPr="00A45878">
        <w:rPr>
          <w:rFonts w:cs="Times New Roman"/>
          <w:color w:val="262626"/>
          <w:sz w:val="22"/>
          <w:szCs w:val="22"/>
          <w:lang w:val="en-US"/>
        </w:rPr>
        <w:t>zkoumá</w:t>
      </w:r>
      <w:r>
        <w:rPr>
          <w:rFonts w:cs="Times New Roman"/>
          <w:color w:val="262626"/>
          <w:sz w:val="22"/>
          <w:szCs w:val="22"/>
          <w:lang w:val="en-US"/>
        </w:rPr>
        <w:t xml:space="preserve"> chování algoritmu na velkých datech (tj. nebere v potaz multiplikativní a aditivní konstanty), pouze zařazuje algoritmy do “kategorií” podle jejich skutečné čas. složitosti</w:t>
      </w:r>
    </w:p>
    <w:p w14:paraId="2FFCB690" w14:textId="77777777" w:rsidR="00DB0D0E" w:rsidRDefault="00DB0D0E" w:rsidP="00DB0D0E">
      <w:pPr>
        <w:pStyle w:val="Textbody"/>
        <w:spacing w:after="0"/>
        <w:rPr>
          <w:rFonts w:cs="Times New Roman"/>
          <w:sz w:val="22"/>
          <w:szCs w:val="22"/>
        </w:rPr>
      </w:pPr>
      <w:r>
        <w:rPr>
          <w:rFonts w:cs="Times New Roman"/>
          <w:sz w:val="22"/>
          <w:szCs w:val="22"/>
        </w:rPr>
        <w:t>Od nich:</w:t>
      </w:r>
    </w:p>
    <w:p w14:paraId="0CF48CD4" w14:textId="77777777" w:rsidR="00DB0D0E" w:rsidRPr="00C12EF2" w:rsidRDefault="00DB0D0E" w:rsidP="00DB0D0E">
      <w:pPr>
        <w:pStyle w:val="Textbody"/>
        <w:numPr>
          <w:ilvl w:val="0"/>
          <w:numId w:val="79"/>
        </w:numPr>
        <w:spacing w:after="0"/>
        <w:rPr>
          <w:rFonts w:cs="Times New Roman"/>
          <w:sz w:val="22"/>
          <w:szCs w:val="22"/>
        </w:rPr>
      </w:pPr>
      <w:r w:rsidRPr="00C12EF2">
        <w:rPr>
          <w:rFonts w:cs="Times New Roman"/>
          <w:sz w:val="22"/>
          <w:szCs w:val="22"/>
        </w:rPr>
        <w:t>snaha vyjádřit složitost jako funkci vstupu</w:t>
      </w:r>
    </w:p>
    <w:p w14:paraId="1CCB64AE" w14:textId="77777777" w:rsidR="00DB0D0E" w:rsidRPr="00C12EF2" w:rsidRDefault="00DB0D0E" w:rsidP="00DB0D0E">
      <w:pPr>
        <w:pStyle w:val="Textbody"/>
        <w:numPr>
          <w:ilvl w:val="0"/>
          <w:numId w:val="77"/>
        </w:numPr>
        <w:spacing w:after="0"/>
        <w:rPr>
          <w:rFonts w:cs="Times New Roman"/>
          <w:sz w:val="22"/>
          <w:szCs w:val="22"/>
        </w:rPr>
      </w:pPr>
      <w:r w:rsidRPr="00C12EF2">
        <w:rPr>
          <w:rFonts w:cs="Times New Roman"/>
          <w:sz w:val="22"/>
          <w:szCs w:val="22"/>
        </w:rPr>
        <w:t>říct, jak roste složitost algoritmu vzhledem k rostoucímu vstupu</w:t>
      </w:r>
    </w:p>
    <w:p w14:paraId="41E21B83" w14:textId="77777777" w:rsidR="00DB0D0E" w:rsidRPr="00C12EF2" w:rsidRDefault="00DB0D0E" w:rsidP="00DB0D0E">
      <w:pPr>
        <w:pStyle w:val="Textbody"/>
        <w:numPr>
          <w:ilvl w:val="0"/>
          <w:numId w:val="77"/>
        </w:numPr>
        <w:rPr>
          <w:rFonts w:cs="Times New Roman"/>
          <w:sz w:val="22"/>
          <w:szCs w:val="22"/>
        </w:rPr>
      </w:pPr>
      <w:r w:rsidRPr="00C12EF2">
        <w:rPr>
          <w:rFonts w:cs="Times New Roman"/>
          <w:sz w:val="22"/>
          <w:szCs w:val="22"/>
        </w:rPr>
        <w:t>složitost algoritmu udává, jak je daný algoritmus rychlý (kolik provede elementárních operací) vzhledem k množině vstupních dat</w:t>
      </w:r>
    </w:p>
    <w:p w14:paraId="1A464230" w14:textId="77777777" w:rsidR="00DB0D0E" w:rsidRPr="00C12EF2" w:rsidRDefault="00DB0D0E" w:rsidP="00DB0D0E">
      <w:pPr>
        <w:pStyle w:val="Textbody"/>
        <w:numPr>
          <w:ilvl w:val="0"/>
          <w:numId w:val="77"/>
        </w:numPr>
        <w:rPr>
          <w:rFonts w:cs="Times New Roman"/>
          <w:sz w:val="22"/>
          <w:szCs w:val="22"/>
        </w:rPr>
      </w:pPr>
      <w:r w:rsidRPr="00C12EF2">
        <w:rPr>
          <w:rFonts w:cs="Times New Roman"/>
          <w:sz w:val="22"/>
          <w:szCs w:val="22"/>
        </w:rPr>
        <w:t>můžeme uvažovat:</w:t>
      </w:r>
    </w:p>
    <w:p w14:paraId="1465FDDD" w14:textId="77777777" w:rsidR="00DB0D0E" w:rsidRPr="00C12EF2" w:rsidRDefault="00DB0D0E" w:rsidP="00DB0D0E">
      <w:pPr>
        <w:pStyle w:val="Textbody"/>
        <w:numPr>
          <w:ilvl w:val="0"/>
          <w:numId w:val="77"/>
        </w:numPr>
        <w:rPr>
          <w:rFonts w:cs="Times New Roman"/>
          <w:sz w:val="22"/>
          <w:szCs w:val="22"/>
        </w:rPr>
      </w:pPr>
      <w:r w:rsidRPr="00C12EF2">
        <w:rPr>
          <w:rFonts w:cs="Times New Roman"/>
          <w:sz w:val="22"/>
          <w:szCs w:val="22"/>
        </w:rPr>
        <w:t>složitost v nejlepším případě</w:t>
      </w:r>
    </w:p>
    <w:p w14:paraId="27C8B345" w14:textId="77777777" w:rsidR="00DB0D0E" w:rsidRPr="00C12EF2" w:rsidRDefault="00DB0D0E" w:rsidP="00DB0D0E">
      <w:pPr>
        <w:pStyle w:val="Textbody"/>
        <w:numPr>
          <w:ilvl w:val="0"/>
          <w:numId w:val="77"/>
        </w:numPr>
        <w:rPr>
          <w:rFonts w:cs="Times New Roman"/>
          <w:sz w:val="22"/>
          <w:szCs w:val="22"/>
        </w:rPr>
      </w:pPr>
      <w:r w:rsidRPr="00C12EF2">
        <w:rPr>
          <w:rFonts w:cs="Times New Roman"/>
          <w:sz w:val="22"/>
          <w:szCs w:val="22"/>
        </w:rPr>
        <w:t>složitost v průměrném případě</w:t>
      </w:r>
    </w:p>
    <w:p w14:paraId="59922971" w14:textId="77777777" w:rsidR="00DB0D0E" w:rsidRPr="00C12EF2" w:rsidRDefault="00DB0D0E" w:rsidP="00DB0D0E">
      <w:pPr>
        <w:pStyle w:val="Textbody"/>
        <w:numPr>
          <w:ilvl w:val="0"/>
          <w:numId w:val="77"/>
        </w:numPr>
        <w:rPr>
          <w:rFonts w:cs="Times New Roman"/>
          <w:sz w:val="22"/>
          <w:szCs w:val="22"/>
        </w:rPr>
      </w:pPr>
      <w:r w:rsidRPr="00C12EF2">
        <w:rPr>
          <w:rFonts w:cs="Times New Roman"/>
          <w:sz w:val="22"/>
          <w:szCs w:val="22"/>
        </w:rPr>
        <w:t>složitost v nejhorším případě</w:t>
      </w:r>
    </w:p>
    <w:p w14:paraId="574CC9E9" w14:textId="77777777" w:rsidR="00DB0D0E" w:rsidRPr="00C12EF2" w:rsidRDefault="00DB0D0E" w:rsidP="00DB0D0E">
      <w:pPr>
        <w:pStyle w:val="Textbody"/>
        <w:numPr>
          <w:ilvl w:val="0"/>
          <w:numId w:val="77"/>
        </w:numPr>
        <w:rPr>
          <w:rFonts w:cs="Times New Roman"/>
          <w:sz w:val="22"/>
          <w:szCs w:val="22"/>
        </w:rPr>
      </w:pPr>
      <w:r w:rsidRPr="00C12EF2">
        <w:rPr>
          <w:rFonts w:cs="Times New Roman"/>
          <w:sz w:val="22"/>
          <w:szCs w:val="22"/>
        </w:rPr>
        <w:t>amortizovanou složitost: určuje časovou složitost algoritmu v sekvenci nejhorších možných vstupních dat – nevyužívá pravděpodobnosti, a proto je zaručená</w:t>
      </w:r>
    </w:p>
    <w:p w14:paraId="37EAE522" w14:textId="77777777" w:rsidR="00DB0D0E" w:rsidRDefault="00DB0D0E" w:rsidP="00DB0D0E">
      <w:pPr>
        <w:pStyle w:val="Textbody"/>
        <w:jc w:val="both"/>
        <w:rPr>
          <w:rFonts w:ascii="Cambria" w:hAnsi="Cambria"/>
          <w:i/>
          <w:sz w:val="22"/>
          <w:szCs w:val="22"/>
        </w:rPr>
      </w:pPr>
    </w:p>
    <w:p w14:paraId="49651BFF" w14:textId="77777777" w:rsidR="00DB0D0E" w:rsidRDefault="00DB0D0E" w:rsidP="00DB0D0E">
      <w:pPr>
        <w:pStyle w:val="Textbody"/>
        <w:jc w:val="both"/>
        <w:rPr>
          <w:rFonts w:ascii="Cambria" w:hAnsi="Cambria"/>
          <w:sz w:val="22"/>
          <w:szCs w:val="22"/>
        </w:rPr>
      </w:pPr>
      <w:r w:rsidRPr="00C14D33">
        <w:rPr>
          <w:rFonts w:ascii="Cambria" w:hAnsi="Cambria"/>
          <w:i/>
          <w:sz w:val="22"/>
          <w:szCs w:val="22"/>
        </w:rPr>
        <w:t>Asymptotická složitost</w:t>
      </w:r>
      <w:r w:rsidRPr="00C14D33">
        <w:rPr>
          <w:rFonts w:ascii="Cambria" w:hAnsi="Cambria"/>
          <w:sz w:val="22"/>
          <w:szCs w:val="22"/>
        </w:rPr>
        <w:t> algoritmu charakterizuje počet provedených operací v závislosti na velikosti dat. Například pokud procházíme pole, pak složitost bude lineární (na každý prvek připadá konstantní množství operací), pokud jej ovšem řadíme například </w:t>
      </w:r>
      <w:r w:rsidRPr="00C14D33">
        <w:rPr>
          <w:rFonts w:ascii="Cambria" w:hAnsi="Cambria"/>
          <w:i/>
          <w:sz w:val="22"/>
          <w:szCs w:val="22"/>
        </w:rPr>
        <w:t>bubble sortem</w:t>
      </w:r>
      <w:r w:rsidRPr="00C14D33">
        <w:rPr>
          <w:rFonts w:ascii="Cambria" w:hAnsi="Cambria"/>
          <w:sz w:val="22"/>
          <w:szCs w:val="22"/>
        </w:rPr>
        <w:t>, pak složitost bude kvadratická (na n prvků bude připadat </w:t>
      </w:r>
      <w:r>
        <w:rPr>
          <w:rFonts w:ascii="Cambria" w:hAnsi="Cambria"/>
          <w:noProof/>
          <w:sz w:val="22"/>
          <w:szCs w:val="22"/>
          <w:lang w:eastAsia="cs-CZ" w:bidi="ar-SA"/>
        </w:rPr>
        <w:drawing>
          <wp:inline distT="0" distB="0" distL="0" distR="0" wp14:anchorId="4F5BA56D" wp14:editId="09E62A08">
            <wp:extent cx="139700" cy="165100"/>
            <wp:effectExtent l="0" t="0" r="0" b="0"/>
            <wp:docPr id="24" name="Picture 5" descr="http://www.algoritmy.net/latexImage/id/4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goritmy.net/latexImage/id/49165"/>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14D33">
        <w:rPr>
          <w:rFonts w:ascii="Cambria" w:hAnsi="Cambria"/>
          <w:sz w:val="22"/>
          <w:szCs w:val="22"/>
        </w:rPr>
        <w:t> operací).</w:t>
      </w:r>
    </w:p>
    <w:p w14:paraId="46EFECE3" w14:textId="77777777" w:rsidR="00DB0D0E" w:rsidRPr="003854FD" w:rsidRDefault="00DB0D0E" w:rsidP="00DB0D0E">
      <w:pPr>
        <w:pStyle w:val="Textbody"/>
        <w:spacing w:after="0"/>
        <w:jc w:val="both"/>
        <w:rPr>
          <w:rFonts w:cs="Times New Roman"/>
          <w:sz w:val="22"/>
          <w:szCs w:val="22"/>
        </w:rPr>
      </w:pPr>
    </w:p>
    <w:p w14:paraId="7D5FA5D7" w14:textId="77777777" w:rsidR="00DB0D0E" w:rsidRPr="003854FD" w:rsidRDefault="00DB0D0E" w:rsidP="00DB0D0E">
      <w:pPr>
        <w:pStyle w:val="Textbody"/>
        <w:spacing w:after="0"/>
        <w:jc w:val="both"/>
        <w:rPr>
          <w:rFonts w:cs="Times New Roman"/>
          <w:b/>
          <w:sz w:val="22"/>
          <w:szCs w:val="22"/>
        </w:rPr>
      </w:pPr>
      <w:r w:rsidRPr="003854FD">
        <w:rPr>
          <w:rFonts w:cs="Times New Roman"/>
          <w:b/>
          <w:sz w:val="22"/>
          <w:szCs w:val="22"/>
        </w:rPr>
        <w:t>ZÁKLADNÍ SLOŽITOSTI</w:t>
      </w:r>
    </w:p>
    <w:p w14:paraId="596A2017" w14:textId="77777777" w:rsidR="00DB0D0E" w:rsidRPr="003854FD" w:rsidRDefault="00DB0D0E" w:rsidP="00DB0D0E">
      <w:pPr>
        <w:pStyle w:val="Heading51"/>
        <w:spacing w:before="0" w:after="0"/>
        <w:jc w:val="both"/>
        <w:rPr>
          <w:rFonts w:cs="Times New Roman"/>
          <w:szCs w:val="22"/>
        </w:rPr>
      </w:pPr>
      <w:r w:rsidRPr="003854FD">
        <w:rPr>
          <w:rFonts w:cs="Times New Roman"/>
          <w:noProof/>
          <w:szCs w:val="22"/>
          <w:lang w:eastAsia="cs-CZ" w:bidi="ar-SA"/>
        </w:rPr>
        <w:drawing>
          <wp:inline distT="0" distB="0" distL="0" distR="0" wp14:anchorId="5DE729CE" wp14:editId="083BA6D2">
            <wp:extent cx="2286000" cy="10414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041400"/>
                    </a:xfrm>
                    <a:prstGeom prst="rect">
                      <a:avLst/>
                    </a:prstGeom>
                    <a:noFill/>
                    <a:ln>
                      <a:noFill/>
                    </a:ln>
                  </pic:spPr>
                </pic:pic>
              </a:graphicData>
            </a:graphic>
          </wp:inline>
        </w:drawing>
      </w:r>
    </w:p>
    <w:p w14:paraId="575DFD47" w14:textId="77777777" w:rsidR="00DB0D0E" w:rsidRPr="003854FD" w:rsidRDefault="00DB0D0E" w:rsidP="00DB0D0E">
      <w:pPr>
        <w:pStyle w:val="Heading51"/>
        <w:spacing w:before="0" w:after="0"/>
        <w:jc w:val="both"/>
        <w:rPr>
          <w:rFonts w:cs="Times New Roman"/>
          <w:szCs w:val="22"/>
        </w:rPr>
      </w:pPr>
      <w:r w:rsidRPr="003854FD">
        <w:rPr>
          <w:rFonts w:cs="Times New Roman"/>
          <w:szCs w:val="22"/>
        </w:rPr>
        <w:t>Třída složitosti</w:t>
      </w:r>
    </w:p>
    <w:p w14:paraId="4BCA6E59" w14:textId="77777777" w:rsidR="00DB0D0E" w:rsidRPr="003854FD" w:rsidRDefault="00DB0D0E" w:rsidP="00DB0D0E">
      <w:pPr>
        <w:pStyle w:val="Textbody"/>
        <w:spacing w:after="0"/>
        <w:jc w:val="both"/>
        <w:rPr>
          <w:rFonts w:cs="Times New Roman"/>
          <w:sz w:val="22"/>
          <w:szCs w:val="22"/>
        </w:rPr>
      </w:pPr>
      <w:r w:rsidRPr="003854FD">
        <w:rPr>
          <w:rFonts w:cs="Times New Roman"/>
          <w:i/>
          <w:sz w:val="22"/>
          <w:szCs w:val="22"/>
        </w:rPr>
        <w:t>Třída složitosti</w:t>
      </w:r>
      <w:r w:rsidRPr="003854FD">
        <w:rPr>
          <w:rFonts w:cs="Times New Roman"/>
          <w:sz w:val="22"/>
          <w:szCs w:val="22"/>
        </w:rPr>
        <w:t> stanovuje obtížnost rozhodnutelnosti daného problému na </w:t>
      </w:r>
      <w:r w:rsidRPr="003854FD">
        <w:rPr>
          <w:rFonts w:cs="Times New Roman"/>
          <w:i/>
          <w:sz w:val="22"/>
          <w:szCs w:val="22"/>
        </w:rPr>
        <w:t>Turingově stroji</w:t>
      </w:r>
      <w:r w:rsidRPr="003854FD">
        <w:rPr>
          <w:rFonts w:cs="Times New Roman"/>
          <w:sz w:val="22"/>
          <w:szCs w:val="22"/>
        </w:rPr>
        <w:t>.</w:t>
      </w:r>
    </w:p>
    <w:p w14:paraId="2FF83934" w14:textId="77777777" w:rsidR="00DB0D0E" w:rsidRPr="003854FD" w:rsidRDefault="00DB0D0E" w:rsidP="00DB0D0E">
      <w:pPr>
        <w:pStyle w:val="Textbody"/>
        <w:spacing w:after="0"/>
        <w:jc w:val="both"/>
        <w:rPr>
          <w:rFonts w:cs="Times New Roman"/>
          <w:sz w:val="22"/>
          <w:szCs w:val="22"/>
        </w:rPr>
      </w:pPr>
      <w:r w:rsidRPr="003854FD">
        <w:rPr>
          <w:rFonts w:cs="Times New Roman"/>
          <w:b/>
          <w:sz w:val="22"/>
          <w:szCs w:val="22"/>
        </w:rPr>
        <w:t>Třída </w:t>
      </w:r>
      <w:r w:rsidRPr="003854FD">
        <w:rPr>
          <w:rFonts w:cs="Times New Roman"/>
          <w:b/>
          <w:i/>
          <w:sz w:val="22"/>
          <w:szCs w:val="22"/>
        </w:rPr>
        <w:t>P</w:t>
      </w:r>
      <w:r w:rsidRPr="003854FD">
        <w:rPr>
          <w:rFonts w:cs="Times New Roman"/>
          <w:sz w:val="22"/>
          <w:szCs w:val="22"/>
        </w:rPr>
        <w:t> – obsahuje problémy rozhodnutelné v polynomiálním čase.</w:t>
      </w:r>
    </w:p>
    <w:p w14:paraId="60B756CE" w14:textId="77777777" w:rsidR="00DB0D0E" w:rsidRPr="003854FD" w:rsidRDefault="00DB0D0E" w:rsidP="00DB0D0E">
      <w:pPr>
        <w:pStyle w:val="Textbody"/>
        <w:numPr>
          <w:ilvl w:val="0"/>
          <w:numId w:val="73"/>
        </w:numPr>
        <w:spacing w:after="0"/>
        <w:jc w:val="both"/>
        <w:rPr>
          <w:rFonts w:cs="Times New Roman"/>
          <w:sz w:val="22"/>
          <w:szCs w:val="22"/>
        </w:rPr>
      </w:pPr>
      <w:r w:rsidRPr="003854FD">
        <w:rPr>
          <w:rFonts w:cs="Times New Roman"/>
          <w:sz w:val="22"/>
          <w:szCs w:val="22"/>
        </w:rPr>
        <w:t>Má daný </w:t>
      </w:r>
      <w:r w:rsidRPr="003854FD">
        <w:rPr>
          <w:rFonts w:cs="Times New Roman"/>
          <w:i/>
          <w:sz w:val="22"/>
          <w:szCs w:val="22"/>
        </w:rPr>
        <w:t>graf</w:t>
      </w:r>
      <w:r w:rsidRPr="003854FD">
        <w:rPr>
          <w:rFonts w:cs="Times New Roman"/>
          <w:sz w:val="22"/>
          <w:szCs w:val="22"/>
        </w:rPr>
        <w:t> kostru o velikosti maximálně </w:t>
      </w:r>
      <w:r w:rsidRPr="003854FD">
        <w:rPr>
          <w:rFonts w:cs="Times New Roman"/>
          <w:i/>
          <w:sz w:val="22"/>
          <w:szCs w:val="22"/>
        </w:rPr>
        <w:t>k</w:t>
      </w:r>
      <w:r w:rsidRPr="003854FD">
        <w:rPr>
          <w:rFonts w:cs="Times New Roman"/>
          <w:sz w:val="22"/>
          <w:szCs w:val="22"/>
        </w:rPr>
        <w:t>?</w:t>
      </w:r>
    </w:p>
    <w:p w14:paraId="748A11A5" w14:textId="77777777" w:rsidR="00DB0D0E" w:rsidRPr="003854FD" w:rsidRDefault="00DB0D0E" w:rsidP="00DB0D0E">
      <w:pPr>
        <w:pStyle w:val="Textbody"/>
        <w:numPr>
          <w:ilvl w:val="0"/>
          <w:numId w:val="73"/>
        </w:numPr>
        <w:spacing w:after="0"/>
        <w:jc w:val="both"/>
        <w:rPr>
          <w:rFonts w:cs="Times New Roman"/>
          <w:sz w:val="22"/>
          <w:szCs w:val="22"/>
        </w:rPr>
      </w:pPr>
      <w:r w:rsidRPr="003854FD">
        <w:rPr>
          <w:rFonts w:cs="Times New Roman"/>
          <w:sz w:val="22"/>
          <w:szCs w:val="22"/>
        </w:rPr>
        <w:t>Existuje v daném acyklickém grafu mezi uzly </w:t>
      </w:r>
      <w:r w:rsidRPr="003854FD">
        <w:rPr>
          <w:rFonts w:cs="Times New Roman"/>
          <w:i/>
          <w:sz w:val="22"/>
          <w:szCs w:val="22"/>
        </w:rPr>
        <w:t>a</w:t>
      </w:r>
      <w:r w:rsidRPr="003854FD">
        <w:rPr>
          <w:rFonts w:cs="Times New Roman"/>
          <w:sz w:val="22"/>
          <w:szCs w:val="22"/>
        </w:rPr>
        <w:t> a </w:t>
      </w:r>
      <w:r w:rsidRPr="003854FD">
        <w:rPr>
          <w:rFonts w:cs="Times New Roman"/>
          <w:i/>
          <w:sz w:val="22"/>
          <w:szCs w:val="22"/>
        </w:rPr>
        <w:t>b</w:t>
      </w:r>
      <w:r w:rsidRPr="003854FD">
        <w:rPr>
          <w:rFonts w:cs="Times New Roman"/>
          <w:sz w:val="22"/>
          <w:szCs w:val="22"/>
        </w:rPr>
        <w:t> cesta, jejíž délka je nejvýše </w:t>
      </w:r>
      <w:r w:rsidRPr="003854FD">
        <w:rPr>
          <w:rFonts w:cs="Times New Roman"/>
          <w:i/>
          <w:sz w:val="22"/>
          <w:szCs w:val="22"/>
        </w:rPr>
        <w:t>k</w:t>
      </w:r>
      <w:r w:rsidRPr="003854FD">
        <w:rPr>
          <w:rFonts w:cs="Times New Roman"/>
          <w:sz w:val="22"/>
          <w:szCs w:val="22"/>
        </w:rPr>
        <w:t>?</w:t>
      </w:r>
    </w:p>
    <w:p w14:paraId="6FD3EDF6" w14:textId="77777777" w:rsidR="00DB0D0E" w:rsidRPr="003854FD" w:rsidRDefault="00DB0D0E" w:rsidP="00DB0D0E">
      <w:pPr>
        <w:pStyle w:val="Textbody"/>
        <w:spacing w:after="0"/>
        <w:jc w:val="both"/>
        <w:rPr>
          <w:rFonts w:cs="Times New Roman"/>
          <w:sz w:val="22"/>
          <w:szCs w:val="22"/>
        </w:rPr>
      </w:pPr>
      <w:r w:rsidRPr="003854FD">
        <w:rPr>
          <w:rFonts w:cs="Times New Roman"/>
          <w:b/>
          <w:sz w:val="22"/>
          <w:szCs w:val="22"/>
        </w:rPr>
        <w:t>Třída </w:t>
      </w:r>
      <w:r w:rsidRPr="003854FD">
        <w:rPr>
          <w:rFonts w:cs="Times New Roman"/>
          <w:b/>
          <w:i/>
          <w:sz w:val="22"/>
          <w:szCs w:val="22"/>
        </w:rPr>
        <w:t>NP</w:t>
      </w:r>
      <w:r w:rsidRPr="003854FD">
        <w:rPr>
          <w:rFonts w:cs="Times New Roman"/>
          <w:sz w:val="22"/>
          <w:szCs w:val="22"/>
        </w:rPr>
        <w:t> – obsahuje problémy, které jsou rozhodnutelné pomocí nedeterministického Turingova stroje v polynomiálním čase – tzn. jsme schopni ověřit jejich řešení v polynomiálním čase.</w:t>
      </w:r>
    </w:p>
    <w:p w14:paraId="305CDC7F" w14:textId="77777777" w:rsidR="00DB0D0E" w:rsidRPr="003854FD" w:rsidRDefault="00DB0D0E" w:rsidP="00DB0D0E">
      <w:pPr>
        <w:pStyle w:val="Textbody"/>
        <w:numPr>
          <w:ilvl w:val="0"/>
          <w:numId w:val="74"/>
        </w:numPr>
        <w:spacing w:after="0"/>
        <w:jc w:val="both"/>
        <w:rPr>
          <w:rFonts w:cs="Times New Roman"/>
          <w:sz w:val="22"/>
          <w:szCs w:val="22"/>
        </w:rPr>
      </w:pPr>
      <w:r w:rsidRPr="003854FD">
        <w:rPr>
          <w:rFonts w:cs="Times New Roman"/>
          <w:sz w:val="22"/>
          <w:szCs w:val="22"/>
        </w:rPr>
        <w:t>Lze daný graf obarvit maximálně </w:t>
      </w:r>
      <w:r w:rsidRPr="003854FD">
        <w:rPr>
          <w:rFonts w:cs="Times New Roman"/>
          <w:i/>
          <w:sz w:val="22"/>
          <w:szCs w:val="22"/>
        </w:rPr>
        <w:t>k</w:t>
      </w:r>
      <w:r w:rsidRPr="003854FD">
        <w:rPr>
          <w:rFonts w:cs="Times New Roman"/>
          <w:sz w:val="22"/>
          <w:szCs w:val="22"/>
        </w:rPr>
        <w:t> barvami?</w:t>
      </w:r>
    </w:p>
    <w:p w14:paraId="7583BDCA" w14:textId="77777777" w:rsidR="00DB0D0E" w:rsidRPr="003854FD" w:rsidRDefault="00DB0D0E" w:rsidP="00DB0D0E">
      <w:pPr>
        <w:pStyle w:val="Textbody"/>
        <w:numPr>
          <w:ilvl w:val="0"/>
          <w:numId w:val="74"/>
        </w:numPr>
        <w:spacing w:after="0"/>
        <w:jc w:val="both"/>
        <w:rPr>
          <w:rFonts w:cs="Times New Roman"/>
          <w:sz w:val="22"/>
          <w:szCs w:val="22"/>
        </w:rPr>
      </w:pPr>
      <w:r w:rsidRPr="003854FD">
        <w:rPr>
          <w:rFonts w:cs="Times New Roman"/>
          <w:sz w:val="22"/>
          <w:szCs w:val="22"/>
        </w:rPr>
        <w:t>Existuje v daném grafu hamiltonovská kružnice?</w:t>
      </w:r>
    </w:p>
    <w:p w14:paraId="5A14DD6D" w14:textId="77777777" w:rsidR="00DB0D0E" w:rsidRPr="003854FD" w:rsidRDefault="00DB0D0E" w:rsidP="00DB0D0E">
      <w:pPr>
        <w:pStyle w:val="Textbody"/>
        <w:numPr>
          <w:ilvl w:val="0"/>
          <w:numId w:val="74"/>
        </w:numPr>
        <w:spacing w:after="0"/>
        <w:jc w:val="both"/>
        <w:rPr>
          <w:rFonts w:cs="Times New Roman"/>
          <w:sz w:val="22"/>
          <w:szCs w:val="22"/>
        </w:rPr>
      </w:pPr>
      <w:r w:rsidRPr="003854FD">
        <w:rPr>
          <w:rFonts w:cs="Times New Roman"/>
          <w:sz w:val="22"/>
          <w:szCs w:val="22"/>
        </w:rPr>
        <w:t>Existuje v daném grafu klika o alespoň </w:t>
      </w:r>
      <w:r w:rsidRPr="003854FD">
        <w:rPr>
          <w:rFonts w:cs="Times New Roman"/>
          <w:i/>
          <w:sz w:val="22"/>
          <w:szCs w:val="22"/>
        </w:rPr>
        <w:t>k</w:t>
      </w:r>
      <w:r w:rsidRPr="003854FD">
        <w:rPr>
          <w:rFonts w:cs="Times New Roman"/>
          <w:sz w:val="22"/>
          <w:szCs w:val="22"/>
        </w:rPr>
        <w:t> vrcholech?</w:t>
      </w:r>
    </w:p>
    <w:p w14:paraId="6D7F7FED" w14:textId="77777777" w:rsidR="00DB0D0E" w:rsidRPr="005F5E49" w:rsidRDefault="00DB0D0E" w:rsidP="00DB0D0E">
      <w:pPr>
        <w:rPr>
          <w:rFonts w:ascii="Times New Roman" w:hAnsi="Times New Roman" w:cs="Times New Roman"/>
          <w:sz w:val="22"/>
          <w:szCs w:val="22"/>
        </w:rPr>
      </w:pPr>
    </w:p>
    <w:p w14:paraId="14D83060" w14:textId="77777777" w:rsidR="00EC54A6" w:rsidRDefault="00EC54A6" w:rsidP="00EC54A6">
      <w:pPr>
        <w:widowControl w:val="0"/>
        <w:autoSpaceDE w:val="0"/>
        <w:autoSpaceDN w:val="0"/>
        <w:adjustRightInd w:val="0"/>
        <w:rPr>
          <w:rFonts w:ascii="Times New Roman" w:hAnsi="Times New Roman" w:cs="Times New Roman"/>
          <w:lang w:val="en-US"/>
        </w:rPr>
      </w:pPr>
    </w:p>
    <w:p w14:paraId="44C48F1E" w14:textId="77777777" w:rsidR="00EC54A6" w:rsidRPr="008F1DA1" w:rsidRDefault="00EC54A6" w:rsidP="00EC54A6">
      <w:pPr>
        <w:widowControl w:val="0"/>
        <w:autoSpaceDE w:val="0"/>
        <w:autoSpaceDN w:val="0"/>
        <w:adjustRightInd w:val="0"/>
        <w:rPr>
          <w:rFonts w:ascii="Times New Roman" w:hAnsi="Times New Roman" w:cs="Times New Roman"/>
          <w:lang w:val="en-US"/>
        </w:rPr>
      </w:pPr>
    </w:p>
    <w:p w14:paraId="43B34D3C" w14:textId="77777777" w:rsidR="00EC54A6" w:rsidRPr="002D0293" w:rsidRDefault="00EC54A6" w:rsidP="002D0293">
      <w:pPr>
        <w:widowControl w:val="0"/>
        <w:pBdr>
          <w:bottom w:val="single" w:sz="4" w:space="1" w:color="auto"/>
        </w:pBdr>
        <w:autoSpaceDE w:val="0"/>
        <w:autoSpaceDN w:val="0"/>
        <w:adjustRightInd w:val="0"/>
        <w:jc w:val="center"/>
        <w:rPr>
          <w:rFonts w:ascii="Times New Roman" w:hAnsi="Times New Roman" w:cs="Times New Roman"/>
          <w:b/>
          <w:lang w:val="en-US"/>
        </w:rPr>
      </w:pPr>
      <w:r w:rsidRPr="002D0293">
        <w:rPr>
          <w:rFonts w:ascii="Times New Roman" w:hAnsi="Times New Roman" w:cs="Times New Roman"/>
          <w:b/>
          <w:lang w:val="en-US"/>
        </w:rPr>
        <w:t>8. Formální jazyky a automaty – regulární jazyk, bezkontextový jazyk, konečný automat, formální gramatika, typy gramatik podle Chomského</w:t>
      </w:r>
    </w:p>
    <w:p w14:paraId="50A6E0BF" w14:textId="77777777" w:rsidR="00EC54A6" w:rsidRDefault="00EC54A6" w:rsidP="00EC54A6">
      <w:pPr>
        <w:widowControl w:val="0"/>
        <w:autoSpaceDE w:val="0"/>
        <w:autoSpaceDN w:val="0"/>
        <w:adjustRightInd w:val="0"/>
        <w:rPr>
          <w:rFonts w:ascii="Times New Roman" w:hAnsi="Times New Roman" w:cs="Times New Roman"/>
          <w:lang w:val="en-US"/>
        </w:rPr>
      </w:pPr>
    </w:p>
    <w:p w14:paraId="2D08D315" w14:textId="77777777" w:rsidR="00EC54A6" w:rsidRPr="008F1DA1" w:rsidRDefault="00EC54A6" w:rsidP="00EC54A6">
      <w:pPr>
        <w:widowControl w:val="0"/>
        <w:autoSpaceDE w:val="0"/>
        <w:autoSpaceDN w:val="0"/>
        <w:adjustRightInd w:val="0"/>
        <w:rPr>
          <w:rFonts w:ascii="Times New Roman" w:hAnsi="Times New Roman" w:cs="Times New Roman"/>
          <w:lang w:val="en-US"/>
        </w:rPr>
      </w:pPr>
    </w:p>
    <w:p w14:paraId="77FA5E3F" w14:textId="77777777" w:rsidR="002D0293" w:rsidRDefault="002D0293" w:rsidP="00EC54A6">
      <w:pPr>
        <w:widowControl w:val="0"/>
        <w:autoSpaceDE w:val="0"/>
        <w:autoSpaceDN w:val="0"/>
        <w:adjustRightInd w:val="0"/>
        <w:rPr>
          <w:rFonts w:ascii="Times New Roman" w:hAnsi="Times New Roman" w:cs="Times New Roman"/>
          <w:lang w:val="en-US"/>
        </w:rPr>
      </w:pPr>
    </w:p>
    <w:p w14:paraId="5AFE9271" w14:textId="77777777" w:rsidR="002D0293" w:rsidRDefault="002D0293" w:rsidP="00EC54A6">
      <w:pPr>
        <w:widowControl w:val="0"/>
        <w:autoSpaceDE w:val="0"/>
        <w:autoSpaceDN w:val="0"/>
        <w:adjustRightInd w:val="0"/>
        <w:rPr>
          <w:rFonts w:ascii="Times New Roman" w:hAnsi="Times New Roman" w:cs="Times New Roman"/>
          <w:lang w:val="en-US"/>
        </w:rPr>
      </w:pPr>
    </w:p>
    <w:p w14:paraId="1BDF0262" w14:textId="7344E71E" w:rsidR="00EC54A6" w:rsidRPr="002D0293" w:rsidRDefault="00EC54A6" w:rsidP="002D0293">
      <w:pPr>
        <w:widowControl w:val="0"/>
        <w:pBdr>
          <w:bottom w:val="single" w:sz="4" w:space="1" w:color="auto"/>
        </w:pBdr>
        <w:autoSpaceDE w:val="0"/>
        <w:autoSpaceDN w:val="0"/>
        <w:adjustRightInd w:val="0"/>
        <w:jc w:val="center"/>
        <w:rPr>
          <w:rFonts w:ascii="Times New Roman" w:hAnsi="Times New Roman" w:cs="Times New Roman"/>
          <w:b/>
          <w:lang w:val="en-US"/>
        </w:rPr>
      </w:pPr>
      <w:r w:rsidRPr="002D0293">
        <w:rPr>
          <w:rFonts w:ascii="Times New Roman" w:hAnsi="Times New Roman" w:cs="Times New Roman"/>
          <w:b/>
          <w:lang w:val="en-US"/>
        </w:rPr>
        <w:t>9. Regulární výrazy, CQL</w:t>
      </w:r>
    </w:p>
    <w:p w14:paraId="556B191B" w14:textId="77777777" w:rsidR="00EC54A6" w:rsidRDefault="00EC54A6" w:rsidP="00EC54A6">
      <w:pPr>
        <w:widowControl w:val="0"/>
        <w:autoSpaceDE w:val="0"/>
        <w:autoSpaceDN w:val="0"/>
        <w:adjustRightInd w:val="0"/>
        <w:rPr>
          <w:rFonts w:ascii="Times New Roman" w:hAnsi="Times New Roman" w:cs="Times New Roman"/>
          <w:lang w:val="en-US"/>
        </w:rPr>
      </w:pPr>
    </w:p>
    <w:p w14:paraId="35636395" w14:textId="77777777" w:rsidR="002D0293" w:rsidRDefault="002D0293" w:rsidP="00EC54A6">
      <w:pPr>
        <w:widowControl w:val="0"/>
        <w:autoSpaceDE w:val="0"/>
        <w:autoSpaceDN w:val="0"/>
        <w:adjustRightInd w:val="0"/>
        <w:rPr>
          <w:rFonts w:ascii="Times New Roman" w:hAnsi="Times New Roman" w:cs="Times New Roman"/>
          <w:lang w:val="en-US"/>
        </w:rPr>
      </w:pPr>
    </w:p>
    <w:p w14:paraId="40F0245E" w14:textId="77777777" w:rsidR="002D0293" w:rsidRDefault="002D0293" w:rsidP="00EC54A6">
      <w:pPr>
        <w:widowControl w:val="0"/>
        <w:autoSpaceDE w:val="0"/>
        <w:autoSpaceDN w:val="0"/>
        <w:adjustRightInd w:val="0"/>
        <w:rPr>
          <w:rFonts w:ascii="Times New Roman" w:hAnsi="Times New Roman" w:cs="Times New Roman"/>
          <w:lang w:val="en-US"/>
        </w:rPr>
      </w:pPr>
    </w:p>
    <w:p w14:paraId="08AF00CC" w14:textId="77777777" w:rsidR="00EC54A6" w:rsidRPr="002D0293" w:rsidRDefault="00EC54A6" w:rsidP="002D0293">
      <w:pPr>
        <w:widowControl w:val="0"/>
        <w:pBdr>
          <w:bottom w:val="single" w:sz="4" w:space="1" w:color="auto"/>
        </w:pBdr>
        <w:autoSpaceDE w:val="0"/>
        <w:autoSpaceDN w:val="0"/>
        <w:adjustRightInd w:val="0"/>
        <w:jc w:val="center"/>
        <w:rPr>
          <w:rFonts w:ascii="Times New Roman" w:hAnsi="Times New Roman" w:cs="Times New Roman"/>
          <w:b/>
          <w:lang w:val="en-US"/>
        </w:rPr>
      </w:pPr>
      <w:r w:rsidRPr="002D0293">
        <w:rPr>
          <w:rFonts w:ascii="Times New Roman" w:hAnsi="Times New Roman" w:cs="Times New Roman"/>
          <w:b/>
          <w:lang w:val="en-US"/>
        </w:rPr>
        <w:t>10. Umělá inteligence (jaké problémy řeší a jaké algoritmy používá)</w:t>
      </w:r>
    </w:p>
    <w:p w14:paraId="3CBE395F" w14:textId="77777777" w:rsidR="00EC54A6" w:rsidRDefault="00EC54A6" w:rsidP="00EC54A6">
      <w:pPr>
        <w:widowControl w:val="0"/>
        <w:autoSpaceDE w:val="0"/>
        <w:autoSpaceDN w:val="0"/>
        <w:adjustRightInd w:val="0"/>
        <w:rPr>
          <w:rFonts w:ascii="Times New Roman" w:hAnsi="Times New Roman" w:cs="Times New Roman"/>
          <w:lang w:val="en-US"/>
        </w:rPr>
      </w:pPr>
    </w:p>
    <w:p w14:paraId="68ABD23E" w14:textId="77777777" w:rsidR="00EC54A6" w:rsidRDefault="00EC54A6" w:rsidP="00EC54A6">
      <w:pPr>
        <w:widowControl w:val="0"/>
        <w:autoSpaceDE w:val="0"/>
        <w:autoSpaceDN w:val="0"/>
        <w:adjustRightInd w:val="0"/>
        <w:rPr>
          <w:rFonts w:ascii="Times New Roman" w:hAnsi="Times New Roman" w:cs="Times New Roman"/>
          <w:lang w:val="en-US"/>
        </w:rPr>
      </w:pPr>
    </w:p>
    <w:p w14:paraId="22AD8179" w14:textId="77777777" w:rsidR="00EC54A6" w:rsidRDefault="00EC54A6"/>
    <w:sectPr w:rsidR="00EC54A6" w:rsidSect="005173E7">
      <w:pgSz w:w="11900" w:h="16840"/>
      <w:pgMar w:top="1134" w:right="737" w:bottom="113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Microsoft YaHei">
    <w:panose1 w:val="020B0503020204020204"/>
    <w:charset w:val="86"/>
    <w:family w:val="auto"/>
    <w:pitch w:val="variable"/>
    <w:sig w:usb0="80000287" w:usb1="28CF3C52" w:usb2="00000016" w:usb3="00000000" w:csb0="0004001F" w:csb1="00000000"/>
  </w:font>
  <w:font w:name="MS Reference Sans Serif">
    <w:panose1 w:val="020B0604030504040204"/>
    <w:charset w:val="00"/>
    <w:family w:val="auto"/>
    <w:pitch w:val="variable"/>
    <w:sig w:usb0="00000287" w:usb1="00000000" w:usb2="00000000" w:usb3="00000000" w:csb0="0000019F" w:csb1="00000000"/>
  </w:font>
  <w:font w:name="Libian SC Regular">
    <w:altName w:val="Microsoft YaHei Light"/>
    <w:charset w:val="00"/>
    <w:family w:val="auto"/>
    <w:pitch w:val="variable"/>
    <w:sig w:usb0="00000003" w:usb1="080F0000" w:usb2="00000000" w:usb3="00000000" w:csb0="00040001" w:csb1="00000000"/>
  </w:font>
  <w:font w:name="Monaco">
    <w:panose1 w:val="02000500000000000000"/>
    <w:charset w:val="00"/>
    <w:family w:val="auto"/>
    <w:pitch w:val="variable"/>
    <w:sig w:usb0="00000003" w:usb1="00000000" w:usb2="00000000" w:usb3="00000000" w:csb0="00000001" w:csb1="00000000"/>
  </w:font>
  <w:font w:name="MSBM10">
    <w:altName w:val="Times New Roman"/>
    <w:panose1 w:val="00000000000000000000"/>
    <w:charset w:val="00"/>
    <w:family w:val="roman"/>
    <w:notTrueType/>
    <w:pitch w:val="default"/>
  </w:font>
  <w:font w:name="SFSS1095">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CMSS10">
    <w:altName w:val="Times New Roman"/>
    <w:panose1 w:val="00000000000000000000"/>
    <w:charset w:val="00"/>
    <w:family w:val="auto"/>
    <w:notTrueType/>
    <w:pitch w:val="default"/>
    <w:sig w:usb0="00000003" w:usb1="00000000" w:usb2="00000000" w:usb3="00000000" w:csb0="00000001" w:csb1="00000000"/>
  </w:font>
  <w:font w:name="SFSI1095">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Phosphate Solid">
    <w:panose1 w:val="02000506050000020004"/>
    <w:charset w:val="00"/>
    <w:family w:val="auto"/>
    <w:pitch w:val="variable"/>
    <w:sig w:usb0="A00000EF" w:usb1="5000204B" w:usb2="00000040" w:usb3="00000000" w:csb0="00000193"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Nadpis5"/>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E"/>
    <w:multiLevelType w:val="hybridMultilevel"/>
    <w:tmpl w:val="0000001E"/>
    <w:lvl w:ilvl="0" w:tplc="00000B55">
      <w:start w:val="1"/>
      <w:numFmt w:val="decimal"/>
      <w:lvlText w:val="%1."/>
      <w:lvlJc w:val="left"/>
      <w:pPr>
        <w:ind w:left="720" w:hanging="360"/>
      </w:pPr>
    </w:lvl>
    <w:lvl w:ilvl="1" w:tplc="00000B56">
      <w:start w:val="1"/>
      <w:numFmt w:val="decimal"/>
      <w:lvlText w:val="%2."/>
      <w:lvlJc w:val="left"/>
      <w:pPr>
        <w:ind w:left="1440" w:hanging="360"/>
      </w:pPr>
    </w:lvl>
    <w:lvl w:ilvl="2" w:tplc="00000B57">
      <w:start w:val="1"/>
      <w:numFmt w:val="decimal"/>
      <w:lvlText w:val="%3."/>
      <w:lvlJc w:val="left"/>
      <w:pPr>
        <w:ind w:left="2160" w:hanging="360"/>
      </w:pPr>
    </w:lvl>
    <w:lvl w:ilvl="3" w:tplc="00000B58">
      <w:start w:val="1"/>
      <w:numFmt w:val="decimal"/>
      <w:lvlText w:val="%4."/>
      <w:lvlJc w:val="left"/>
      <w:pPr>
        <w:ind w:left="2880" w:hanging="360"/>
      </w:pPr>
    </w:lvl>
    <w:lvl w:ilvl="4" w:tplc="00000B59">
      <w:start w:val="1"/>
      <w:numFmt w:val="decimal"/>
      <w:lvlText w:val="%5."/>
      <w:lvlJc w:val="left"/>
      <w:pPr>
        <w:ind w:left="3600" w:hanging="360"/>
      </w:pPr>
    </w:lvl>
    <w:lvl w:ilvl="5" w:tplc="00000B5A">
      <w:start w:val="1"/>
      <w:numFmt w:val="decimal"/>
      <w:lvlText w:val="%6."/>
      <w:lvlJc w:val="left"/>
      <w:pPr>
        <w:ind w:left="4320" w:hanging="360"/>
      </w:pPr>
    </w:lvl>
    <w:lvl w:ilvl="6" w:tplc="00000B5B">
      <w:start w:val="1"/>
      <w:numFmt w:val="decimal"/>
      <w:lvlText w:val="%7."/>
      <w:lvlJc w:val="left"/>
      <w:pPr>
        <w:ind w:left="5040" w:hanging="360"/>
      </w:pPr>
    </w:lvl>
    <w:lvl w:ilvl="7" w:tplc="00000B5C">
      <w:start w:val="1"/>
      <w:numFmt w:val="decimal"/>
      <w:lvlText w:val="%8."/>
      <w:lvlJc w:val="left"/>
      <w:pPr>
        <w:ind w:left="5760" w:hanging="360"/>
      </w:pPr>
    </w:lvl>
    <w:lvl w:ilvl="8" w:tplc="00000B5D">
      <w:start w:val="1"/>
      <w:numFmt w:val="decimal"/>
      <w:lvlText w:val="(%9)"/>
      <w:lvlJc w:val="left"/>
      <w:pPr>
        <w:ind w:left="6480" w:hanging="360"/>
      </w:pPr>
    </w:lvl>
  </w:abstractNum>
  <w:abstractNum w:abstractNumId="3">
    <w:nsid w:val="00295151"/>
    <w:multiLevelType w:val="hybridMultilevel"/>
    <w:tmpl w:val="9F5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2C3501"/>
    <w:multiLevelType w:val="hybridMultilevel"/>
    <w:tmpl w:val="F0B8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634A8"/>
    <w:multiLevelType w:val="hybridMultilevel"/>
    <w:tmpl w:val="FA38D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51B1352"/>
    <w:multiLevelType w:val="hybridMultilevel"/>
    <w:tmpl w:val="E5DE2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521533"/>
    <w:multiLevelType w:val="hybridMultilevel"/>
    <w:tmpl w:val="FD66D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92631A9"/>
    <w:multiLevelType w:val="hybridMultilevel"/>
    <w:tmpl w:val="ADBC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BF1454"/>
    <w:multiLevelType w:val="hybridMultilevel"/>
    <w:tmpl w:val="261A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17103"/>
    <w:multiLevelType w:val="hybridMultilevel"/>
    <w:tmpl w:val="8946B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DBB6D7E"/>
    <w:multiLevelType w:val="hybridMultilevel"/>
    <w:tmpl w:val="979A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B3D8A"/>
    <w:multiLevelType w:val="hybridMultilevel"/>
    <w:tmpl w:val="20B2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0703E8"/>
    <w:multiLevelType w:val="multilevel"/>
    <w:tmpl w:val="FA7C334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148272A1"/>
    <w:multiLevelType w:val="hybridMultilevel"/>
    <w:tmpl w:val="C8BE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54F3EA1"/>
    <w:multiLevelType w:val="hybridMultilevel"/>
    <w:tmpl w:val="A8C0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80D5430"/>
    <w:multiLevelType w:val="hybridMultilevel"/>
    <w:tmpl w:val="B0DC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DD1B79"/>
    <w:multiLevelType w:val="hybridMultilevel"/>
    <w:tmpl w:val="47C49A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47581E"/>
    <w:multiLevelType w:val="hybridMultilevel"/>
    <w:tmpl w:val="6E2CF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A819B2"/>
    <w:multiLevelType w:val="hybridMultilevel"/>
    <w:tmpl w:val="D446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FA7770"/>
    <w:multiLevelType w:val="hybridMultilevel"/>
    <w:tmpl w:val="C50C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3174AA"/>
    <w:multiLevelType w:val="hybridMultilevel"/>
    <w:tmpl w:val="EB92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5936FA"/>
    <w:multiLevelType w:val="hybridMultilevel"/>
    <w:tmpl w:val="90CC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AB1B2D"/>
    <w:multiLevelType w:val="hybridMultilevel"/>
    <w:tmpl w:val="0D18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4A53AF"/>
    <w:multiLevelType w:val="hybridMultilevel"/>
    <w:tmpl w:val="5A84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A2331E"/>
    <w:multiLevelType w:val="hybridMultilevel"/>
    <w:tmpl w:val="9304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2E368A"/>
    <w:multiLevelType w:val="hybridMultilevel"/>
    <w:tmpl w:val="4712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481D8A"/>
    <w:multiLevelType w:val="hybridMultilevel"/>
    <w:tmpl w:val="D51A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62708D"/>
    <w:multiLevelType w:val="hybridMultilevel"/>
    <w:tmpl w:val="4FFC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B563D7"/>
    <w:multiLevelType w:val="hybridMultilevel"/>
    <w:tmpl w:val="FB02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8460C7"/>
    <w:multiLevelType w:val="hybridMultilevel"/>
    <w:tmpl w:val="1C1CB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EF3BEB"/>
    <w:multiLevelType w:val="hybridMultilevel"/>
    <w:tmpl w:val="27705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7552A2"/>
    <w:multiLevelType w:val="hybridMultilevel"/>
    <w:tmpl w:val="CAE6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F752E4"/>
    <w:multiLevelType w:val="hybridMultilevel"/>
    <w:tmpl w:val="BB427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561E96"/>
    <w:multiLevelType w:val="hybridMultilevel"/>
    <w:tmpl w:val="53A4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B14810"/>
    <w:multiLevelType w:val="hybridMultilevel"/>
    <w:tmpl w:val="9200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021317"/>
    <w:multiLevelType w:val="hybridMultilevel"/>
    <w:tmpl w:val="3C3C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AA6781"/>
    <w:multiLevelType w:val="hybridMultilevel"/>
    <w:tmpl w:val="96FCE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D85262"/>
    <w:multiLevelType w:val="hybridMultilevel"/>
    <w:tmpl w:val="5B180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3835EB"/>
    <w:multiLevelType w:val="hybridMultilevel"/>
    <w:tmpl w:val="67B05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DB2900"/>
    <w:multiLevelType w:val="hybridMultilevel"/>
    <w:tmpl w:val="1A1021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35066528"/>
    <w:multiLevelType w:val="hybridMultilevel"/>
    <w:tmpl w:val="F60E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E70C97"/>
    <w:multiLevelType w:val="hybridMultilevel"/>
    <w:tmpl w:val="61AE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7B76AE"/>
    <w:multiLevelType w:val="hybridMultilevel"/>
    <w:tmpl w:val="EFAC2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0A447C"/>
    <w:multiLevelType w:val="hybridMultilevel"/>
    <w:tmpl w:val="1668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C7169E"/>
    <w:multiLevelType w:val="hybridMultilevel"/>
    <w:tmpl w:val="9E106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B1F5988"/>
    <w:multiLevelType w:val="hybridMultilevel"/>
    <w:tmpl w:val="F902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B637935"/>
    <w:multiLevelType w:val="hybridMultilevel"/>
    <w:tmpl w:val="ABBE1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CD7E21"/>
    <w:multiLevelType w:val="hybridMultilevel"/>
    <w:tmpl w:val="297C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42545E"/>
    <w:multiLevelType w:val="hybridMultilevel"/>
    <w:tmpl w:val="BA0AC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429D3668"/>
    <w:multiLevelType w:val="hybridMultilevel"/>
    <w:tmpl w:val="88D84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445C87"/>
    <w:multiLevelType w:val="hybridMultilevel"/>
    <w:tmpl w:val="F97C8D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435E2173"/>
    <w:multiLevelType w:val="hybridMultilevel"/>
    <w:tmpl w:val="F89AD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1B7521"/>
    <w:multiLevelType w:val="hybridMultilevel"/>
    <w:tmpl w:val="923445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73C0F6F"/>
    <w:multiLevelType w:val="hybridMultilevel"/>
    <w:tmpl w:val="8DBE5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B22B51"/>
    <w:multiLevelType w:val="hybridMultilevel"/>
    <w:tmpl w:val="FEC2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9F2F40"/>
    <w:multiLevelType w:val="hybridMultilevel"/>
    <w:tmpl w:val="AD44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061BBE"/>
    <w:multiLevelType w:val="hybridMultilevel"/>
    <w:tmpl w:val="F142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090A79"/>
    <w:multiLevelType w:val="hybridMultilevel"/>
    <w:tmpl w:val="E39A4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425E93"/>
    <w:multiLevelType w:val="hybridMultilevel"/>
    <w:tmpl w:val="D776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157F86"/>
    <w:multiLevelType w:val="hybridMultilevel"/>
    <w:tmpl w:val="1FC4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087233E"/>
    <w:multiLevelType w:val="hybridMultilevel"/>
    <w:tmpl w:val="5B06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FA5D74"/>
    <w:multiLevelType w:val="hybridMultilevel"/>
    <w:tmpl w:val="EB1C2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787386"/>
    <w:multiLevelType w:val="hybridMultilevel"/>
    <w:tmpl w:val="FE6C3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7919D8"/>
    <w:multiLevelType w:val="multilevel"/>
    <w:tmpl w:val="9DC4F3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5">
    <w:nsid w:val="553048BB"/>
    <w:multiLevelType w:val="hybridMultilevel"/>
    <w:tmpl w:val="D48477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5514D6A"/>
    <w:multiLevelType w:val="hybridMultilevel"/>
    <w:tmpl w:val="4516E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74C4AD3"/>
    <w:multiLevelType w:val="hybridMultilevel"/>
    <w:tmpl w:val="7FC63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87242F"/>
    <w:multiLevelType w:val="hybridMultilevel"/>
    <w:tmpl w:val="9DB6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BA22C5"/>
    <w:multiLevelType w:val="hybridMultilevel"/>
    <w:tmpl w:val="1002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0B7542"/>
    <w:multiLevelType w:val="hybridMultilevel"/>
    <w:tmpl w:val="59521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D44760"/>
    <w:multiLevelType w:val="hybridMultilevel"/>
    <w:tmpl w:val="DB42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23026AC"/>
    <w:multiLevelType w:val="hybridMultilevel"/>
    <w:tmpl w:val="89D41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3435F0D"/>
    <w:multiLevelType w:val="multilevel"/>
    <w:tmpl w:val="6E8A1E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4">
    <w:nsid w:val="63E46550"/>
    <w:multiLevelType w:val="hybridMultilevel"/>
    <w:tmpl w:val="EE46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50A016D"/>
    <w:multiLevelType w:val="hybridMultilevel"/>
    <w:tmpl w:val="315E6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653D1EFE"/>
    <w:multiLevelType w:val="hybridMultilevel"/>
    <w:tmpl w:val="432E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260C14"/>
    <w:multiLevelType w:val="hybridMultilevel"/>
    <w:tmpl w:val="327C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6AB6C51"/>
    <w:multiLevelType w:val="hybridMultilevel"/>
    <w:tmpl w:val="7494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9604F97"/>
    <w:multiLevelType w:val="hybridMultilevel"/>
    <w:tmpl w:val="15605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10442E"/>
    <w:multiLevelType w:val="hybridMultilevel"/>
    <w:tmpl w:val="BF48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DD43AFD"/>
    <w:multiLevelType w:val="hybridMultilevel"/>
    <w:tmpl w:val="5646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F100A08"/>
    <w:multiLevelType w:val="hybridMultilevel"/>
    <w:tmpl w:val="1C2E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304281"/>
    <w:multiLevelType w:val="hybridMultilevel"/>
    <w:tmpl w:val="FD86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2347D7F"/>
    <w:multiLevelType w:val="hybridMultilevel"/>
    <w:tmpl w:val="7E8E9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63174E"/>
    <w:multiLevelType w:val="hybridMultilevel"/>
    <w:tmpl w:val="8612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281150A"/>
    <w:multiLevelType w:val="hybridMultilevel"/>
    <w:tmpl w:val="93B02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2D64E8A"/>
    <w:multiLevelType w:val="hybridMultilevel"/>
    <w:tmpl w:val="71D43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3F13E29"/>
    <w:multiLevelType w:val="hybridMultilevel"/>
    <w:tmpl w:val="D4FA3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BCE719A"/>
    <w:multiLevelType w:val="hybridMultilevel"/>
    <w:tmpl w:val="6AE09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DF56D49"/>
    <w:multiLevelType w:val="multilevel"/>
    <w:tmpl w:val="8F88D3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1">
    <w:nsid w:val="7DFA2EB4"/>
    <w:multiLevelType w:val="hybridMultilevel"/>
    <w:tmpl w:val="56E6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F51267F"/>
    <w:multiLevelType w:val="hybridMultilevel"/>
    <w:tmpl w:val="0178A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FB3377C"/>
    <w:multiLevelType w:val="hybridMultilevel"/>
    <w:tmpl w:val="8A8A32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7FC320AD"/>
    <w:multiLevelType w:val="hybridMultilevel"/>
    <w:tmpl w:val="E284A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2"/>
  </w:num>
  <w:num w:numId="3">
    <w:abstractNumId w:val="21"/>
  </w:num>
  <w:num w:numId="4">
    <w:abstractNumId w:val="41"/>
  </w:num>
  <w:num w:numId="5">
    <w:abstractNumId w:val="54"/>
  </w:num>
  <w:num w:numId="6">
    <w:abstractNumId w:val="58"/>
  </w:num>
  <w:num w:numId="7">
    <w:abstractNumId w:val="42"/>
  </w:num>
  <w:num w:numId="8">
    <w:abstractNumId w:val="68"/>
  </w:num>
  <w:num w:numId="9">
    <w:abstractNumId w:val="84"/>
  </w:num>
  <w:num w:numId="10">
    <w:abstractNumId w:val="61"/>
  </w:num>
  <w:num w:numId="11">
    <w:abstractNumId w:val="74"/>
  </w:num>
  <w:num w:numId="12">
    <w:abstractNumId w:val="28"/>
  </w:num>
  <w:num w:numId="13">
    <w:abstractNumId w:val="29"/>
  </w:num>
  <w:num w:numId="14">
    <w:abstractNumId w:val="36"/>
  </w:num>
  <w:num w:numId="15">
    <w:abstractNumId w:val="57"/>
  </w:num>
  <w:num w:numId="16">
    <w:abstractNumId w:val="81"/>
  </w:num>
  <w:num w:numId="17">
    <w:abstractNumId w:val="90"/>
  </w:num>
  <w:num w:numId="18">
    <w:abstractNumId w:val="85"/>
  </w:num>
  <w:num w:numId="19">
    <w:abstractNumId w:val="24"/>
  </w:num>
  <w:num w:numId="20">
    <w:abstractNumId w:val="64"/>
  </w:num>
  <w:num w:numId="21">
    <w:abstractNumId w:val="40"/>
  </w:num>
  <w:num w:numId="22">
    <w:abstractNumId w:val="91"/>
  </w:num>
  <w:num w:numId="23">
    <w:abstractNumId w:val="37"/>
  </w:num>
  <w:num w:numId="24">
    <w:abstractNumId w:val="6"/>
  </w:num>
  <w:num w:numId="25">
    <w:abstractNumId w:val="19"/>
  </w:num>
  <w:num w:numId="26">
    <w:abstractNumId w:val="82"/>
  </w:num>
  <w:num w:numId="27">
    <w:abstractNumId w:val="59"/>
  </w:num>
  <w:num w:numId="28">
    <w:abstractNumId w:val="78"/>
  </w:num>
  <w:num w:numId="29">
    <w:abstractNumId w:val="44"/>
  </w:num>
  <w:num w:numId="30">
    <w:abstractNumId w:val="27"/>
  </w:num>
  <w:num w:numId="31">
    <w:abstractNumId w:val="80"/>
  </w:num>
  <w:num w:numId="32">
    <w:abstractNumId w:val="20"/>
  </w:num>
  <w:num w:numId="33">
    <w:abstractNumId w:val="77"/>
  </w:num>
  <w:num w:numId="34">
    <w:abstractNumId w:val="25"/>
  </w:num>
  <w:num w:numId="35">
    <w:abstractNumId w:val="83"/>
  </w:num>
  <w:num w:numId="36">
    <w:abstractNumId w:val="66"/>
  </w:num>
  <w:num w:numId="37">
    <w:abstractNumId w:val="22"/>
  </w:num>
  <w:num w:numId="38">
    <w:abstractNumId w:val="86"/>
  </w:num>
  <w:num w:numId="39">
    <w:abstractNumId w:val="38"/>
  </w:num>
  <w:num w:numId="40">
    <w:abstractNumId w:val="76"/>
  </w:num>
  <w:num w:numId="41">
    <w:abstractNumId w:val="55"/>
  </w:num>
  <w:num w:numId="42">
    <w:abstractNumId w:val="30"/>
  </w:num>
  <w:num w:numId="43">
    <w:abstractNumId w:val="11"/>
  </w:num>
  <w:num w:numId="44">
    <w:abstractNumId w:val="79"/>
  </w:num>
  <w:num w:numId="45">
    <w:abstractNumId w:val="87"/>
  </w:num>
  <w:num w:numId="46">
    <w:abstractNumId w:val="35"/>
  </w:num>
  <w:num w:numId="47">
    <w:abstractNumId w:val="71"/>
  </w:num>
  <w:num w:numId="48">
    <w:abstractNumId w:val="48"/>
  </w:num>
  <w:num w:numId="49">
    <w:abstractNumId w:val="94"/>
  </w:num>
  <w:num w:numId="50">
    <w:abstractNumId w:val="31"/>
  </w:num>
  <w:num w:numId="51">
    <w:abstractNumId w:val="70"/>
  </w:num>
  <w:num w:numId="52">
    <w:abstractNumId w:val="89"/>
  </w:num>
  <w:num w:numId="53">
    <w:abstractNumId w:val="50"/>
  </w:num>
  <w:num w:numId="54">
    <w:abstractNumId w:val="60"/>
  </w:num>
  <w:num w:numId="55">
    <w:abstractNumId w:val="12"/>
  </w:num>
  <w:num w:numId="56">
    <w:abstractNumId w:val="8"/>
  </w:num>
  <w:num w:numId="57">
    <w:abstractNumId w:val="63"/>
  </w:num>
  <w:num w:numId="58">
    <w:abstractNumId w:val="4"/>
  </w:num>
  <w:num w:numId="59">
    <w:abstractNumId w:val="26"/>
  </w:num>
  <w:num w:numId="60">
    <w:abstractNumId w:val="34"/>
  </w:num>
  <w:num w:numId="61">
    <w:abstractNumId w:val="65"/>
  </w:num>
  <w:num w:numId="62">
    <w:abstractNumId w:val="93"/>
  </w:num>
  <w:num w:numId="63">
    <w:abstractNumId w:val="16"/>
  </w:num>
  <w:num w:numId="64">
    <w:abstractNumId w:val="17"/>
  </w:num>
  <w:num w:numId="65">
    <w:abstractNumId w:val="67"/>
  </w:num>
  <w:num w:numId="66">
    <w:abstractNumId w:val="39"/>
  </w:num>
  <w:num w:numId="67">
    <w:abstractNumId w:val="3"/>
  </w:num>
  <w:num w:numId="68">
    <w:abstractNumId w:val="46"/>
  </w:num>
  <w:num w:numId="69">
    <w:abstractNumId w:val="56"/>
  </w:num>
  <w:num w:numId="70">
    <w:abstractNumId w:val="23"/>
  </w:num>
  <w:num w:numId="71">
    <w:abstractNumId w:val="72"/>
  </w:num>
  <w:num w:numId="72">
    <w:abstractNumId w:val="52"/>
  </w:num>
  <w:num w:numId="73">
    <w:abstractNumId w:val="13"/>
  </w:num>
  <w:num w:numId="74">
    <w:abstractNumId w:val="73"/>
  </w:num>
  <w:num w:numId="75">
    <w:abstractNumId w:val="9"/>
  </w:num>
  <w:num w:numId="76">
    <w:abstractNumId w:val="43"/>
  </w:num>
  <w:num w:numId="77">
    <w:abstractNumId w:val="47"/>
  </w:num>
  <w:num w:numId="78">
    <w:abstractNumId w:val="33"/>
  </w:num>
  <w:num w:numId="79">
    <w:abstractNumId w:val="32"/>
  </w:num>
  <w:num w:numId="80">
    <w:abstractNumId w:val="75"/>
  </w:num>
  <w:num w:numId="81">
    <w:abstractNumId w:val="53"/>
  </w:num>
  <w:num w:numId="82">
    <w:abstractNumId w:val="15"/>
  </w:num>
  <w:num w:numId="83">
    <w:abstractNumId w:val="62"/>
  </w:num>
  <w:num w:numId="84">
    <w:abstractNumId w:val="69"/>
  </w:num>
  <w:num w:numId="85">
    <w:abstractNumId w:val="5"/>
  </w:num>
  <w:num w:numId="86">
    <w:abstractNumId w:val="45"/>
  </w:num>
  <w:num w:numId="87">
    <w:abstractNumId w:val="1"/>
  </w:num>
  <w:num w:numId="88">
    <w:abstractNumId w:val="2"/>
  </w:num>
  <w:num w:numId="89">
    <w:abstractNumId w:val="7"/>
  </w:num>
  <w:num w:numId="90">
    <w:abstractNumId w:val="88"/>
  </w:num>
  <w:num w:numId="91">
    <w:abstractNumId w:val="49"/>
  </w:num>
  <w:num w:numId="92">
    <w:abstractNumId w:val="10"/>
  </w:num>
  <w:num w:numId="93">
    <w:abstractNumId w:val="18"/>
  </w:num>
  <w:num w:numId="94">
    <w:abstractNumId w:val="14"/>
  </w:num>
  <w:num w:numId="95">
    <w:abstractNumId w:val="5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BAF"/>
    <w:rsid w:val="00046451"/>
    <w:rsid w:val="00066A4B"/>
    <w:rsid w:val="00072EA6"/>
    <w:rsid w:val="0008511F"/>
    <w:rsid w:val="000B0D96"/>
    <w:rsid w:val="000F2D75"/>
    <w:rsid w:val="00126A44"/>
    <w:rsid w:val="001859F9"/>
    <w:rsid w:val="00187F92"/>
    <w:rsid w:val="001B01C0"/>
    <w:rsid w:val="001F20EC"/>
    <w:rsid w:val="001F6B18"/>
    <w:rsid w:val="0022241B"/>
    <w:rsid w:val="0023138D"/>
    <w:rsid w:val="002547DF"/>
    <w:rsid w:val="00271A3F"/>
    <w:rsid w:val="00275C4B"/>
    <w:rsid w:val="002A3FC8"/>
    <w:rsid w:val="002B0C59"/>
    <w:rsid w:val="002D0293"/>
    <w:rsid w:val="003036CE"/>
    <w:rsid w:val="00322E16"/>
    <w:rsid w:val="00327E7D"/>
    <w:rsid w:val="00330B50"/>
    <w:rsid w:val="00345743"/>
    <w:rsid w:val="00361CD4"/>
    <w:rsid w:val="00362F8C"/>
    <w:rsid w:val="00366D9B"/>
    <w:rsid w:val="003738C9"/>
    <w:rsid w:val="00386A13"/>
    <w:rsid w:val="00386F7D"/>
    <w:rsid w:val="0039729F"/>
    <w:rsid w:val="003E4408"/>
    <w:rsid w:val="00402D19"/>
    <w:rsid w:val="00411612"/>
    <w:rsid w:val="00430410"/>
    <w:rsid w:val="00442651"/>
    <w:rsid w:val="00480FD3"/>
    <w:rsid w:val="004A752A"/>
    <w:rsid w:val="004E4A8D"/>
    <w:rsid w:val="0050242F"/>
    <w:rsid w:val="00513D44"/>
    <w:rsid w:val="005173E7"/>
    <w:rsid w:val="00533FF2"/>
    <w:rsid w:val="00556DE2"/>
    <w:rsid w:val="00563885"/>
    <w:rsid w:val="005A3C91"/>
    <w:rsid w:val="005B0C80"/>
    <w:rsid w:val="005F6A50"/>
    <w:rsid w:val="00646B91"/>
    <w:rsid w:val="00652382"/>
    <w:rsid w:val="006560B6"/>
    <w:rsid w:val="0065669C"/>
    <w:rsid w:val="00662B49"/>
    <w:rsid w:val="006651F2"/>
    <w:rsid w:val="00672970"/>
    <w:rsid w:val="00677C9F"/>
    <w:rsid w:val="0068373A"/>
    <w:rsid w:val="006931BB"/>
    <w:rsid w:val="006962F8"/>
    <w:rsid w:val="006B5A28"/>
    <w:rsid w:val="006E36BB"/>
    <w:rsid w:val="006F796F"/>
    <w:rsid w:val="00700775"/>
    <w:rsid w:val="0073222D"/>
    <w:rsid w:val="00732ACC"/>
    <w:rsid w:val="00743327"/>
    <w:rsid w:val="00746B51"/>
    <w:rsid w:val="0076758F"/>
    <w:rsid w:val="007706CC"/>
    <w:rsid w:val="00785A2D"/>
    <w:rsid w:val="007B7BAF"/>
    <w:rsid w:val="007C7764"/>
    <w:rsid w:val="007D4CE1"/>
    <w:rsid w:val="007E4EEA"/>
    <w:rsid w:val="007F2AD7"/>
    <w:rsid w:val="008021DF"/>
    <w:rsid w:val="008157E6"/>
    <w:rsid w:val="008176DB"/>
    <w:rsid w:val="008328E2"/>
    <w:rsid w:val="00845EB3"/>
    <w:rsid w:val="0087011C"/>
    <w:rsid w:val="00894701"/>
    <w:rsid w:val="0089580A"/>
    <w:rsid w:val="008B638B"/>
    <w:rsid w:val="008C0D86"/>
    <w:rsid w:val="008C420F"/>
    <w:rsid w:val="008D3B1B"/>
    <w:rsid w:val="008F2915"/>
    <w:rsid w:val="0092259A"/>
    <w:rsid w:val="00930050"/>
    <w:rsid w:val="00935EBF"/>
    <w:rsid w:val="00936B36"/>
    <w:rsid w:val="0094663A"/>
    <w:rsid w:val="009557E7"/>
    <w:rsid w:val="00984864"/>
    <w:rsid w:val="009850E0"/>
    <w:rsid w:val="00991C6A"/>
    <w:rsid w:val="009C4E2B"/>
    <w:rsid w:val="009C6AB3"/>
    <w:rsid w:val="009E3F7F"/>
    <w:rsid w:val="009E44D7"/>
    <w:rsid w:val="00A45168"/>
    <w:rsid w:val="00A52383"/>
    <w:rsid w:val="00A7422D"/>
    <w:rsid w:val="00A86285"/>
    <w:rsid w:val="00AC23EF"/>
    <w:rsid w:val="00AF1881"/>
    <w:rsid w:val="00AF36A6"/>
    <w:rsid w:val="00B12C78"/>
    <w:rsid w:val="00B34D18"/>
    <w:rsid w:val="00B363D9"/>
    <w:rsid w:val="00B40FFC"/>
    <w:rsid w:val="00B67A49"/>
    <w:rsid w:val="00B81706"/>
    <w:rsid w:val="00B9280E"/>
    <w:rsid w:val="00B944A7"/>
    <w:rsid w:val="00BB49DB"/>
    <w:rsid w:val="00BB61BB"/>
    <w:rsid w:val="00BC2370"/>
    <w:rsid w:val="00BF424C"/>
    <w:rsid w:val="00C1030F"/>
    <w:rsid w:val="00C16E47"/>
    <w:rsid w:val="00C208EE"/>
    <w:rsid w:val="00C208FD"/>
    <w:rsid w:val="00C37D6F"/>
    <w:rsid w:val="00C63A52"/>
    <w:rsid w:val="00C923FF"/>
    <w:rsid w:val="00C94396"/>
    <w:rsid w:val="00CA2E19"/>
    <w:rsid w:val="00CC730E"/>
    <w:rsid w:val="00D074CB"/>
    <w:rsid w:val="00D54281"/>
    <w:rsid w:val="00D55C31"/>
    <w:rsid w:val="00D8196A"/>
    <w:rsid w:val="00D8684D"/>
    <w:rsid w:val="00DA71E3"/>
    <w:rsid w:val="00DB0D0E"/>
    <w:rsid w:val="00DB0DAD"/>
    <w:rsid w:val="00DB1D45"/>
    <w:rsid w:val="00DB7EA7"/>
    <w:rsid w:val="00DC2BAE"/>
    <w:rsid w:val="00DD1758"/>
    <w:rsid w:val="00DD4C87"/>
    <w:rsid w:val="00DD5D87"/>
    <w:rsid w:val="00E2245C"/>
    <w:rsid w:val="00E3623C"/>
    <w:rsid w:val="00E449D1"/>
    <w:rsid w:val="00E52CD8"/>
    <w:rsid w:val="00E66D92"/>
    <w:rsid w:val="00E85C94"/>
    <w:rsid w:val="00E94659"/>
    <w:rsid w:val="00EA64D7"/>
    <w:rsid w:val="00EA6839"/>
    <w:rsid w:val="00EC0ED6"/>
    <w:rsid w:val="00EC10ED"/>
    <w:rsid w:val="00EC1556"/>
    <w:rsid w:val="00EC50CE"/>
    <w:rsid w:val="00EC54A6"/>
    <w:rsid w:val="00ED7ED3"/>
    <w:rsid w:val="00EF0FC7"/>
    <w:rsid w:val="00F10457"/>
    <w:rsid w:val="00F242C4"/>
    <w:rsid w:val="00F50EE0"/>
    <w:rsid w:val="00F61849"/>
    <w:rsid w:val="00F75492"/>
    <w:rsid w:val="00F75894"/>
    <w:rsid w:val="00F916C5"/>
    <w:rsid w:val="00FB796A"/>
    <w:rsid w:val="00FD3AB6"/>
    <w:rsid w:val="00FE0A03"/>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1A87D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7B7BAF"/>
    <w:rPr>
      <w:rFonts w:eastAsiaTheme="minorEastAsia"/>
    </w:rPr>
  </w:style>
  <w:style w:type="paragraph" w:styleId="Nadpis3">
    <w:name w:val="heading 3"/>
    <w:basedOn w:val="Normln"/>
    <w:next w:val="Normln"/>
    <w:link w:val="Nadpis3Char"/>
    <w:uiPriority w:val="9"/>
    <w:semiHidden/>
    <w:unhideWhenUsed/>
    <w:qFormat/>
    <w:rsid w:val="005F6A50"/>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D54281"/>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adpis4"/>
    <w:next w:val="Nadpis6"/>
    <w:link w:val="Nadpis5Char"/>
    <w:autoRedefine/>
    <w:uiPriority w:val="9"/>
    <w:unhideWhenUsed/>
    <w:qFormat/>
    <w:rsid w:val="00D54281"/>
    <w:pPr>
      <w:numPr>
        <w:ilvl w:val="4"/>
        <w:numId w:val="1"/>
      </w:numPr>
      <w:spacing w:before="200" w:after="60"/>
      <w:ind w:left="1973" w:hanging="1009"/>
      <w:outlineLvl w:val="4"/>
    </w:pPr>
    <w:rPr>
      <w:i w:val="0"/>
      <w:color w:val="auto"/>
      <w:sz w:val="26"/>
      <w:szCs w:val="26"/>
      <w:lang w:val="en-US"/>
    </w:rPr>
  </w:style>
  <w:style w:type="paragraph" w:styleId="Nadpis6">
    <w:name w:val="heading 6"/>
    <w:basedOn w:val="Normln"/>
    <w:next w:val="Normln"/>
    <w:link w:val="Nadpis6Char"/>
    <w:uiPriority w:val="9"/>
    <w:semiHidden/>
    <w:unhideWhenUsed/>
    <w:qFormat/>
    <w:rsid w:val="00D54281"/>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basedOn w:val="Standardnpsmoodstavce"/>
    <w:link w:val="Nadpis5"/>
    <w:uiPriority w:val="9"/>
    <w:rsid w:val="00D54281"/>
    <w:rPr>
      <w:rFonts w:asciiTheme="majorHAnsi" w:eastAsiaTheme="majorEastAsia" w:hAnsiTheme="majorHAnsi" w:cstheme="majorBidi"/>
      <w:iCs/>
      <w:sz w:val="26"/>
      <w:szCs w:val="26"/>
      <w:lang w:val="en-US"/>
    </w:rPr>
  </w:style>
  <w:style w:type="paragraph" w:customStyle="1" w:styleId="Textbody">
    <w:name w:val="Text body"/>
    <w:basedOn w:val="Normln"/>
    <w:rsid w:val="00D54281"/>
    <w:pPr>
      <w:widowControl w:val="0"/>
      <w:suppressAutoHyphens/>
      <w:autoSpaceDN w:val="0"/>
      <w:spacing w:after="57"/>
      <w:textAlignment w:val="baseline"/>
    </w:pPr>
    <w:rPr>
      <w:rFonts w:ascii="Times New Roman" w:eastAsia="SimSun" w:hAnsi="Times New Roman" w:cs="Mangal"/>
      <w:kern w:val="3"/>
      <w:sz w:val="21"/>
      <w:lang w:eastAsia="zh-CN" w:bidi="hi-IN"/>
    </w:rPr>
  </w:style>
  <w:style w:type="paragraph" w:styleId="Odstavecseseznamem">
    <w:name w:val="List Paragraph"/>
    <w:basedOn w:val="Normln"/>
    <w:uiPriority w:val="34"/>
    <w:qFormat/>
    <w:rsid w:val="00D54281"/>
    <w:pPr>
      <w:ind w:left="720"/>
      <w:contextualSpacing/>
    </w:pPr>
  </w:style>
  <w:style w:type="paragraph" w:customStyle="1" w:styleId="Heading41">
    <w:name w:val="Heading 41"/>
    <w:basedOn w:val="Normln"/>
    <w:rsid w:val="00D54281"/>
    <w:pPr>
      <w:widowControl w:val="0"/>
      <w:suppressAutoHyphens/>
      <w:autoSpaceDN w:val="0"/>
      <w:spacing w:before="200" w:after="100"/>
      <w:textAlignment w:val="baseline"/>
      <w:outlineLvl w:val="3"/>
    </w:pPr>
    <w:rPr>
      <w:rFonts w:ascii="Times New Roman" w:eastAsia="SimSun" w:hAnsi="Times New Roman" w:cs="Mangal"/>
      <w:b/>
      <w:bCs/>
      <w:smallCaps/>
      <w:spacing w:val="20"/>
      <w:kern w:val="3"/>
      <w:sz w:val="21"/>
      <w:lang w:eastAsia="zh-CN" w:bidi="hi-IN"/>
    </w:rPr>
  </w:style>
  <w:style w:type="character" w:customStyle="1" w:styleId="Nadpis4Char">
    <w:name w:val="Nadpis 4 Char"/>
    <w:basedOn w:val="Standardnpsmoodstavce"/>
    <w:link w:val="Nadpis4"/>
    <w:uiPriority w:val="9"/>
    <w:semiHidden/>
    <w:rsid w:val="00D54281"/>
    <w:rPr>
      <w:rFonts w:asciiTheme="majorHAnsi" w:eastAsiaTheme="majorEastAsia" w:hAnsiTheme="majorHAnsi" w:cstheme="majorBidi"/>
      <w:i/>
      <w:iCs/>
      <w:color w:val="2F5496" w:themeColor="accent1" w:themeShade="BF"/>
    </w:rPr>
  </w:style>
  <w:style w:type="character" w:customStyle="1" w:styleId="Nadpis6Char">
    <w:name w:val="Nadpis 6 Char"/>
    <w:basedOn w:val="Standardnpsmoodstavce"/>
    <w:link w:val="Nadpis6"/>
    <w:uiPriority w:val="9"/>
    <w:semiHidden/>
    <w:rsid w:val="00D54281"/>
    <w:rPr>
      <w:rFonts w:asciiTheme="majorHAnsi" w:eastAsiaTheme="majorEastAsia" w:hAnsiTheme="majorHAnsi" w:cstheme="majorBidi"/>
      <w:color w:val="1F3763" w:themeColor="accent1" w:themeShade="7F"/>
    </w:rPr>
  </w:style>
  <w:style w:type="character" w:customStyle="1" w:styleId="Nadpis3Char">
    <w:name w:val="Nadpis 3 Char"/>
    <w:basedOn w:val="Standardnpsmoodstavce"/>
    <w:link w:val="Nadpis3"/>
    <w:uiPriority w:val="9"/>
    <w:semiHidden/>
    <w:rsid w:val="005F6A50"/>
    <w:rPr>
      <w:rFonts w:asciiTheme="majorHAnsi" w:eastAsiaTheme="majorEastAsia" w:hAnsiTheme="majorHAnsi" w:cstheme="majorBidi"/>
      <w:color w:val="1F3763" w:themeColor="accent1" w:themeShade="7F"/>
    </w:rPr>
  </w:style>
  <w:style w:type="paragraph" w:customStyle="1" w:styleId="Standard">
    <w:name w:val="Standard"/>
    <w:rsid w:val="005F6A50"/>
    <w:pPr>
      <w:widowControl w:val="0"/>
      <w:suppressAutoHyphens/>
      <w:autoSpaceDN w:val="0"/>
      <w:textAlignment w:val="baseline"/>
    </w:pPr>
    <w:rPr>
      <w:rFonts w:ascii="Times New Roman" w:eastAsia="SimSun" w:hAnsi="Times New Roman" w:cs="Mangal"/>
      <w:kern w:val="3"/>
      <w:lang w:eastAsia="zh-CN" w:bidi="hi-IN"/>
    </w:rPr>
  </w:style>
  <w:style w:type="paragraph" w:customStyle="1" w:styleId="Heading51">
    <w:name w:val="Heading 51"/>
    <w:basedOn w:val="Normln"/>
    <w:next w:val="Textbody"/>
    <w:rsid w:val="005F6A50"/>
    <w:pPr>
      <w:keepNext/>
      <w:widowControl w:val="0"/>
      <w:suppressAutoHyphens/>
      <w:autoSpaceDN w:val="0"/>
      <w:spacing w:before="240" w:after="120"/>
      <w:textAlignment w:val="baseline"/>
      <w:outlineLvl w:val="4"/>
    </w:pPr>
    <w:rPr>
      <w:rFonts w:ascii="Times New Roman" w:eastAsia="Microsoft YaHei" w:hAnsi="Times New Roman" w:cs="Mangal"/>
      <w:b/>
      <w:bCs/>
      <w:kern w:val="3"/>
      <w:sz w:val="22"/>
      <w:szCs w:val="28"/>
      <w:u w:val="single"/>
      <w:lang w:eastAsia="zh-CN" w:bidi="hi-IN"/>
    </w:rPr>
  </w:style>
  <w:style w:type="character" w:customStyle="1" w:styleId="StrongEmphasis">
    <w:name w:val="Strong Emphasis"/>
    <w:basedOn w:val="Standardnpsmoodstavce"/>
    <w:rsid w:val="005F6A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jpeg"/><Relationship Id="rId22" Type="http://schemas.microsoft.com/office/2007/relationships/hdphoto" Target="media/hdphoto1.wdp"/><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file://localhost/Users/AdrianaBabincova/Desktop/Vysoka%CC%81/Ke%20sta%CC%81tnici%CC%81m/13)%20za%CC%81klady%20informatiky/http://www.algoritmy.net/latexImage/id/49165" TargetMode="External"/><Relationship Id="rId32" Type="http://schemas.openxmlformats.org/officeDocument/2006/relationships/image" Target="media/image24.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file://localhost/Users/AdrianaBabincova/Desktop/Vysoka%CC%81/Ke%20sta%CC%81tnici%CC%81m/13)%20za%CC%81klady%20informatiky/http://www.personal.kent.edu/~rmuhamma/Algorithms/MyAlgorithms/Sorting/Gifs/mergeSort.gif"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emf"/><Relationship Id="rId16" Type="http://schemas.openxmlformats.org/officeDocument/2006/relationships/image" Target="media/image10.png"/><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1609AC-9FE7-9C4E-9C8D-20EA46B0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25</Pages>
  <Words>10083</Words>
  <Characters>59495</Characters>
  <Application>Microsoft Macintosh Word</Application>
  <DocSecurity>0</DocSecurity>
  <Lines>495</Lines>
  <Paragraphs>138</Paragraphs>
  <ScaleCrop>false</ScaleCrop>
  <HeadingPairs>
    <vt:vector size="2" baseType="variant">
      <vt:variant>
        <vt:lpstr>Oslovení</vt:lpstr>
      </vt:variant>
      <vt:variant>
        <vt:i4>1</vt:i4>
      </vt:variant>
    </vt:vector>
  </HeadingPairs>
  <TitlesOfParts>
    <vt:vector size="1" baseType="lpstr">
      <vt:lpstr/>
    </vt:vector>
  </TitlesOfParts>
  <LinksUpToDate>false</LinksUpToDate>
  <CharactersWithSpaces>69440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Babincová</dc:creator>
  <cp:keywords/>
  <dc:description/>
  <cp:lastModifiedBy>Adriana Válková</cp:lastModifiedBy>
  <cp:revision>64</cp:revision>
  <cp:lastPrinted>2017-08-29T05:51:00Z</cp:lastPrinted>
  <dcterms:created xsi:type="dcterms:W3CDTF">2017-07-19T06:50:00Z</dcterms:created>
  <dcterms:modified xsi:type="dcterms:W3CDTF">2017-09-07T19:51:00Z</dcterms:modified>
</cp:coreProperties>
</file>